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9381C" w14:textId="261AB934" w:rsidR="00CC22A3" w:rsidRPr="00AD4395" w:rsidRDefault="033A552C" w:rsidP="00AD4395">
      <w:pPr>
        <w:widowControl w:val="0"/>
        <w:ind w:left="-180" w:right="-36"/>
        <w:jc w:val="center"/>
        <w:rPr>
          <w:rFonts w:ascii="Calibri" w:hAnsi="Calibri"/>
          <w:b/>
          <w:bCs/>
          <w:sz w:val="28"/>
          <w:szCs w:val="28"/>
        </w:rPr>
      </w:pPr>
      <w:r w:rsidRPr="033A552C">
        <w:rPr>
          <w:rFonts w:ascii="Calibri" w:hAnsi="Calibri"/>
          <w:b/>
          <w:bCs/>
          <w:sz w:val="28"/>
          <w:szCs w:val="28"/>
        </w:rPr>
        <w:t>B. Franklin Pugh, Ph.D.</w:t>
      </w:r>
    </w:p>
    <w:p w14:paraId="20DA61C4" w14:textId="77777777" w:rsidR="00CC22A3" w:rsidRPr="0052320E" w:rsidRDefault="033A552C" w:rsidP="033A552C">
      <w:pPr>
        <w:pStyle w:val="Heading1"/>
        <w:ind w:right="-36"/>
        <w:rPr>
          <w:rFonts w:ascii="Calibri" w:hAnsi="Calibri"/>
          <w:sz w:val="28"/>
          <w:szCs w:val="28"/>
        </w:rPr>
      </w:pPr>
      <w:r w:rsidRPr="033A552C">
        <w:rPr>
          <w:rFonts w:ascii="Calibri" w:hAnsi="Calibri"/>
          <w:sz w:val="28"/>
          <w:szCs w:val="28"/>
        </w:rPr>
        <w:t>Contact</w:t>
      </w:r>
    </w:p>
    <w:p w14:paraId="74E55CA3" w14:textId="77777777" w:rsidR="00CC22A3" w:rsidRPr="0052320E" w:rsidRDefault="00CC22A3" w:rsidP="033A552C">
      <w:pPr>
        <w:widowControl w:val="0"/>
        <w:tabs>
          <w:tab w:val="left" w:pos="720"/>
          <w:tab w:val="left" w:pos="2160"/>
          <w:tab w:val="left" w:pos="4040"/>
        </w:tabs>
        <w:ind w:right="-36"/>
        <w:rPr>
          <w:rFonts w:ascii="Calibri" w:hAnsi="Calibri"/>
        </w:rPr>
      </w:pPr>
      <w:r w:rsidRPr="0052320E">
        <w:rPr>
          <w:rFonts w:ascii="Calibri" w:hAnsi="Calibri"/>
        </w:rPr>
        <w:t xml:space="preserve">456 North </w:t>
      </w:r>
      <w:r w:rsidRPr="0052320E">
        <w:rPr>
          <w:rFonts w:ascii="Calibri" w:hAnsi="Calibri"/>
        </w:rPr>
        <w:tab/>
      </w:r>
      <w:r w:rsidRPr="0052320E">
        <w:rPr>
          <w:rFonts w:ascii="Calibri" w:hAnsi="Calibri"/>
        </w:rPr>
        <w:tab/>
      </w:r>
      <w:r w:rsidR="033A552C" w:rsidRPr="033A552C">
        <w:rPr>
          <w:rFonts w:ascii="Calibri" w:hAnsi="Calibri"/>
        </w:rPr>
        <w:t>Phone</w:t>
      </w:r>
      <w:r w:rsidRPr="0052320E">
        <w:rPr>
          <w:rFonts w:ascii="Calibri" w:hAnsi="Calibri"/>
        </w:rPr>
        <w:tab/>
      </w:r>
      <w:r w:rsidRPr="0052320E">
        <w:rPr>
          <w:rFonts w:ascii="Calibri" w:hAnsi="Calibri"/>
        </w:rPr>
        <w:tab/>
      </w:r>
      <w:r w:rsidRPr="0052320E">
        <w:rPr>
          <w:rFonts w:ascii="Calibri" w:hAnsi="Calibri"/>
        </w:rPr>
        <w:tab/>
      </w:r>
      <w:proofErr w:type="spellStart"/>
      <w:r w:rsidRPr="0052320E">
        <w:rPr>
          <w:rFonts w:ascii="Calibri" w:hAnsi="Calibri"/>
        </w:rPr>
        <w:t>Phone</w:t>
      </w:r>
      <w:proofErr w:type="spellEnd"/>
      <w:r w:rsidRPr="0052320E">
        <w:rPr>
          <w:rFonts w:ascii="Calibri" w:hAnsi="Calibri"/>
        </w:rPr>
        <w:t>:   814-863-8252</w:t>
      </w:r>
      <w:r w:rsidR="033A552C" w:rsidRPr="033A552C">
        <w:rPr>
          <w:rFonts w:ascii="Calibri" w:hAnsi="Calibri"/>
        </w:rPr>
        <w:t>:   814-863-8252</w:t>
      </w:r>
    </w:p>
    <w:p w14:paraId="1E1FE183" w14:textId="77777777" w:rsidR="00CC22A3" w:rsidRPr="0052320E" w:rsidRDefault="00CC22A3" w:rsidP="033A552C">
      <w:pPr>
        <w:widowControl w:val="0"/>
        <w:tabs>
          <w:tab w:val="left" w:pos="720"/>
          <w:tab w:val="left" w:pos="2160"/>
          <w:tab w:val="left" w:pos="4040"/>
        </w:tabs>
        <w:ind w:right="-36"/>
        <w:rPr>
          <w:rFonts w:ascii="Calibri" w:hAnsi="Calibri"/>
        </w:rPr>
      </w:pPr>
      <w:r w:rsidRPr="0052320E">
        <w:rPr>
          <w:rFonts w:ascii="Calibri" w:hAnsi="Calibri"/>
        </w:rPr>
        <w:t xml:space="preserve">Department of Biochemistry &amp; Molecular </w:t>
      </w:r>
      <w:r w:rsidRPr="0052320E">
        <w:rPr>
          <w:rFonts w:ascii="Calibri" w:hAnsi="Calibri"/>
        </w:rPr>
        <w:tab/>
      </w:r>
      <w:r w:rsidRPr="0052320E">
        <w:rPr>
          <w:rFonts w:ascii="Calibri" w:hAnsi="Calibri"/>
        </w:rPr>
        <w:tab/>
      </w:r>
      <w:proofErr w:type="spellStart"/>
      <w:r w:rsidR="033A552C" w:rsidRPr="033A552C">
        <w:rPr>
          <w:rFonts w:ascii="Calibri" w:hAnsi="Calibri"/>
        </w:rPr>
        <w:t>Fax</w:t>
      </w:r>
      <w:r w:rsidRPr="0052320E">
        <w:rPr>
          <w:rFonts w:ascii="Calibri" w:hAnsi="Calibri"/>
        </w:rPr>
        <w:t>Fax</w:t>
      </w:r>
      <w:proofErr w:type="spellEnd"/>
      <w:r w:rsidRPr="0052320E">
        <w:rPr>
          <w:rFonts w:ascii="Calibri" w:hAnsi="Calibri"/>
        </w:rPr>
        <w:t>:  814-863-8594</w:t>
      </w:r>
      <w:r w:rsidR="033A552C" w:rsidRPr="033A552C">
        <w:rPr>
          <w:rFonts w:ascii="Calibri" w:hAnsi="Calibri"/>
        </w:rPr>
        <w:t>:  814-863-8594</w:t>
      </w:r>
    </w:p>
    <w:p w14:paraId="481B21A7" w14:textId="24797FE5" w:rsidR="00CC22A3" w:rsidRPr="0052320E" w:rsidRDefault="00CC22A3" w:rsidP="033A552C">
      <w:pPr>
        <w:widowControl w:val="0"/>
        <w:tabs>
          <w:tab w:val="left" w:pos="720"/>
        </w:tabs>
        <w:ind w:right="-36"/>
        <w:rPr>
          <w:rFonts w:ascii="Calibri" w:hAnsi="Calibri"/>
        </w:rPr>
      </w:pPr>
      <w:r w:rsidRPr="0052320E">
        <w:rPr>
          <w:rFonts w:ascii="Calibri" w:hAnsi="Calibri"/>
        </w:rPr>
        <w:t xml:space="preserve">The Pennsylvania State </w:t>
      </w:r>
      <w:r w:rsidRPr="0052320E">
        <w:rPr>
          <w:rFonts w:ascii="Calibri" w:hAnsi="Calibri"/>
        </w:rPr>
        <w:tab/>
      </w:r>
      <w:r w:rsidRPr="0052320E">
        <w:rPr>
          <w:rFonts w:ascii="Calibri" w:hAnsi="Calibri"/>
        </w:rPr>
        <w:tab/>
      </w:r>
      <w:r w:rsidRPr="0052320E">
        <w:rPr>
          <w:rFonts w:ascii="Calibri" w:hAnsi="Calibri"/>
        </w:rPr>
        <w:tab/>
      </w:r>
      <w:r w:rsidR="033A552C" w:rsidRPr="033A552C">
        <w:rPr>
          <w:rFonts w:ascii="Calibri" w:hAnsi="Calibri"/>
        </w:rPr>
        <w:t xml:space="preserve"> Email</w:t>
      </w:r>
      <w:r w:rsidRPr="0052320E">
        <w:rPr>
          <w:rFonts w:ascii="Calibri" w:hAnsi="Calibri"/>
        </w:rPr>
        <w:tab/>
      </w:r>
      <w:proofErr w:type="spellStart"/>
      <w:r w:rsidRPr="0052320E">
        <w:rPr>
          <w:rFonts w:ascii="Calibri" w:hAnsi="Calibri"/>
        </w:rPr>
        <w:t>Email</w:t>
      </w:r>
      <w:proofErr w:type="spellEnd"/>
      <w:r w:rsidRPr="0052320E">
        <w:rPr>
          <w:rFonts w:ascii="Calibri" w:hAnsi="Calibri"/>
        </w:rPr>
        <w:t>:  bfp2@psu.edu</w:t>
      </w:r>
      <w:r w:rsidR="033A552C" w:rsidRPr="033A552C">
        <w:rPr>
          <w:rFonts w:ascii="Calibri" w:hAnsi="Calibri"/>
        </w:rPr>
        <w:t>:  bfp2@psu.edu</w:t>
      </w:r>
    </w:p>
    <w:p w14:paraId="53E6CCF2" w14:textId="77777777" w:rsidR="00CC22A3" w:rsidRPr="0052320E" w:rsidRDefault="033A552C" w:rsidP="033A552C">
      <w:pPr>
        <w:widowControl w:val="0"/>
        <w:tabs>
          <w:tab w:val="left" w:pos="720"/>
          <w:tab w:val="left" w:pos="2160"/>
          <w:tab w:val="left" w:pos="4040"/>
        </w:tabs>
        <w:ind w:right="-36"/>
        <w:rPr>
          <w:rFonts w:ascii="Calibri" w:hAnsi="Calibri"/>
        </w:rPr>
      </w:pPr>
      <w:r w:rsidRPr="033A552C">
        <w:rPr>
          <w:rFonts w:ascii="Calibri" w:hAnsi="Calibri"/>
        </w:rPr>
        <w:t>University Park, PA 16802</w:t>
      </w:r>
    </w:p>
    <w:p w14:paraId="5851527A" w14:textId="77777777" w:rsidR="00CC22A3" w:rsidRPr="0052320E" w:rsidRDefault="00CC22A3" w:rsidP="001D306E">
      <w:pPr>
        <w:widowControl w:val="0"/>
        <w:tabs>
          <w:tab w:val="left" w:pos="720"/>
          <w:tab w:val="left" w:pos="2160"/>
          <w:tab w:val="left" w:pos="4040"/>
        </w:tabs>
        <w:ind w:right="-36"/>
        <w:rPr>
          <w:rFonts w:ascii="Calibri" w:hAnsi="Calibri"/>
        </w:rPr>
      </w:pPr>
    </w:p>
    <w:p w14:paraId="42D6081C" w14:textId="77777777" w:rsidR="00CC22A3" w:rsidRPr="0052320E" w:rsidRDefault="033A552C" w:rsidP="033A552C">
      <w:pPr>
        <w:pStyle w:val="Heading1"/>
        <w:ind w:right="-36"/>
        <w:rPr>
          <w:rFonts w:ascii="Calibri" w:hAnsi="Calibri"/>
          <w:sz w:val="28"/>
          <w:szCs w:val="28"/>
        </w:rPr>
      </w:pPr>
      <w:r w:rsidRPr="033A552C">
        <w:rPr>
          <w:rFonts w:ascii="Calibri" w:hAnsi="Calibri"/>
          <w:sz w:val="28"/>
          <w:szCs w:val="28"/>
        </w:rPr>
        <w:t>Education</w:t>
      </w:r>
    </w:p>
    <w:p w14:paraId="2801E254" w14:textId="77777777" w:rsidR="00CC22A3" w:rsidRPr="0052320E" w:rsidRDefault="00CC22A3" w:rsidP="033A552C">
      <w:pPr>
        <w:widowControl w:val="0"/>
        <w:tabs>
          <w:tab w:val="left" w:pos="4140"/>
          <w:tab w:val="left" w:pos="5040"/>
          <w:tab w:val="left" w:pos="6300"/>
        </w:tabs>
        <w:ind w:right="-36"/>
        <w:rPr>
          <w:rFonts w:ascii="Calibri" w:hAnsi="Calibri"/>
        </w:rPr>
      </w:pPr>
      <w:r w:rsidRPr="0052320E">
        <w:rPr>
          <w:rFonts w:ascii="Calibri" w:hAnsi="Calibri"/>
        </w:rPr>
        <w:t>Cornell University, Ithaca NY</w:t>
      </w:r>
      <w:r w:rsidRPr="0052320E">
        <w:rPr>
          <w:rFonts w:ascii="Calibri" w:hAnsi="Calibri"/>
        </w:rPr>
        <w:tab/>
        <w:t>B.S.</w:t>
      </w:r>
      <w:r w:rsidRPr="0052320E">
        <w:rPr>
          <w:rFonts w:ascii="Calibri" w:hAnsi="Calibri"/>
        </w:rPr>
        <w:tab/>
        <w:t>1983</w:t>
      </w:r>
      <w:r w:rsidRPr="0052320E">
        <w:rPr>
          <w:rFonts w:ascii="Calibri" w:hAnsi="Calibri"/>
        </w:rPr>
        <w:tab/>
        <w:t>Biology</w:t>
      </w:r>
    </w:p>
    <w:p w14:paraId="6B548748" w14:textId="77777777" w:rsidR="00CC22A3" w:rsidRPr="0052320E" w:rsidRDefault="00CC22A3" w:rsidP="033A552C">
      <w:pPr>
        <w:widowControl w:val="0"/>
        <w:tabs>
          <w:tab w:val="left" w:pos="4140"/>
          <w:tab w:val="left" w:pos="5040"/>
          <w:tab w:val="left" w:pos="6300"/>
        </w:tabs>
        <w:ind w:right="-36"/>
        <w:rPr>
          <w:rFonts w:ascii="Calibri" w:hAnsi="Calibri"/>
        </w:rPr>
      </w:pPr>
      <w:r w:rsidRPr="0052320E">
        <w:rPr>
          <w:rFonts w:ascii="Calibri" w:hAnsi="Calibri"/>
        </w:rPr>
        <w:t>University of Wisconsin-Madison</w:t>
      </w:r>
      <w:r w:rsidRPr="0052320E">
        <w:rPr>
          <w:rFonts w:ascii="Calibri" w:hAnsi="Calibri"/>
        </w:rPr>
        <w:tab/>
        <w:t>Ph.D.</w:t>
      </w:r>
      <w:r w:rsidRPr="0052320E">
        <w:rPr>
          <w:rFonts w:ascii="Calibri" w:hAnsi="Calibri"/>
        </w:rPr>
        <w:tab/>
        <w:t>1987</w:t>
      </w:r>
      <w:r w:rsidRPr="0052320E">
        <w:rPr>
          <w:rFonts w:ascii="Calibri" w:hAnsi="Calibri"/>
        </w:rPr>
        <w:tab/>
        <w:t>Molecular Biology</w:t>
      </w:r>
    </w:p>
    <w:p w14:paraId="24D6BC09" w14:textId="77777777" w:rsidR="00CC22A3" w:rsidRPr="0052320E" w:rsidRDefault="00CC22A3" w:rsidP="001D306E">
      <w:pPr>
        <w:widowControl w:val="0"/>
        <w:tabs>
          <w:tab w:val="left" w:pos="4140"/>
          <w:tab w:val="left" w:pos="5040"/>
          <w:tab w:val="left" w:pos="6300"/>
        </w:tabs>
        <w:ind w:right="-36"/>
        <w:rPr>
          <w:rFonts w:ascii="Calibri" w:hAnsi="Calibri"/>
        </w:rPr>
      </w:pPr>
    </w:p>
    <w:p w14:paraId="5CF867E1" w14:textId="77777777" w:rsidR="00CC22A3" w:rsidRPr="0052320E" w:rsidRDefault="033A552C" w:rsidP="033A552C">
      <w:pPr>
        <w:pStyle w:val="Heading1"/>
        <w:ind w:right="-36"/>
        <w:rPr>
          <w:rFonts w:ascii="Calibri" w:hAnsi="Calibri"/>
          <w:sz w:val="28"/>
          <w:szCs w:val="28"/>
        </w:rPr>
      </w:pPr>
      <w:r w:rsidRPr="033A552C">
        <w:rPr>
          <w:rFonts w:ascii="Calibri" w:hAnsi="Calibri"/>
          <w:sz w:val="28"/>
          <w:szCs w:val="28"/>
        </w:rPr>
        <w:t>Professional Employment</w:t>
      </w:r>
    </w:p>
    <w:p w14:paraId="40B60EEF" w14:textId="77777777" w:rsidR="00CC22A3" w:rsidRPr="0052320E" w:rsidRDefault="033A552C" w:rsidP="033A552C">
      <w:pPr>
        <w:widowControl w:val="0"/>
        <w:numPr>
          <w:ilvl w:val="1"/>
          <w:numId w:val="1"/>
        </w:numPr>
        <w:ind w:right="-36"/>
        <w:rPr>
          <w:rFonts w:ascii="Calibri" w:hAnsi="Calibri"/>
        </w:rPr>
      </w:pPr>
      <w:r w:rsidRPr="033A552C">
        <w:rPr>
          <w:rFonts w:ascii="Calibri" w:hAnsi="Calibri"/>
        </w:rPr>
        <w:t xml:space="preserve">Postdoctoral Research Associate.  </w:t>
      </w:r>
    </w:p>
    <w:p w14:paraId="2367CBC1" w14:textId="77777777" w:rsidR="00CC22A3" w:rsidRPr="0052320E" w:rsidRDefault="033A552C" w:rsidP="033A552C">
      <w:pPr>
        <w:widowControl w:val="0"/>
        <w:ind w:left="1440" w:right="-36" w:firstLine="720"/>
        <w:rPr>
          <w:rFonts w:ascii="Calibri" w:hAnsi="Calibri"/>
          <w:i/>
          <w:iCs/>
          <w:sz w:val="20"/>
          <w:u w:val="single"/>
        </w:rPr>
      </w:pPr>
      <w:r w:rsidRPr="033A552C">
        <w:rPr>
          <w:rFonts w:ascii="Calibri" w:hAnsi="Calibri"/>
          <w:i/>
          <w:iCs/>
          <w:sz w:val="20"/>
        </w:rPr>
        <w:t>Michael Cox, Dept. of Biochemistry, University of Wisconsin-Madison.</w:t>
      </w:r>
    </w:p>
    <w:p w14:paraId="6000784A" w14:textId="77777777" w:rsidR="00CC22A3" w:rsidRPr="0052320E" w:rsidRDefault="033A552C" w:rsidP="033A552C">
      <w:pPr>
        <w:widowControl w:val="0"/>
        <w:numPr>
          <w:ilvl w:val="1"/>
          <w:numId w:val="3"/>
        </w:numPr>
        <w:tabs>
          <w:tab w:val="left" w:pos="0"/>
          <w:tab w:val="left" w:pos="4040"/>
        </w:tabs>
        <w:ind w:right="-36"/>
        <w:rPr>
          <w:rFonts w:ascii="Calibri" w:hAnsi="Calibri"/>
        </w:rPr>
      </w:pPr>
      <w:r w:rsidRPr="033A552C">
        <w:rPr>
          <w:rFonts w:ascii="Calibri" w:hAnsi="Calibri"/>
        </w:rPr>
        <w:t xml:space="preserve">Postdoctoral Research Associate.  </w:t>
      </w:r>
    </w:p>
    <w:p w14:paraId="0D138C2C" w14:textId="77777777" w:rsidR="00CC22A3" w:rsidRPr="0052320E" w:rsidRDefault="00CC22A3" w:rsidP="033A552C">
      <w:pPr>
        <w:widowControl w:val="0"/>
        <w:tabs>
          <w:tab w:val="left" w:pos="0"/>
          <w:tab w:val="left" w:pos="1440"/>
        </w:tabs>
        <w:ind w:right="-36"/>
        <w:rPr>
          <w:rFonts w:ascii="Calibri" w:hAnsi="Calibri"/>
          <w:i/>
          <w:iCs/>
          <w:sz w:val="20"/>
        </w:rPr>
      </w:pPr>
      <w:r w:rsidRPr="0052320E">
        <w:rPr>
          <w:rFonts w:ascii="Calibri" w:hAnsi="Calibri"/>
        </w:rPr>
        <w:tab/>
      </w:r>
      <w:r w:rsidRPr="0052320E">
        <w:rPr>
          <w:rFonts w:ascii="Calibri" w:hAnsi="Calibri"/>
        </w:rPr>
        <w:tab/>
      </w:r>
      <w:r w:rsidRPr="033A552C">
        <w:rPr>
          <w:rFonts w:ascii="Calibri" w:hAnsi="Calibri"/>
          <w:i/>
          <w:iCs/>
          <w:sz w:val="20"/>
        </w:rPr>
        <w:t xml:space="preserve">Robert </w:t>
      </w:r>
      <w:proofErr w:type="spellStart"/>
      <w:r w:rsidRPr="033A552C">
        <w:rPr>
          <w:rFonts w:ascii="Calibri" w:hAnsi="Calibri"/>
          <w:i/>
          <w:iCs/>
          <w:sz w:val="20"/>
        </w:rPr>
        <w:t>Tjian</w:t>
      </w:r>
      <w:proofErr w:type="spellEnd"/>
      <w:r w:rsidRPr="033A552C">
        <w:rPr>
          <w:rFonts w:ascii="Calibri" w:hAnsi="Calibri"/>
          <w:i/>
          <w:iCs/>
          <w:sz w:val="20"/>
        </w:rPr>
        <w:t>, Dept. of Molecular &amp; Cellular Biology, University of California-Berkeley.</w:t>
      </w:r>
    </w:p>
    <w:p w14:paraId="41F52CEE" w14:textId="77777777" w:rsidR="00CC22A3" w:rsidRPr="0052320E" w:rsidRDefault="033A552C" w:rsidP="033A552C">
      <w:pPr>
        <w:widowControl w:val="0"/>
        <w:numPr>
          <w:ilvl w:val="1"/>
          <w:numId w:val="4"/>
        </w:numPr>
        <w:tabs>
          <w:tab w:val="left" w:pos="0"/>
          <w:tab w:val="left" w:pos="4040"/>
        </w:tabs>
        <w:ind w:right="-36"/>
        <w:rPr>
          <w:rFonts w:ascii="Calibri" w:hAnsi="Calibri"/>
        </w:rPr>
      </w:pPr>
      <w:r w:rsidRPr="033A552C">
        <w:rPr>
          <w:rFonts w:ascii="Calibri" w:hAnsi="Calibri"/>
        </w:rPr>
        <w:t>Assistant Professor of Biochemistry &amp; Molecular Biology.</w:t>
      </w:r>
    </w:p>
    <w:p w14:paraId="75C98218" w14:textId="77777777" w:rsidR="00CC22A3" w:rsidRPr="0052320E" w:rsidRDefault="00CC22A3" w:rsidP="033A552C">
      <w:pPr>
        <w:widowControl w:val="0"/>
        <w:tabs>
          <w:tab w:val="left" w:pos="0"/>
          <w:tab w:val="left" w:pos="1440"/>
        </w:tabs>
        <w:ind w:right="-36"/>
        <w:rPr>
          <w:rFonts w:ascii="Calibri" w:hAnsi="Calibri"/>
          <w:i/>
          <w:iCs/>
          <w:sz w:val="20"/>
        </w:rPr>
      </w:pPr>
      <w:r w:rsidRPr="0052320E">
        <w:rPr>
          <w:rFonts w:ascii="Calibri" w:hAnsi="Calibri"/>
          <w:i/>
          <w:sz w:val="20"/>
        </w:rPr>
        <w:tab/>
      </w:r>
      <w:r w:rsidRPr="0052320E">
        <w:rPr>
          <w:rFonts w:ascii="Calibri" w:hAnsi="Calibri"/>
          <w:i/>
          <w:sz w:val="20"/>
        </w:rPr>
        <w:tab/>
      </w:r>
      <w:r w:rsidRPr="033A552C">
        <w:rPr>
          <w:rFonts w:ascii="Calibri" w:hAnsi="Calibri"/>
          <w:i/>
          <w:iCs/>
          <w:sz w:val="20"/>
        </w:rPr>
        <w:t>The Pennsylvania State University.</w:t>
      </w:r>
    </w:p>
    <w:p w14:paraId="4E90D88A" w14:textId="77777777" w:rsidR="00CC22A3" w:rsidRPr="0052320E" w:rsidRDefault="00CC22A3" w:rsidP="033A552C">
      <w:pPr>
        <w:widowControl w:val="0"/>
        <w:tabs>
          <w:tab w:val="left" w:pos="0"/>
          <w:tab w:val="left" w:pos="1440"/>
          <w:tab w:val="left" w:pos="4040"/>
        </w:tabs>
        <w:ind w:right="-36"/>
        <w:rPr>
          <w:rFonts w:ascii="Calibri" w:hAnsi="Calibri"/>
        </w:rPr>
      </w:pPr>
      <w:r w:rsidRPr="0052320E">
        <w:rPr>
          <w:rFonts w:ascii="Calibri" w:hAnsi="Calibri"/>
        </w:rPr>
        <w:t>1998-2005</w:t>
      </w:r>
      <w:r w:rsidRPr="0052320E">
        <w:rPr>
          <w:rFonts w:ascii="Calibri" w:hAnsi="Calibri"/>
        </w:rPr>
        <w:tab/>
        <w:t>Associate Professor of Biochemistry &amp; Molecular Biology.</w:t>
      </w:r>
    </w:p>
    <w:p w14:paraId="25D00FDC" w14:textId="77777777" w:rsidR="00CC22A3" w:rsidRPr="0052320E" w:rsidRDefault="00CC22A3" w:rsidP="033A552C">
      <w:pPr>
        <w:widowControl w:val="0"/>
        <w:tabs>
          <w:tab w:val="left" w:pos="0"/>
          <w:tab w:val="left" w:pos="1440"/>
        </w:tabs>
        <w:ind w:right="-36"/>
        <w:rPr>
          <w:rFonts w:ascii="Calibri" w:hAnsi="Calibri"/>
          <w:i/>
          <w:iCs/>
          <w:sz w:val="20"/>
        </w:rPr>
      </w:pPr>
      <w:r w:rsidRPr="0052320E">
        <w:rPr>
          <w:rFonts w:ascii="Calibri" w:hAnsi="Calibri"/>
          <w:i/>
          <w:sz w:val="20"/>
        </w:rPr>
        <w:tab/>
      </w:r>
      <w:r w:rsidRPr="0052320E">
        <w:rPr>
          <w:rFonts w:ascii="Calibri" w:hAnsi="Calibri"/>
          <w:i/>
          <w:sz w:val="20"/>
        </w:rPr>
        <w:tab/>
      </w:r>
      <w:r w:rsidRPr="033A552C">
        <w:rPr>
          <w:rFonts w:ascii="Calibri" w:hAnsi="Calibri"/>
          <w:i/>
          <w:iCs/>
          <w:sz w:val="20"/>
        </w:rPr>
        <w:t>The Pennsylvania State University.</w:t>
      </w:r>
    </w:p>
    <w:p w14:paraId="39FD29B6" w14:textId="77777777" w:rsidR="00CC22A3" w:rsidRPr="0052320E" w:rsidRDefault="00CC22A3" w:rsidP="033A552C">
      <w:pPr>
        <w:widowControl w:val="0"/>
        <w:tabs>
          <w:tab w:val="left" w:pos="0"/>
          <w:tab w:val="left" w:pos="1440"/>
          <w:tab w:val="left" w:pos="4040"/>
        </w:tabs>
        <w:ind w:right="-36"/>
        <w:rPr>
          <w:rFonts w:ascii="Calibri" w:hAnsi="Calibri"/>
        </w:rPr>
      </w:pPr>
      <w:r w:rsidRPr="0052320E">
        <w:rPr>
          <w:rFonts w:ascii="Calibri" w:hAnsi="Calibri"/>
        </w:rPr>
        <w:t>2005-</w:t>
      </w:r>
      <w:r w:rsidRPr="033A552C">
        <w:rPr>
          <w:rFonts w:ascii="Calibri" w:hAnsi="Calibri"/>
          <w:sz w:val="22"/>
          <w:szCs w:val="22"/>
        </w:rPr>
        <w:t xml:space="preserve"> present</w:t>
      </w:r>
      <w:r w:rsidRPr="0052320E">
        <w:rPr>
          <w:rFonts w:ascii="Calibri" w:hAnsi="Calibri"/>
        </w:rPr>
        <w:tab/>
        <w:t>Professor of Biochemistry &amp; Molecular Biology.</w:t>
      </w:r>
    </w:p>
    <w:p w14:paraId="40360D33" w14:textId="77777777" w:rsidR="00CC22A3" w:rsidRPr="0052320E" w:rsidRDefault="00CC22A3" w:rsidP="033A552C">
      <w:pPr>
        <w:widowControl w:val="0"/>
        <w:tabs>
          <w:tab w:val="left" w:pos="0"/>
          <w:tab w:val="left" w:pos="1440"/>
        </w:tabs>
        <w:ind w:right="-36"/>
        <w:rPr>
          <w:rFonts w:ascii="Calibri" w:hAnsi="Calibri"/>
          <w:i/>
          <w:iCs/>
          <w:sz w:val="20"/>
        </w:rPr>
      </w:pPr>
      <w:r w:rsidRPr="0052320E">
        <w:rPr>
          <w:rFonts w:ascii="Calibri" w:hAnsi="Calibri"/>
          <w:i/>
          <w:sz w:val="20"/>
        </w:rPr>
        <w:tab/>
      </w:r>
      <w:r w:rsidRPr="0052320E">
        <w:rPr>
          <w:rFonts w:ascii="Calibri" w:hAnsi="Calibri"/>
          <w:i/>
          <w:sz w:val="20"/>
        </w:rPr>
        <w:tab/>
      </w:r>
      <w:r w:rsidRPr="033A552C">
        <w:rPr>
          <w:rFonts w:ascii="Calibri" w:hAnsi="Calibri"/>
          <w:i/>
          <w:iCs/>
          <w:sz w:val="20"/>
        </w:rPr>
        <w:t>The Pennsylvania State University.</w:t>
      </w:r>
    </w:p>
    <w:p w14:paraId="74A52E72" w14:textId="77777777" w:rsidR="00CC22A3" w:rsidRPr="0052320E" w:rsidRDefault="00CC22A3" w:rsidP="001D306E">
      <w:pPr>
        <w:widowControl w:val="0"/>
        <w:tabs>
          <w:tab w:val="left" w:pos="4140"/>
          <w:tab w:val="left" w:pos="5040"/>
          <w:tab w:val="left" w:pos="6300"/>
        </w:tabs>
        <w:ind w:right="-36"/>
        <w:rPr>
          <w:rFonts w:ascii="Calibri" w:hAnsi="Calibri"/>
        </w:rPr>
      </w:pPr>
    </w:p>
    <w:p w14:paraId="7FF3D235" w14:textId="77777777" w:rsidR="00CC22A3" w:rsidRPr="0052320E" w:rsidRDefault="033A552C" w:rsidP="033A552C">
      <w:pPr>
        <w:pStyle w:val="Heading1"/>
        <w:ind w:right="-36"/>
        <w:rPr>
          <w:rFonts w:ascii="Calibri" w:hAnsi="Calibri"/>
          <w:sz w:val="28"/>
          <w:szCs w:val="28"/>
        </w:rPr>
      </w:pPr>
      <w:r w:rsidRPr="033A552C">
        <w:rPr>
          <w:rFonts w:ascii="Calibri" w:hAnsi="Calibri"/>
          <w:sz w:val="28"/>
          <w:szCs w:val="28"/>
        </w:rPr>
        <w:t>Secondary Titles</w:t>
      </w:r>
    </w:p>
    <w:p w14:paraId="47D432C4" w14:textId="77777777" w:rsidR="00CC22A3" w:rsidRPr="0052320E" w:rsidRDefault="00CC22A3" w:rsidP="033A552C">
      <w:pPr>
        <w:widowControl w:val="0"/>
        <w:ind w:right="-36"/>
        <w:rPr>
          <w:rFonts w:ascii="Calibri" w:hAnsi="Calibri"/>
        </w:rPr>
      </w:pPr>
      <w:r w:rsidRPr="0052320E">
        <w:rPr>
          <w:rFonts w:ascii="Calibri" w:hAnsi="Calibri"/>
        </w:rPr>
        <w:t>2004-</w:t>
      </w:r>
      <w:r w:rsidRPr="033A552C">
        <w:rPr>
          <w:rFonts w:ascii="Calibri" w:hAnsi="Calibri"/>
          <w:sz w:val="22"/>
          <w:szCs w:val="22"/>
        </w:rPr>
        <w:t>present</w:t>
      </w:r>
      <w:r w:rsidRPr="0052320E">
        <w:rPr>
          <w:rFonts w:ascii="Calibri" w:hAnsi="Calibri"/>
        </w:rPr>
        <w:tab/>
        <w:t>Director – Center for Eukaryotic Gene Regulation</w:t>
      </w:r>
    </w:p>
    <w:p w14:paraId="32AC5841" w14:textId="77777777" w:rsidR="00CC22A3" w:rsidRPr="0052320E" w:rsidRDefault="00CC22A3" w:rsidP="033A552C">
      <w:pPr>
        <w:widowControl w:val="0"/>
        <w:tabs>
          <w:tab w:val="left" w:pos="0"/>
          <w:tab w:val="left" w:pos="1440"/>
          <w:tab w:val="left" w:pos="4040"/>
        </w:tabs>
        <w:ind w:right="-36"/>
        <w:rPr>
          <w:rFonts w:ascii="Calibri" w:hAnsi="Calibri"/>
        </w:rPr>
      </w:pPr>
      <w:r w:rsidRPr="0052320E">
        <w:rPr>
          <w:rFonts w:ascii="Calibri" w:hAnsi="Calibri"/>
        </w:rPr>
        <w:t>2007-</w:t>
      </w:r>
      <w:r w:rsidRPr="033A552C">
        <w:rPr>
          <w:rFonts w:ascii="Calibri" w:hAnsi="Calibri"/>
          <w:sz w:val="22"/>
          <w:szCs w:val="22"/>
        </w:rPr>
        <w:t>present</w:t>
      </w:r>
      <w:r w:rsidRPr="0052320E">
        <w:rPr>
          <w:rFonts w:ascii="Calibri" w:hAnsi="Calibri"/>
        </w:rPr>
        <w:tab/>
      </w:r>
      <w:proofErr w:type="spellStart"/>
      <w:r w:rsidRPr="0052320E">
        <w:rPr>
          <w:rFonts w:ascii="Calibri" w:hAnsi="Calibri"/>
        </w:rPr>
        <w:t>Willaman</w:t>
      </w:r>
      <w:proofErr w:type="spellEnd"/>
      <w:r w:rsidRPr="0052320E">
        <w:rPr>
          <w:rFonts w:ascii="Calibri" w:hAnsi="Calibri"/>
        </w:rPr>
        <w:t xml:space="preserve"> Professor of Molecular Biology.</w:t>
      </w:r>
    </w:p>
    <w:p w14:paraId="18C2814B" w14:textId="3A5F92A2" w:rsidR="00CC22A3" w:rsidRPr="0052320E" w:rsidRDefault="00CC22A3" w:rsidP="033A552C">
      <w:pPr>
        <w:widowControl w:val="0"/>
        <w:ind w:right="-36"/>
        <w:rPr>
          <w:rFonts w:ascii="Calibri" w:hAnsi="Calibri"/>
        </w:rPr>
      </w:pPr>
      <w:r w:rsidRPr="0052320E">
        <w:rPr>
          <w:rFonts w:ascii="Calibri" w:hAnsi="Calibri"/>
        </w:rPr>
        <w:t>2008-</w:t>
      </w:r>
      <w:r w:rsidR="00EE4D85" w:rsidRPr="00EE4D85">
        <w:rPr>
          <w:rFonts w:ascii="Calibri" w:hAnsi="Calibri"/>
        </w:rPr>
        <w:t>2017</w:t>
      </w:r>
      <w:r w:rsidRPr="0052320E">
        <w:rPr>
          <w:rFonts w:ascii="Calibri" w:hAnsi="Calibri"/>
        </w:rPr>
        <w:tab/>
        <w:t xml:space="preserve">Editor, </w:t>
      </w:r>
      <w:r w:rsidRPr="033A552C">
        <w:rPr>
          <w:rFonts w:ascii="Calibri" w:hAnsi="Calibri"/>
          <w:i/>
          <w:iCs/>
        </w:rPr>
        <w:t>Molecular and Cellular Biology</w:t>
      </w:r>
    </w:p>
    <w:p w14:paraId="78E6DF40" w14:textId="77777777" w:rsidR="00CC22A3" w:rsidRPr="0052320E" w:rsidRDefault="00CC22A3" w:rsidP="033A552C">
      <w:pPr>
        <w:widowControl w:val="0"/>
        <w:tabs>
          <w:tab w:val="left" w:pos="0"/>
          <w:tab w:val="left" w:pos="1440"/>
          <w:tab w:val="left" w:pos="4040"/>
        </w:tabs>
        <w:ind w:right="-36"/>
        <w:rPr>
          <w:rFonts w:ascii="Calibri" w:hAnsi="Calibri"/>
        </w:rPr>
      </w:pPr>
      <w:r w:rsidRPr="0052320E">
        <w:rPr>
          <w:rFonts w:ascii="Calibri" w:hAnsi="Calibri"/>
        </w:rPr>
        <w:t>20</w:t>
      </w:r>
      <w:r>
        <w:rPr>
          <w:rFonts w:ascii="Calibri" w:hAnsi="Calibri"/>
        </w:rPr>
        <w:t>14</w:t>
      </w:r>
      <w:r w:rsidRPr="0052320E">
        <w:rPr>
          <w:rFonts w:ascii="Calibri" w:hAnsi="Calibri"/>
        </w:rPr>
        <w:t>-</w:t>
      </w:r>
      <w:r w:rsidRPr="033A552C">
        <w:rPr>
          <w:rFonts w:ascii="Calibri" w:hAnsi="Calibri"/>
          <w:sz w:val="22"/>
          <w:szCs w:val="22"/>
        </w:rPr>
        <w:t>present</w:t>
      </w:r>
      <w:r w:rsidRPr="0052320E">
        <w:rPr>
          <w:rFonts w:ascii="Calibri" w:hAnsi="Calibri"/>
        </w:rPr>
        <w:tab/>
      </w:r>
      <w:r>
        <w:rPr>
          <w:rFonts w:ascii="Calibri" w:hAnsi="Calibri"/>
        </w:rPr>
        <w:t>Evan Pugh Professor</w:t>
      </w:r>
    </w:p>
    <w:p w14:paraId="0F51728C" w14:textId="630A8845" w:rsidR="00CC22A3" w:rsidRDefault="00CC22A3" w:rsidP="00AD4395">
      <w:pPr>
        <w:widowControl w:val="0"/>
        <w:tabs>
          <w:tab w:val="left" w:pos="0"/>
          <w:tab w:val="left" w:pos="1440"/>
          <w:tab w:val="left" w:pos="4040"/>
        </w:tabs>
        <w:spacing w:line="240" w:lineRule="atLeast"/>
        <w:ind w:right="-43"/>
        <w:rPr>
          <w:rFonts w:ascii="Calibri" w:hAnsi="Calibri"/>
        </w:rPr>
      </w:pPr>
      <w:r w:rsidRPr="0052320E">
        <w:rPr>
          <w:rFonts w:ascii="Calibri" w:hAnsi="Calibri"/>
        </w:rPr>
        <w:t>20</w:t>
      </w:r>
      <w:r>
        <w:rPr>
          <w:rFonts w:ascii="Calibri" w:hAnsi="Calibri"/>
        </w:rPr>
        <w:t>14</w:t>
      </w:r>
      <w:r w:rsidRPr="0052320E">
        <w:rPr>
          <w:rFonts w:ascii="Calibri" w:hAnsi="Calibri"/>
        </w:rPr>
        <w:t>-</w:t>
      </w:r>
      <w:r w:rsidRPr="033A552C">
        <w:rPr>
          <w:rFonts w:ascii="Calibri" w:hAnsi="Calibri"/>
          <w:sz w:val="22"/>
          <w:szCs w:val="22"/>
        </w:rPr>
        <w:t>present</w:t>
      </w:r>
      <w:r w:rsidRPr="0052320E">
        <w:rPr>
          <w:rFonts w:ascii="Calibri" w:hAnsi="Calibri"/>
        </w:rPr>
        <w:tab/>
      </w:r>
      <w:r>
        <w:rPr>
          <w:rFonts w:ascii="Calibri" w:hAnsi="Calibri"/>
        </w:rPr>
        <w:t>Fellow AAAS</w:t>
      </w:r>
    </w:p>
    <w:p w14:paraId="6A3FB636" w14:textId="77777777" w:rsidR="00AD4395" w:rsidRPr="00AD4395" w:rsidRDefault="00AD4395" w:rsidP="00AD4395">
      <w:pPr>
        <w:widowControl w:val="0"/>
        <w:tabs>
          <w:tab w:val="left" w:pos="0"/>
          <w:tab w:val="left" w:pos="1440"/>
          <w:tab w:val="left" w:pos="4040"/>
        </w:tabs>
        <w:spacing w:line="240" w:lineRule="atLeast"/>
        <w:ind w:right="-43"/>
        <w:rPr>
          <w:rFonts w:ascii="Calibri" w:hAnsi="Calibri"/>
        </w:rPr>
      </w:pPr>
    </w:p>
    <w:p w14:paraId="42A417A9" w14:textId="77777777" w:rsidR="00CC22A3" w:rsidRPr="0052320E" w:rsidRDefault="033A552C" w:rsidP="00AD4395">
      <w:pPr>
        <w:pStyle w:val="Heading1"/>
        <w:spacing w:line="240" w:lineRule="atLeast"/>
        <w:ind w:right="-43"/>
        <w:rPr>
          <w:rFonts w:ascii="Calibri" w:hAnsi="Calibri"/>
          <w:sz w:val="28"/>
          <w:szCs w:val="28"/>
        </w:rPr>
      </w:pPr>
      <w:r w:rsidRPr="033A552C">
        <w:rPr>
          <w:rFonts w:ascii="Calibri" w:hAnsi="Calibri"/>
          <w:sz w:val="28"/>
          <w:szCs w:val="28"/>
        </w:rPr>
        <w:t>Awards and Service</w:t>
      </w:r>
    </w:p>
    <w:p w14:paraId="2C2C8E14" w14:textId="77777777" w:rsidR="00CC22A3" w:rsidRPr="0052320E" w:rsidRDefault="00CC22A3" w:rsidP="033A552C">
      <w:pPr>
        <w:widowControl w:val="0"/>
        <w:ind w:right="-36"/>
        <w:rPr>
          <w:rFonts w:ascii="Calibri" w:hAnsi="Calibri"/>
        </w:rPr>
      </w:pPr>
      <w:r w:rsidRPr="0052320E">
        <w:rPr>
          <w:rFonts w:ascii="Calibri" w:hAnsi="Calibri"/>
        </w:rPr>
        <w:t>1988-91</w:t>
      </w:r>
      <w:r w:rsidRPr="0052320E">
        <w:rPr>
          <w:rFonts w:ascii="Calibri" w:hAnsi="Calibri"/>
        </w:rPr>
        <w:tab/>
        <w:t>Leukemia Society of America Postdoctoral Fellow</w:t>
      </w:r>
    </w:p>
    <w:p w14:paraId="44536D62" w14:textId="77777777" w:rsidR="00CC22A3" w:rsidRPr="0052320E" w:rsidRDefault="00CC22A3" w:rsidP="033A552C">
      <w:pPr>
        <w:widowControl w:val="0"/>
        <w:ind w:right="-36"/>
        <w:rPr>
          <w:rFonts w:ascii="Calibri" w:hAnsi="Calibri"/>
        </w:rPr>
      </w:pPr>
      <w:r w:rsidRPr="0052320E">
        <w:rPr>
          <w:rFonts w:ascii="Calibri" w:hAnsi="Calibri"/>
        </w:rPr>
        <w:t>1992-95</w:t>
      </w:r>
      <w:r w:rsidRPr="0052320E">
        <w:rPr>
          <w:rFonts w:ascii="Calibri" w:hAnsi="Calibri"/>
        </w:rPr>
        <w:tab/>
        <w:t>Searle Scholar</w:t>
      </w:r>
    </w:p>
    <w:p w14:paraId="4F981374" w14:textId="77777777" w:rsidR="00CC22A3" w:rsidRPr="0052320E" w:rsidRDefault="00CC22A3" w:rsidP="033A552C">
      <w:pPr>
        <w:widowControl w:val="0"/>
        <w:ind w:right="-36"/>
        <w:rPr>
          <w:rFonts w:ascii="Calibri" w:hAnsi="Calibri"/>
        </w:rPr>
      </w:pPr>
      <w:r w:rsidRPr="0052320E">
        <w:rPr>
          <w:rFonts w:ascii="Calibri" w:hAnsi="Calibri"/>
        </w:rPr>
        <w:t>1996-01</w:t>
      </w:r>
      <w:r w:rsidRPr="0052320E">
        <w:rPr>
          <w:rFonts w:ascii="Calibri" w:hAnsi="Calibri"/>
        </w:rPr>
        <w:tab/>
        <w:t>Leukemia &amp; Lymphoma Society Scholar</w:t>
      </w:r>
    </w:p>
    <w:p w14:paraId="182F3497" w14:textId="77777777" w:rsidR="00CC22A3" w:rsidRPr="0052320E" w:rsidRDefault="00CC22A3" w:rsidP="033A552C">
      <w:pPr>
        <w:widowControl w:val="0"/>
        <w:ind w:right="-36"/>
        <w:rPr>
          <w:rFonts w:ascii="Calibri" w:hAnsi="Calibri"/>
        </w:rPr>
      </w:pPr>
      <w:r w:rsidRPr="0052320E">
        <w:rPr>
          <w:rFonts w:ascii="Calibri" w:hAnsi="Calibri"/>
        </w:rPr>
        <w:t>1996</w:t>
      </w:r>
      <w:r w:rsidRPr="0052320E">
        <w:rPr>
          <w:rFonts w:ascii="Calibri" w:hAnsi="Calibri"/>
        </w:rPr>
        <w:tab/>
      </w:r>
      <w:r w:rsidRPr="0052320E">
        <w:rPr>
          <w:rFonts w:ascii="Calibri" w:hAnsi="Calibri"/>
        </w:rPr>
        <w:tab/>
        <w:t xml:space="preserve">Daniel </w:t>
      </w:r>
      <w:proofErr w:type="spellStart"/>
      <w:r w:rsidRPr="0052320E">
        <w:rPr>
          <w:rFonts w:ascii="Calibri" w:hAnsi="Calibri"/>
        </w:rPr>
        <w:t>Tershak</w:t>
      </w:r>
      <w:proofErr w:type="spellEnd"/>
      <w:r w:rsidRPr="0052320E">
        <w:rPr>
          <w:rFonts w:ascii="Calibri" w:hAnsi="Calibri"/>
        </w:rPr>
        <w:t xml:space="preserve"> Faculty Teaching Award</w:t>
      </w:r>
    </w:p>
    <w:p w14:paraId="66014A76" w14:textId="77777777" w:rsidR="00CC22A3" w:rsidRPr="0052320E" w:rsidRDefault="00CC22A3" w:rsidP="033A552C">
      <w:pPr>
        <w:widowControl w:val="0"/>
        <w:ind w:right="-36"/>
        <w:rPr>
          <w:rFonts w:ascii="Calibri" w:hAnsi="Calibri"/>
        </w:rPr>
      </w:pPr>
      <w:r>
        <w:rPr>
          <w:rFonts w:ascii="Calibri" w:hAnsi="Calibri"/>
        </w:rPr>
        <w:t>1999-03</w:t>
      </w:r>
      <w:r>
        <w:rPr>
          <w:rFonts w:ascii="Calibri" w:hAnsi="Calibri"/>
        </w:rPr>
        <w:tab/>
        <w:t xml:space="preserve">Member, </w:t>
      </w:r>
      <w:r w:rsidRPr="0052320E">
        <w:rPr>
          <w:rFonts w:ascii="Calibri" w:hAnsi="Calibri"/>
        </w:rPr>
        <w:t>American Cancer Society Peer Review Committee on Genetic Mechanisms</w:t>
      </w:r>
    </w:p>
    <w:p w14:paraId="5A928741" w14:textId="77777777" w:rsidR="00CC22A3" w:rsidRPr="0052320E" w:rsidRDefault="00CC22A3" w:rsidP="033A552C">
      <w:pPr>
        <w:widowControl w:val="0"/>
        <w:ind w:right="-36"/>
        <w:rPr>
          <w:rFonts w:ascii="Calibri" w:hAnsi="Calibri"/>
        </w:rPr>
      </w:pPr>
      <w:r>
        <w:rPr>
          <w:rFonts w:ascii="Calibri" w:hAnsi="Calibri"/>
        </w:rPr>
        <w:t>2001-03</w:t>
      </w:r>
      <w:r>
        <w:rPr>
          <w:rFonts w:ascii="Calibri" w:hAnsi="Calibri"/>
        </w:rPr>
        <w:tab/>
        <w:t xml:space="preserve">Member, </w:t>
      </w:r>
      <w:r w:rsidRPr="0052320E">
        <w:rPr>
          <w:rFonts w:ascii="Calibri" w:hAnsi="Calibri"/>
        </w:rPr>
        <w:t>Peer Review Panel – Florida Department of Health</w:t>
      </w:r>
    </w:p>
    <w:p w14:paraId="425BA227" w14:textId="77777777" w:rsidR="00CC22A3" w:rsidRPr="0052320E" w:rsidRDefault="00CC22A3" w:rsidP="033A552C">
      <w:pPr>
        <w:widowControl w:val="0"/>
        <w:ind w:right="-36"/>
        <w:rPr>
          <w:rFonts w:ascii="Calibri" w:hAnsi="Calibri"/>
        </w:rPr>
      </w:pPr>
      <w:r w:rsidRPr="0052320E">
        <w:rPr>
          <w:rFonts w:ascii="Calibri" w:hAnsi="Calibri"/>
        </w:rPr>
        <w:t>2002-</w:t>
      </w:r>
      <w:r w:rsidRPr="033A552C">
        <w:rPr>
          <w:rFonts w:ascii="Calibri" w:hAnsi="Calibri"/>
          <w:sz w:val="22"/>
          <w:szCs w:val="22"/>
        </w:rPr>
        <w:t>present</w:t>
      </w:r>
      <w:r w:rsidRPr="0052320E">
        <w:rPr>
          <w:rFonts w:ascii="Calibri" w:hAnsi="Calibri"/>
        </w:rPr>
        <w:tab/>
        <w:t>Member (ad hoc), NIH CDF-2, CDF-1, SEP, GCAT, MGB Study Sections</w:t>
      </w:r>
    </w:p>
    <w:p w14:paraId="50688E54" w14:textId="77777777" w:rsidR="00CC22A3" w:rsidRPr="0052320E" w:rsidRDefault="00CC22A3" w:rsidP="033A552C">
      <w:pPr>
        <w:widowControl w:val="0"/>
        <w:ind w:right="-36"/>
        <w:rPr>
          <w:rFonts w:ascii="Calibri" w:hAnsi="Calibri"/>
        </w:rPr>
      </w:pPr>
      <w:r w:rsidRPr="0052320E">
        <w:rPr>
          <w:rFonts w:ascii="Calibri" w:hAnsi="Calibri"/>
        </w:rPr>
        <w:t>2001-05</w:t>
      </w:r>
      <w:r w:rsidRPr="0052320E">
        <w:rPr>
          <w:rFonts w:ascii="Calibri" w:hAnsi="Calibri"/>
        </w:rPr>
        <w:tab/>
        <w:t>Senator, Penn State Faculty Senate</w:t>
      </w:r>
    </w:p>
    <w:p w14:paraId="56291663" w14:textId="77777777" w:rsidR="00CC22A3" w:rsidRPr="0052320E" w:rsidRDefault="00CC22A3" w:rsidP="033A552C">
      <w:pPr>
        <w:widowControl w:val="0"/>
        <w:ind w:right="-36"/>
        <w:rPr>
          <w:rFonts w:ascii="Calibri" w:hAnsi="Calibri"/>
        </w:rPr>
      </w:pPr>
      <w:r w:rsidRPr="0052320E">
        <w:rPr>
          <w:rFonts w:ascii="Calibri" w:hAnsi="Calibri"/>
        </w:rPr>
        <w:t>2004-06</w:t>
      </w:r>
      <w:r w:rsidRPr="0052320E">
        <w:rPr>
          <w:rFonts w:ascii="Calibri" w:hAnsi="Calibri"/>
        </w:rPr>
        <w:tab/>
        <w:t>Chair - Penn State University Genomics Futures Committee</w:t>
      </w:r>
    </w:p>
    <w:p w14:paraId="014CC70F" w14:textId="77777777" w:rsidR="00CC22A3" w:rsidRPr="0052320E" w:rsidRDefault="00CC22A3" w:rsidP="033A552C">
      <w:pPr>
        <w:widowControl w:val="0"/>
        <w:ind w:right="-36"/>
        <w:rPr>
          <w:rFonts w:ascii="Calibri" w:hAnsi="Calibri"/>
        </w:rPr>
      </w:pPr>
      <w:r w:rsidRPr="0052320E">
        <w:rPr>
          <w:rFonts w:ascii="Calibri" w:hAnsi="Calibri"/>
        </w:rPr>
        <w:t>2006</w:t>
      </w:r>
      <w:r w:rsidRPr="0052320E">
        <w:rPr>
          <w:rFonts w:ascii="Calibri" w:hAnsi="Calibri"/>
        </w:rPr>
        <w:tab/>
      </w:r>
      <w:r w:rsidRPr="0052320E">
        <w:rPr>
          <w:rFonts w:ascii="Calibri" w:hAnsi="Calibri"/>
        </w:rPr>
        <w:tab/>
        <w:t>Penn State University Faculty Scholars Medal</w:t>
      </w:r>
    </w:p>
    <w:p w14:paraId="797D3DEC" w14:textId="77777777" w:rsidR="00CC22A3" w:rsidRPr="0052320E" w:rsidRDefault="00CC22A3" w:rsidP="033A552C">
      <w:pPr>
        <w:widowControl w:val="0"/>
        <w:ind w:right="-36"/>
        <w:rPr>
          <w:rFonts w:ascii="Calibri" w:hAnsi="Calibri"/>
        </w:rPr>
      </w:pPr>
      <w:r w:rsidRPr="0052320E">
        <w:rPr>
          <w:rFonts w:ascii="Calibri" w:hAnsi="Calibri"/>
        </w:rPr>
        <w:t>2006-2007</w:t>
      </w:r>
      <w:r w:rsidRPr="0052320E">
        <w:rPr>
          <w:rFonts w:ascii="Calibri" w:hAnsi="Calibri"/>
        </w:rPr>
        <w:tab/>
        <w:t xml:space="preserve">Chair – </w:t>
      </w:r>
      <w:proofErr w:type="spellStart"/>
      <w:r w:rsidRPr="0052320E">
        <w:rPr>
          <w:rFonts w:ascii="Calibri" w:hAnsi="Calibri"/>
        </w:rPr>
        <w:t>Eberly</w:t>
      </w:r>
      <w:proofErr w:type="spellEnd"/>
      <w:r w:rsidRPr="0052320E">
        <w:rPr>
          <w:rFonts w:ascii="Calibri" w:hAnsi="Calibri"/>
        </w:rPr>
        <w:t xml:space="preserve"> College of Science Committee – </w:t>
      </w:r>
      <w:proofErr w:type="spellStart"/>
      <w:r w:rsidRPr="0052320E">
        <w:rPr>
          <w:rFonts w:ascii="Calibri" w:hAnsi="Calibri"/>
        </w:rPr>
        <w:t>Dept</w:t>
      </w:r>
      <w:proofErr w:type="spellEnd"/>
      <w:r w:rsidRPr="0052320E">
        <w:rPr>
          <w:rFonts w:ascii="Calibri" w:hAnsi="Calibri"/>
        </w:rPr>
        <w:t xml:space="preserve"> Head search</w:t>
      </w:r>
    </w:p>
    <w:p w14:paraId="54BD7EC5" w14:textId="77777777" w:rsidR="00CC22A3" w:rsidRPr="0052320E" w:rsidRDefault="00CC22A3" w:rsidP="033A552C">
      <w:pPr>
        <w:widowControl w:val="0"/>
        <w:ind w:right="-36"/>
        <w:rPr>
          <w:rFonts w:ascii="Calibri" w:hAnsi="Calibri"/>
        </w:rPr>
      </w:pPr>
      <w:r w:rsidRPr="0052320E">
        <w:rPr>
          <w:rFonts w:ascii="Calibri" w:hAnsi="Calibri"/>
        </w:rPr>
        <w:t>2010</w:t>
      </w:r>
      <w:r w:rsidRPr="0052320E">
        <w:rPr>
          <w:rFonts w:ascii="Calibri" w:hAnsi="Calibri"/>
        </w:rPr>
        <w:tab/>
      </w:r>
      <w:r w:rsidRPr="0052320E">
        <w:rPr>
          <w:rFonts w:ascii="Calibri" w:hAnsi="Calibri"/>
        </w:rPr>
        <w:tab/>
        <w:t xml:space="preserve">Designed the Center for Eukaryotic Gene Regulation, Penn State University </w:t>
      </w:r>
    </w:p>
    <w:p w14:paraId="04B53080" w14:textId="189FAEEB" w:rsidR="00CC22A3" w:rsidRPr="0052320E" w:rsidRDefault="033A552C" w:rsidP="033A552C">
      <w:pPr>
        <w:pStyle w:val="Heading1"/>
        <w:ind w:right="-36"/>
        <w:rPr>
          <w:rFonts w:ascii="Calibri" w:hAnsi="Calibri"/>
          <w:sz w:val="28"/>
          <w:szCs w:val="28"/>
        </w:rPr>
      </w:pPr>
      <w:r w:rsidRPr="033A552C">
        <w:rPr>
          <w:rFonts w:ascii="Calibri" w:hAnsi="Calibri"/>
          <w:sz w:val="28"/>
          <w:szCs w:val="28"/>
        </w:rPr>
        <w:lastRenderedPageBreak/>
        <w:t xml:space="preserve">Completed Thesis Supervised </w:t>
      </w:r>
    </w:p>
    <w:p w14:paraId="36124550" w14:textId="02455903" w:rsidR="00CC22A3" w:rsidRPr="0052320E" w:rsidRDefault="0025564D" w:rsidP="033A552C">
      <w:pPr>
        <w:ind w:right="-36"/>
        <w:rPr>
          <w:rFonts w:ascii="Calibri" w:hAnsi="Calibri"/>
          <w:sz w:val="22"/>
          <w:szCs w:val="22"/>
        </w:rPr>
      </w:pPr>
      <w:proofErr w:type="gramStart"/>
      <w:r w:rsidRPr="033A552C">
        <w:rPr>
          <w:rFonts w:ascii="Calibri" w:hAnsi="Calibri"/>
          <w:sz w:val="22"/>
          <w:szCs w:val="22"/>
        </w:rPr>
        <w:t>17  BS</w:t>
      </w:r>
      <w:proofErr w:type="gramEnd"/>
      <w:r w:rsidRPr="033A552C">
        <w:rPr>
          <w:rFonts w:ascii="Calibri" w:hAnsi="Calibri"/>
          <w:sz w:val="22"/>
          <w:szCs w:val="22"/>
        </w:rPr>
        <w:t xml:space="preserve"> - Honors</w:t>
      </w:r>
      <w:r>
        <w:rPr>
          <w:rFonts w:ascii="Calibri" w:hAnsi="Calibri"/>
          <w:sz w:val="22"/>
        </w:rPr>
        <w:tab/>
      </w:r>
      <w:r>
        <w:rPr>
          <w:rFonts w:ascii="Calibri" w:hAnsi="Calibri"/>
          <w:sz w:val="22"/>
        </w:rPr>
        <w:tab/>
      </w:r>
      <w:r w:rsidRPr="033A552C">
        <w:rPr>
          <w:rFonts w:ascii="Calibri" w:hAnsi="Calibri"/>
          <w:sz w:val="22"/>
          <w:szCs w:val="22"/>
        </w:rPr>
        <w:t xml:space="preserve">2  </w:t>
      </w:r>
      <w:r w:rsidR="00CC22A3" w:rsidRPr="033A552C">
        <w:rPr>
          <w:rFonts w:ascii="Calibri" w:hAnsi="Calibri"/>
          <w:sz w:val="22"/>
          <w:szCs w:val="22"/>
        </w:rPr>
        <w:t>MS</w:t>
      </w:r>
    </w:p>
    <w:p w14:paraId="75F9EB58" w14:textId="3D30FD31" w:rsidR="00CC22A3" w:rsidRPr="0052320E" w:rsidRDefault="00CC22A3" w:rsidP="033A552C">
      <w:pPr>
        <w:ind w:right="-36"/>
        <w:rPr>
          <w:rFonts w:ascii="Calibri" w:hAnsi="Calibri"/>
          <w:sz w:val="22"/>
          <w:szCs w:val="22"/>
        </w:rPr>
      </w:pPr>
      <w:proofErr w:type="gramStart"/>
      <w:r w:rsidRPr="033A552C">
        <w:rPr>
          <w:rFonts w:ascii="Calibri" w:hAnsi="Calibri"/>
          <w:sz w:val="22"/>
          <w:szCs w:val="22"/>
        </w:rPr>
        <w:t>1</w:t>
      </w:r>
      <w:r w:rsidR="001F0DEB" w:rsidRPr="033A552C">
        <w:rPr>
          <w:rFonts w:ascii="Calibri" w:hAnsi="Calibri"/>
          <w:sz w:val="22"/>
          <w:szCs w:val="22"/>
        </w:rPr>
        <w:t>8</w:t>
      </w:r>
      <w:r w:rsidR="0025564D" w:rsidRPr="033A552C">
        <w:rPr>
          <w:rFonts w:ascii="Calibri" w:hAnsi="Calibri"/>
          <w:sz w:val="22"/>
          <w:szCs w:val="22"/>
        </w:rPr>
        <w:t xml:space="preserve">  </w:t>
      </w:r>
      <w:r w:rsidRPr="033A552C">
        <w:rPr>
          <w:rFonts w:ascii="Calibri" w:hAnsi="Calibri"/>
          <w:sz w:val="22"/>
          <w:szCs w:val="22"/>
        </w:rPr>
        <w:t>PhD</w:t>
      </w:r>
      <w:proofErr w:type="gramEnd"/>
      <w:r w:rsidRPr="0052320E">
        <w:rPr>
          <w:rFonts w:ascii="Calibri" w:hAnsi="Calibri"/>
          <w:sz w:val="22"/>
        </w:rPr>
        <w:tab/>
      </w:r>
      <w:r w:rsidRPr="0052320E">
        <w:rPr>
          <w:rFonts w:ascii="Calibri" w:hAnsi="Calibri"/>
          <w:sz w:val="22"/>
        </w:rPr>
        <w:tab/>
      </w:r>
      <w:r w:rsidRPr="0052320E">
        <w:rPr>
          <w:rFonts w:ascii="Calibri" w:hAnsi="Calibri"/>
          <w:sz w:val="22"/>
        </w:rPr>
        <w:tab/>
      </w:r>
      <w:r w:rsidR="005D127E" w:rsidRPr="033A552C">
        <w:rPr>
          <w:rFonts w:ascii="Calibri" w:hAnsi="Calibri"/>
          <w:sz w:val="22"/>
          <w:szCs w:val="22"/>
        </w:rPr>
        <w:t>10</w:t>
      </w:r>
      <w:r w:rsidR="0025564D" w:rsidRPr="033A552C">
        <w:rPr>
          <w:rFonts w:ascii="Calibri" w:hAnsi="Calibri"/>
          <w:sz w:val="22"/>
          <w:szCs w:val="22"/>
        </w:rPr>
        <w:t xml:space="preserve">  </w:t>
      </w:r>
      <w:r w:rsidRPr="033A552C">
        <w:rPr>
          <w:rFonts w:ascii="Calibri" w:hAnsi="Calibri"/>
          <w:sz w:val="22"/>
          <w:szCs w:val="22"/>
        </w:rPr>
        <w:t>Postdoc</w:t>
      </w:r>
    </w:p>
    <w:p w14:paraId="0FC694A5" w14:textId="77777777" w:rsidR="00CC22A3" w:rsidRPr="0052320E" w:rsidRDefault="00CC22A3" w:rsidP="001D306E">
      <w:pPr>
        <w:pStyle w:val="Heading1"/>
        <w:ind w:right="-36"/>
        <w:rPr>
          <w:rFonts w:ascii="Calibri" w:hAnsi="Calibri"/>
          <w:sz w:val="28"/>
        </w:rPr>
      </w:pPr>
    </w:p>
    <w:p w14:paraId="50413337" w14:textId="77777777" w:rsidR="00CC22A3" w:rsidRPr="0052320E" w:rsidRDefault="033A552C" w:rsidP="033A552C">
      <w:pPr>
        <w:pStyle w:val="Heading1"/>
        <w:ind w:right="-36"/>
        <w:rPr>
          <w:rFonts w:ascii="Calibri" w:hAnsi="Calibri"/>
          <w:sz w:val="28"/>
          <w:szCs w:val="28"/>
        </w:rPr>
      </w:pPr>
      <w:r w:rsidRPr="033A552C">
        <w:rPr>
          <w:rFonts w:ascii="Calibri" w:hAnsi="Calibri"/>
          <w:sz w:val="28"/>
          <w:szCs w:val="28"/>
        </w:rPr>
        <w:t xml:space="preserve">Classroom Teaching </w:t>
      </w:r>
      <w:r w:rsidRPr="033A552C">
        <w:rPr>
          <w:rFonts w:ascii="Calibri" w:hAnsi="Calibri"/>
          <w:b w:val="0"/>
          <w:sz w:val="22"/>
          <w:szCs w:val="22"/>
          <w:u w:val="none"/>
        </w:rPr>
        <w:t>(Enrollment - Limit/</w:t>
      </w:r>
      <w:r w:rsidRPr="033A552C">
        <w:rPr>
          <w:rFonts w:ascii="Calibri" w:hAnsi="Calibri"/>
          <w:sz w:val="22"/>
          <w:szCs w:val="22"/>
          <w:u w:val="none"/>
        </w:rPr>
        <w:t>Actual</w:t>
      </w:r>
      <w:r w:rsidRPr="033A552C">
        <w:rPr>
          <w:rFonts w:ascii="Calibri" w:hAnsi="Calibri"/>
          <w:b w:val="0"/>
          <w:sz w:val="22"/>
          <w:szCs w:val="22"/>
          <w:u w:val="none"/>
        </w:rPr>
        <w:t>/Dept. averages for student ratings of effectiveness)</w:t>
      </w:r>
    </w:p>
    <w:p w14:paraId="7056A470" w14:textId="77777777" w:rsidR="00CC22A3" w:rsidRPr="0052320E" w:rsidRDefault="00CC22A3" w:rsidP="033A552C">
      <w:pPr>
        <w:ind w:right="-36"/>
        <w:rPr>
          <w:rFonts w:ascii="Calibri" w:hAnsi="Calibri"/>
          <w:sz w:val="22"/>
          <w:szCs w:val="22"/>
        </w:rPr>
      </w:pPr>
      <w:r w:rsidRPr="033A552C">
        <w:rPr>
          <w:rFonts w:ascii="Calibri" w:hAnsi="Calibri"/>
          <w:sz w:val="22"/>
          <w:szCs w:val="22"/>
        </w:rPr>
        <w:t>1992-2000</w:t>
      </w:r>
      <w:r w:rsidRPr="0052320E">
        <w:rPr>
          <w:rFonts w:ascii="Calibri" w:hAnsi="Calibri"/>
          <w:sz w:val="22"/>
        </w:rPr>
        <w:tab/>
      </w:r>
      <w:r w:rsidRPr="033A552C">
        <w:rPr>
          <w:rFonts w:ascii="Calibri" w:hAnsi="Calibri"/>
          <w:sz w:val="22"/>
          <w:szCs w:val="22"/>
        </w:rPr>
        <w:t>BMMB 514 – Molecular Biology and Cellular Regulation (&gt;40 - 7.0/</w:t>
      </w:r>
      <w:r w:rsidRPr="033A552C">
        <w:rPr>
          <w:rFonts w:ascii="Calibri" w:hAnsi="Calibri"/>
          <w:b/>
          <w:bCs/>
          <w:sz w:val="22"/>
          <w:szCs w:val="22"/>
        </w:rPr>
        <w:t>6.2</w:t>
      </w:r>
      <w:r w:rsidRPr="033A552C">
        <w:rPr>
          <w:rFonts w:ascii="Calibri" w:hAnsi="Calibri"/>
          <w:sz w:val="22"/>
          <w:szCs w:val="22"/>
        </w:rPr>
        <w:t>/5.3)</w:t>
      </w:r>
      <w:r w:rsidRPr="0052320E">
        <w:rPr>
          <w:rFonts w:ascii="Calibri" w:hAnsi="Calibri"/>
          <w:sz w:val="22"/>
        </w:rPr>
        <w:tab/>
      </w:r>
    </w:p>
    <w:p w14:paraId="46EF4643" w14:textId="77777777" w:rsidR="00CC22A3" w:rsidRPr="0052320E" w:rsidRDefault="00CC22A3" w:rsidP="033A552C">
      <w:pPr>
        <w:ind w:right="-36"/>
        <w:rPr>
          <w:rFonts w:ascii="Calibri" w:hAnsi="Calibri"/>
          <w:sz w:val="22"/>
          <w:szCs w:val="22"/>
        </w:rPr>
      </w:pPr>
      <w:r w:rsidRPr="033A552C">
        <w:rPr>
          <w:rFonts w:ascii="Calibri" w:hAnsi="Calibri"/>
          <w:sz w:val="22"/>
          <w:szCs w:val="22"/>
        </w:rPr>
        <w:t>2003-2007</w:t>
      </w:r>
      <w:r w:rsidRPr="0052320E">
        <w:rPr>
          <w:rFonts w:ascii="Calibri" w:hAnsi="Calibri"/>
          <w:sz w:val="22"/>
        </w:rPr>
        <w:tab/>
      </w:r>
      <w:r w:rsidRPr="033A552C">
        <w:rPr>
          <w:rFonts w:ascii="Calibri" w:hAnsi="Calibri"/>
          <w:sz w:val="22"/>
          <w:szCs w:val="22"/>
        </w:rPr>
        <w:t xml:space="preserve">BMB 251 – Molecular and Cellular Biology </w:t>
      </w:r>
      <w:proofErr w:type="gramStart"/>
      <w:r w:rsidRPr="033A552C">
        <w:rPr>
          <w:rFonts w:ascii="Calibri" w:hAnsi="Calibri"/>
          <w:sz w:val="22"/>
          <w:szCs w:val="22"/>
        </w:rPr>
        <w:t>I  (</w:t>
      </w:r>
      <w:proofErr w:type="gramEnd"/>
      <w:r w:rsidRPr="033A552C">
        <w:rPr>
          <w:rFonts w:ascii="Calibri" w:hAnsi="Calibri"/>
          <w:sz w:val="22"/>
          <w:szCs w:val="22"/>
        </w:rPr>
        <w:t>&gt;200 – 7.0/</w:t>
      </w:r>
      <w:r w:rsidRPr="033A552C">
        <w:rPr>
          <w:rFonts w:ascii="Calibri" w:hAnsi="Calibri"/>
          <w:b/>
          <w:bCs/>
          <w:sz w:val="22"/>
          <w:szCs w:val="22"/>
        </w:rPr>
        <w:t>5.2</w:t>
      </w:r>
      <w:r w:rsidRPr="033A552C">
        <w:rPr>
          <w:rFonts w:ascii="Calibri" w:hAnsi="Calibri"/>
          <w:sz w:val="22"/>
          <w:szCs w:val="22"/>
        </w:rPr>
        <w:t>/5.3)</w:t>
      </w:r>
    </w:p>
    <w:p w14:paraId="64674FA1" w14:textId="77777777" w:rsidR="00CC22A3" w:rsidRPr="0052320E" w:rsidRDefault="00CC22A3" w:rsidP="033A552C">
      <w:pPr>
        <w:ind w:right="-36"/>
        <w:rPr>
          <w:rFonts w:ascii="Calibri" w:hAnsi="Calibri"/>
          <w:sz w:val="22"/>
          <w:szCs w:val="22"/>
        </w:rPr>
      </w:pPr>
      <w:r w:rsidRPr="033A552C">
        <w:rPr>
          <w:rFonts w:ascii="Calibri" w:hAnsi="Calibri"/>
          <w:sz w:val="22"/>
          <w:szCs w:val="22"/>
        </w:rPr>
        <w:t>2003-2008</w:t>
      </w:r>
      <w:r w:rsidRPr="0052320E">
        <w:rPr>
          <w:rFonts w:ascii="Calibri" w:hAnsi="Calibri"/>
          <w:sz w:val="22"/>
        </w:rPr>
        <w:tab/>
      </w:r>
      <w:r w:rsidRPr="033A552C">
        <w:rPr>
          <w:rFonts w:ascii="Calibri" w:hAnsi="Calibri"/>
          <w:sz w:val="22"/>
          <w:szCs w:val="22"/>
        </w:rPr>
        <w:t xml:space="preserve">BMB 252 – Molecular and Cellular Biology </w:t>
      </w:r>
      <w:proofErr w:type="gramStart"/>
      <w:r w:rsidRPr="033A552C">
        <w:rPr>
          <w:rFonts w:ascii="Calibri" w:hAnsi="Calibri"/>
          <w:sz w:val="22"/>
          <w:szCs w:val="22"/>
        </w:rPr>
        <w:t>II  (</w:t>
      </w:r>
      <w:proofErr w:type="gramEnd"/>
      <w:r w:rsidRPr="033A552C">
        <w:rPr>
          <w:rFonts w:ascii="Calibri" w:hAnsi="Calibri"/>
          <w:sz w:val="22"/>
          <w:szCs w:val="22"/>
        </w:rPr>
        <w:t>&gt;100 – 7.0/</w:t>
      </w:r>
      <w:r w:rsidRPr="033A552C">
        <w:rPr>
          <w:rFonts w:ascii="Calibri" w:hAnsi="Calibri"/>
          <w:b/>
          <w:bCs/>
          <w:sz w:val="22"/>
          <w:szCs w:val="22"/>
        </w:rPr>
        <w:t>5.8</w:t>
      </w:r>
      <w:r w:rsidRPr="033A552C">
        <w:rPr>
          <w:rFonts w:ascii="Calibri" w:hAnsi="Calibri"/>
          <w:sz w:val="22"/>
          <w:szCs w:val="22"/>
        </w:rPr>
        <w:t>/4.7)</w:t>
      </w:r>
    </w:p>
    <w:p w14:paraId="6A66C4C7" w14:textId="6B87C5A9" w:rsidR="00CC22A3" w:rsidRDefault="00CC22A3" w:rsidP="033A552C">
      <w:pPr>
        <w:ind w:right="-36"/>
        <w:rPr>
          <w:rFonts w:ascii="Calibri" w:hAnsi="Calibri"/>
          <w:sz w:val="22"/>
          <w:szCs w:val="22"/>
        </w:rPr>
      </w:pPr>
      <w:r w:rsidRPr="033A552C">
        <w:rPr>
          <w:rFonts w:ascii="Calibri" w:hAnsi="Calibri"/>
          <w:sz w:val="22"/>
          <w:szCs w:val="22"/>
        </w:rPr>
        <w:t>2011-2014</w:t>
      </w:r>
      <w:r w:rsidRPr="0052320E">
        <w:rPr>
          <w:rFonts w:ascii="Calibri" w:hAnsi="Calibri"/>
          <w:sz w:val="22"/>
        </w:rPr>
        <w:tab/>
      </w:r>
      <w:r w:rsidRPr="033A552C">
        <w:rPr>
          <w:rFonts w:ascii="Calibri" w:hAnsi="Calibri"/>
          <w:sz w:val="22"/>
          <w:szCs w:val="22"/>
        </w:rPr>
        <w:t>BMB 252H – Molecular and Cellular Biology II honors (11 – 7.0/</w:t>
      </w:r>
      <w:r w:rsidRPr="033A552C">
        <w:rPr>
          <w:rFonts w:ascii="Calibri" w:hAnsi="Calibri"/>
          <w:b/>
          <w:bCs/>
          <w:sz w:val="22"/>
          <w:szCs w:val="22"/>
        </w:rPr>
        <w:t>5.0</w:t>
      </w:r>
      <w:r w:rsidRPr="033A552C">
        <w:rPr>
          <w:rFonts w:ascii="Calibri" w:hAnsi="Calibri"/>
          <w:sz w:val="22"/>
          <w:szCs w:val="22"/>
        </w:rPr>
        <w:t>/</w:t>
      </w:r>
      <w:r w:rsidR="005D127E" w:rsidRPr="033A552C">
        <w:rPr>
          <w:rFonts w:ascii="Calibri" w:hAnsi="Calibri"/>
          <w:sz w:val="22"/>
          <w:szCs w:val="22"/>
        </w:rPr>
        <w:t>4.7</w:t>
      </w:r>
      <w:r w:rsidRPr="033A552C">
        <w:rPr>
          <w:rFonts w:ascii="Calibri" w:hAnsi="Calibri"/>
          <w:sz w:val="22"/>
          <w:szCs w:val="22"/>
        </w:rPr>
        <w:t>)</w:t>
      </w:r>
    </w:p>
    <w:p w14:paraId="65344397" w14:textId="1558F647" w:rsidR="003A71C8" w:rsidRPr="003A71C8" w:rsidRDefault="003A71C8" w:rsidP="033A552C">
      <w:pPr>
        <w:ind w:right="-36"/>
        <w:rPr>
          <w:rFonts w:ascii="Calibri" w:hAnsi="Calibri"/>
          <w:sz w:val="22"/>
          <w:szCs w:val="22"/>
        </w:rPr>
      </w:pPr>
      <w:r>
        <w:rPr>
          <w:rFonts w:ascii="Calibri" w:hAnsi="Calibri"/>
          <w:sz w:val="22"/>
          <w:szCs w:val="22"/>
        </w:rPr>
        <w:t>2015-2017</w:t>
      </w:r>
      <w:r>
        <w:rPr>
          <w:rFonts w:ascii="Calibri" w:hAnsi="Calibri"/>
          <w:sz w:val="22"/>
          <w:szCs w:val="22"/>
        </w:rPr>
        <w:tab/>
        <w:t>BMB 543</w:t>
      </w:r>
      <w:r w:rsidRPr="033A552C">
        <w:rPr>
          <w:rFonts w:ascii="Calibri" w:hAnsi="Calibri"/>
          <w:sz w:val="22"/>
          <w:szCs w:val="22"/>
        </w:rPr>
        <w:t xml:space="preserve"> –</w:t>
      </w:r>
      <w:r>
        <w:rPr>
          <w:rFonts w:ascii="Calibri" w:hAnsi="Calibri"/>
          <w:sz w:val="22"/>
          <w:szCs w:val="22"/>
        </w:rPr>
        <w:t xml:space="preserve"> Gene Regulation </w:t>
      </w:r>
      <w:r w:rsidR="00EF61B4">
        <w:rPr>
          <w:rFonts w:ascii="Calibri" w:hAnsi="Calibri"/>
          <w:sz w:val="22"/>
          <w:szCs w:val="22"/>
        </w:rPr>
        <w:t>(</w:t>
      </w:r>
      <w:r w:rsidR="00EF61B4">
        <w:rPr>
          <w:rFonts w:ascii="Calibri" w:hAnsi="Calibri"/>
          <w:sz w:val="22"/>
          <w:szCs w:val="22"/>
        </w:rPr>
        <w:t>14-7/</w:t>
      </w:r>
      <w:r w:rsidR="00EF61B4">
        <w:rPr>
          <w:rFonts w:ascii="Calibri" w:hAnsi="Calibri"/>
          <w:b/>
          <w:sz w:val="22"/>
          <w:szCs w:val="22"/>
        </w:rPr>
        <w:t>10</w:t>
      </w:r>
      <w:r w:rsidR="00EF61B4">
        <w:rPr>
          <w:rFonts w:ascii="Calibri" w:hAnsi="Calibri"/>
          <w:sz w:val="22"/>
          <w:szCs w:val="22"/>
        </w:rPr>
        <w:t>/5.86)</w:t>
      </w:r>
    </w:p>
    <w:p w14:paraId="406705A7" w14:textId="64A521B8" w:rsidR="003A71C8" w:rsidRDefault="003A71C8" w:rsidP="00EF61B4">
      <w:pPr>
        <w:ind w:right="-36"/>
        <w:rPr>
          <w:rFonts w:ascii="Calibri" w:hAnsi="Calibri"/>
          <w:sz w:val="22"/>
          <w:szCs w:val="22"/>
        </w:rPr>
      </w:pPr>
      <w:r>
        <w:rPr>
          <w:rFonts w:ascii="Calibri" w:hAnsi="Calibri"/>
          <w:sz w:val="22"/>
          <w:szCs w:val="22"/>
        </w:rPr>
        <w:t>2015-2017</w:t>
      </w:r>
      <w:r>
        <w:rPr>
          <w:rFonts w:ascii="Calibri" w:hAnsi="Calibri"/>
          <w:sz w:val="22"/>
          <w:szCs w:val="22"/>
        </w:rPr>
        <w:tab/>
        <w:t>BMB 488</w:t>
      </w:r>
      <w:r w:rsidRPr="033A552C">
        <w:rPr>
          <w:rFonts w:ascii="Calibri" w:hAnsi="Calibri"/>
          <w:sz w:val="22"/>
          <w:szCs w:val="22"/>
        </w:rPr>
        <w:t xml:space="preserve"> –</w:t>
      </w:r>
      <w:r>
        <w:rPr>
          <w:rFonts w:ascii="Calibri" w:hAnsi="Calibri"/>
          <w:sz w:val="22"/>
          <w:szCs w:val="22"/>
        </w:rPr>
        <w:t xml:space="preserve"> Communities of Practice in BMB Model System Cell Biology </w:t>
      </w:r>
      <w:r w:rsidR="00EF61B4">
        <w:rPr>
          <w:rFonts w:ascii="Calibri" w:hAnsi="Calibri"/>
          <w:sz w:val="22"/>
          <w:szCs w:val="22"/>
        </w:rPr>
        <w:t>(4-2/</w:t>
      </w:r>
      <w:r w:rsidR="00EF61B4">
        <w:rPr>
          <w:rFonts w:ascii="Calibri" w:hAnsi="Calibri"/>
          <w:b/>
          <w:sz w:val="22"/>
          <w:szCs w:val="22"/>
        </w:rPr>
        <w:t>2</w:t>
      </w:r>
      <w:r w:rsidR="00EF61B4">
        <w:rPr>
          <w:rFonts w:ascii="Calibri" w:hAnsi="Calibri"/>
          <w:sz w:val="22"/>
          <w:szCs w:val="22"/>
        </w:rPr>
        <w:t>/5.86)</w:t>
      </w:r>
    </w:p>
    <w:p w14:paraId="4EF65344" w14:textId="77777777" w:rsidR="00EF61B4" w:rsidRPr="00EF61B4" w:rsidRDefault="00EF61B4" w:rsidP="00EF61B4">
      <w:pPr>
        <w:ind w:right="-36"/>
        <w:rPr>
          <w:rFonts w:ascii="Calibri" w:hAnsi="Calibri"/>
          <w:sz w:val="22"/>
          <w:szCs w:val="22"/>
        </w:rPr>
      </w:pPr>
      <w:bookmarkStart w:id="0" w:name="_GoBack"/>
      <w:bookmarkEnd w:id="0"/>
    </w:p>
    <w:p w14:paraId="782D1F9A" w14:textId="2DD2B3A2" w:rsidR="00CC22A3" w:rsidRPr="0052320E" w:rsidRDefault="033A552C" w:rsidP="033A552C">
      <w:pPr>
        <w:pStyle w:val="Heading1"/>
        <w:ind w:right="-36"/>
        <w:rPr>
          <w:rFonts w:ascii="Calibri" w:hAnsi="Calibri"/>
          <w:sz w:val="28"/>
          <w:szCs w:val="28"/>
        </w:rPr>
      </w:pPr>
      <w:r w:rsidRPr="033A552C">
        <w:rPr>
          <w:rFonts w:ascii="Calibri" w:hAnsi="Calibri"/>
          <w:sz w:val="28"/>
          <w:szCs w:val="28"/>
        </w:rPr>
        <w:t>Historical Funding</w:t>
      </w:r>
      <w:r w:rsidRPr="033A552C">
        <w:rPr>
          <w:rFonts w:ascii="Calibri" w:hAnsi="Calibri"/>
          <w:color w:val="808080" w:themeColor="text1" w:themeTint="7F"/>
          <w:sz w:val="28"/>
          <w:szCs w:val="28"/>
          <w:u w:val="none"/>
        </w:rPr>
        <w:t xml:space="preserve"> </w:t>
      </w:r>
    </w:p>
    <w:tbl>
      <w:tblPr>
        <w:tblW w:w="10188" w:type="dxa"/>
        <w:tblLayout w:type="fixed"/>
        <w:tblLook w:val="04A0" w:firstRow="1" w:lastRow="0" w:firstColumn="1" w:lastColumn="0" w:noHBand="0" w:noVBand="1"/>
      </w:tblPr>
      <w:tblGrid>
        <w:gridCol w:w="1188"/>
        <w:gridCol w:w="1260"/>
        <w:gridCol w:w="1890"/>
        <w:gridCol w:w="5850"/>
      </w:tblGrid>
      <w:tr w:rsidR="00CC22A3" w:rsidRPr="0052320E" w14:paraId="19967853" w14:textId="77777777" w:rsidTr="00AD4395">
        <w:tc>
          <w:tcPr>
            <w:tcW w:w="1188" w:type="dxa"/>
            <w:shd w:val="clear" w:color="auto" w:fill="auto"/>
          </w:tcPr>
          <w:p w14:paraId="76224DB4" w14:textId="77777777" w:rsidR="00CC22A3" w:rsidRPr="0052320E" w:rsidRDefault="033A552C" w:rsidP="033A552C">
            <w:pPr>
              <w:ind w:right="-36"/>
              <w:rPr>
                <w:rFonts w:ascii="Calibri" w:hAnsi="Calibri"/>
                <w:b/>
                <w:bCs/>
                <w:i/>
                <w:iCs/>
                <w:sz w:val="22"/>
                <w:szCs w:val="22"/>
              </w:rPr>
            </w:pPr>
            <w:r w:rsidRPr="033A552C">
              <w:rPr>
                <w:rFonts w:ascii="Calibri" w:hAnsi="Calibri"/>
                <w:b/>
                <w:bCs/>
                <w:i/>
                <w:iCs/>
                <w:sz w:val="22"/>
                <w:szCs w:val="22"/>
              </w:rPr>
              <w:t>Years</w:t>
            </w:r>
          </w:p>
        </w:tc>
        <w:tc>
          <w:tcPr>
            <w:tcW w:w="1260" w:type="dxa"/>
            <w:shd w:val="clear" w:color="auto" w:fill="auto"/>
          </w:tcPr>
          <w:p w14:paraId="1D0BEED9" w14:textId="77777777" w:rsidR="00CC22A3" w:rsidRPr="0052320E" w:rsidRDefault="033A552C" w:rsidP="033A552C">
            <w:pPr>
              <w:ind w:right="-36"/>
              <w:jc w:val="right"/>
              <w:rPr>
                <w:rFonts w:ascii="Calibri" w:hAnsi="Calibri"/>
                <w:b/>
                <w:bCs/>
                <w:i/>
                <w:iCs/>
                <w:sz w:val="22"/>
                <w:szCs w:val="22"/>
              </w:rPr>
            </w:pPr>
            <w:r w:rsidRPr="033A552C">
              <w:rPr>
                <w:rFonts w:ascii="Calibri" w:hAnsi="Calibri"/>
                <w:b/>
                <w:bCs/>
                <w:i/>
                <w:iCs/>
                <w:sz w:val="22"/>
                <w:szCs w:val="22"/>
              </w:rPr>
              <w:t>Direct ($)</w:t>
            </w:r>
          </w:p>
        </w:tc>
        <w:tc>
          <w:tcPr>
            <w:tcW w:w="1890" w:type="dxa"/>
            <w:shd w:val="clear" w:color="auto" w:fill="auto"/>
          </w:tcPr>
          <w:p w14:paraId="6DD6C96E" w14:textId="77777777" w:rsidR="00CC22A3" w:rsidRPr="0052320E" w:rsidRDefault="033A552C" w:rsidP="033A552C">
            <w:pPr>
              <w:ind w:right="-36"/>
              <w:rPr>
                <w:rFonts w:ascii="Calibri" w:hAnsi="Calibri"/>
                <w:b/>
                <w:bCs/>
                <w:i/>
                <w:iCs/>
                <w:sz w:val="22"/>
                <w:szCs w:val="22"/>
              </w:rPr>
            </w:pPr>
            <w:r w:rsidRPr="033A552C">
              <w:rPr>
                <w:rFonts w:ascii="Calibri" w:hAnsi="Calibri"/>
                <w:b/>
                <w:bCs/>
                <w:i/>
                <w:iCs/>
                <w:sz w:val="22"/>
                <w:szCs w:val="22"/>
              </w:rPr>
              <w:t>Agency</w:t>
            </w:r>
          </w:p>
        </w:tc>
        <w:tc>
          <w:tcPr>
            <w:tcW w:w="5850" w:type="dxa"/>
            <w:shd w:val="clear" w:color="auto" w:fill="auto"/>
          </w:tcPr>
          <w:p w14:paraId="63FA6F8E" w14:textId="77777777" w:rsidR="00CC22A3" w:rsidRPr="0052320E" w:rsidRDefault="033A552C" w:rsidP="033A552C">
            <w:pPr>
              <w:ind w:right="-36"/>
              <w:rPr>
                <w:rFonts w:ascii="Calibri" w:hAnsi="Calibri"/>
                <w:b/>
                <w:bCs/>
                <w:i/>
                <w:iCs/>
                <w:sz w:val="22"/>
                <w:szCs w:val="22"/>
              </w:rPr>
            </w:pPr>
            <w:r w:rsidRPr="033A552C">
              <w:rPr>
                <w:rFonts w:ascii="Calibri" w:hAnsi="Calibri"/>
                <w:b/>
                <w:bCs/>
                <w:i/>
                <w:iCs/>
                <w:sz w:val="22"/>
                <w:szCs w:val="22"/>
              </w:rPr>
              <w:t>Project</w:t>
            </w:r>
          </w:p>
        </w:tc>
      </w:tr>
      <w:tr w:rsidR="00CC22A3" w:rsidRPr="0052320E" w14:paraId="0F01610E" w14:textId="77777777" w:rsidTr="00AD4395">
        <w:tc>
          <w:tcPr>
            <w:tcW w:w="1188" w:type="dxa"/>
            <w:shd w:val="clear" w:color="auto" w:fill="auto"/>
          </w:tcPr>
          <w:p w14:paraId="3C92C48C" w14:textId="77777777" w:rsidR="00CC22A3" w:rsidRPr="0052320E" w:rsidRDefault="033A552C" w:rsidP="033A552C">
            <w:pPr>
              <w:ind w:right="-36"/>
              <w:rPr>
                <w:rFonts w:ascii="Calibri" w:hAnsi="Calibri"/>
                <w:sz w:val="22"/>
                <w:szCs w:val="22"/>
              </w:rPr>
            </w:pPr>
            <w:r w:rsidRPr="033A552C">
              <w:rPr>
                <w:rFonts w:ascii="Calibri" w:hAnsi="Calibri"/>
                <w:sz w:val="22"/>
                <w:szCs w:val="22"/>
              </w:rPr>
              <w:t>1989-1992</w:t>
            </w:r>
          </w:p>
        </w:tc>
        <w:tc>
          <w:tcPr>
            <w:tcW w:w="1260" w:type="dxa"/>
            <w:shd w:val="clear" w:color="auto" w:fill="auto"/>
          </w:tcPr>
          <w:p w14:paraId="658AF1C5" w14:textId="77777777" w:rsidR="00CC22A3" w:rsidRPr="0052320E" w:rsidRDefault="033A552C" w:rsidP="033A552C">
            <w:pPr>
              <w:ind w:right="-36"/>
              <w:jc w:val="right"/>
              <w:rPr>
                <w:rFonts w:ascii="Calibri" w:hAnsi="Calibri"/>
                <w:sz w:val="22"/>
                <w:szCs w:val="22"/>
              </w:rPr>
            </w:pPr>
            <w:r w:rsidRPr="033A552C">
              <w:rPr>
                <w:rFonts w:ascii="Calibri" w:hAnsi="Calibri"/>
                <w:sz w:val="22"/>
                <w:szCs w:val="22"/>
              </w:rPr>
              <w:t xml:space="preserve">71,000 </w:t>
            </w:r>
          </w:p>
        </w:tc>
        <w:tc>
          <w:tcPr>
            <w:tcW w:w="1890" w:type="dxa"/>
            <w:shd w:val="clear" w:color="auto" w:fill="auto"/>
          </w:tcPr>
          <w:p w14:paraId="1E69F446" w14:textId="77777777" w:rsidR="00CC22A3" w:rsidRPr="0052320E" w:rsidRDefault="033A552C" w:rsidP="033A552C">
            <w:pPr>
              <w:ind w:right="-36"/>
              <w:rPr>
                <w:rFonts w:ascii="Calibri" w:hAnsi="Calibri"/>
                <w:sz w:val="22"/>
                <w:szCs w:val="22"/>
              </w:rPr>
            </w:pPr>
            <w:proofErr w:type="spellStart"/>
            <w:r w:rsidRPr="033A552C">
              <w:rPr>
                <w:rFonts w:ascii="Calibri" w:hAnsi="Calibri"/>
                <w:sz w:val="22"/>
                <w:szCs w:val="22"/>
              </w:rPr>
              <w:t>Leuk</w:t>
            </w:r>
            <w:proofErr w:type="spellEnd"/>
            <w:r w:rsidRPr="033A552C">
              <w:rPr>
                <w:rFonts w:ascii="Calibri" w:hAnsi="Calibri"/>
                <w:sz w:val="22"/>
                <w:szCs w:val="22"/>
              </w:rPr>
              <w:t xml:space="preserve">. Lymph Soc. </w:t>
            </w:r>
          </w:p>
        </w:tc>
        <w:tc>
          <w:tcPr>
            <w:tcW w:w="5850" w:type="dxa"/>
            <w:shd w:val="clear" w:color="auto" w:fill="auto"/>
          </w:tcPr>
          <w:p w14:paraId="61CCF5DF" w14:textId="77777777" w:rsidR="00CC22A3" w:rsidRPr="0052320E" w:rsidRDefault="033A552C" w:rsidP="033A552C">
            <w:pPr>
              <w:ind w:right="-36"/>
              <w:rPr>
                <w:rFonts w:ascii="Calibri" w:hAnsi="Calibri"/>
                <w:i/>
                <w:iCs/>
                <w:sz w:val="22"/>
                <w:szCs w:val="22"/>
              </w:rPr>
            </w:pPr>
            <w:r w:rsidRPr="033A552C">
              <w:rPr>
                <w:rFonts w:ascii="Calibri" w:hAnsi="Calibri"/>
                <w:i/>
                <w:iCs/>
                <w:sz w:val="22"/>
                <w:szCs w:val="22"/>
              </w:rPr>
              <w:t>Eukaryotic Transcription Initiation</w:t>
            </w:r>
          </w:p>
        </w:tc>
      </w:tr>
      <w:tr w:rsidR="00CC22A3" w:rsidRPr="0052320E" w14:paraId="1EB6147B" w14:textId="77777777" w:rsidTr="00AD4395">
        <w:tc>
          <w:tcPr>
            <w:tcW w:w="1188" w:type="dxa"/>
            <w:shd w:val="clear" w:color="auto" w:fill="auto"/>
          </w:tcPr>
          <w:p w14:paraId="4AC5C880" w14:textId="20A9BCEE" w:rsidR="00AD4395" w:rsidRDefault="00AD4395" w:rsidP="033A552C">
            <w:pPr>
              <w:ind w:right="-36"/>
              <w:rPr>
                <w:rFonts w:ascii="Calibri" w:hAnsi="Calibri"/>
                <w:sz w:val="22"/>
                <w:szCs w:val="22"/>
              </w:rPr>
            </w:pPr>
            <w:r>
              <w:rPr>
                <w:rFonts w:ascii="Calibri" w:hAnsi="Calibri"/>
                <w:sz w:val="22"/>
                <w:szCs w:val="22"/>
              </w:rPr>
              <w:t>1991-2007</w:t>
            </w:r>
          </w:p>
          <w:p w14:paraId="3462729B" w14:textId="77777777" w:rsidR="00CC22A3" w:rsidRPr="0052320E" w:rsidRDefault="033A552C" w:rsidP="033A552C">
            <w:pPr>
              <w:ind w:right="-36"/>
              <w:rPr>
                <w:rFonts w:ascii="Calibri" w:hAnsi="Calibri"/>
                <w:sz w:val="22"/>
                <w:szCs w:val="22"/>
              </w:rPr>
            </w:pPr>
            <w:r w:rsidRPr="033A552C">
              <w:rPr>
                <w:rFonts w:ascii="Calibri" w:hAnsi="Calibri"/>
                <w:sz w:val="22"/>
                <w:szCs w:val="22"/>
              </w:rPr>
              <w:t>1992-1997</w:t>
            </w:r>
          </w:p>
        </w:tc>
        <w:tc>
          <w:tcPr>
            <w:tcW w:w="1260" w:type="dxa"/>
            <w:shd w:val="clear" w:color="auto" w:fill="auto"/>
          </w:tcPr>
          <w:p w14:paraId="2AC1B58D" w14:textId="48BD9CB7" w:rsidR="00AD4395" w:rsidRDefault="00AD4395" w:rsidP="033A552C">
            <w:pPr>
              <w:ind w:right="-36"/>
              <w:jc w:val="right"/>
              <w:rPr>
                <w:rFonts w:ascii="Calibri" w:hAnsi="Calibri"/>
                <w:sz w:val="22"/>
                <w:szCs w:val="22"/>
              </w:rPr>
            </w:pPr>
            <w:r>
              <w:rPr>
                <w:rFonts w:ascii="Calibri" w:hAnsi="Calibri"/>
                <w:sz w:val="22"/>
                <w:szCs w:val="22"/>
              </w:rPr>
              <w:t>2,000,000</w:t>
            </w:r>
          </w:p>
          <w:p w14:paraId="3FD36160" w14:textId="77777777" w:rsidR="00CC22A3" w:rsidRPr="0052320E" w:rsidRDefault="033A552C" w:rsidP="033A552C">
            <w:pPr>
              <w:ind w:right="-36"/>
              <w:jc w:val="right"/>
              <w:rPr>
                <w:rFonts w:ascii="Calibri" w:hAnsi="Calibri"/>
                <w:sz w:val="22"/>
                <w:szCs w:val="22"/>
              </w:rPr>
            </w:pPr>
            <w:r w:rsidRPr="033A552C">
              <w:rPr>
                <w:rFonts w:ascii="Calibri" w:hAnsi="Calibri"/>
                <w:sz w:val="22"/>
                <w:szCs w:val="22"/>
              </w:rPr>
              <w:t xml:space="preserve">158,000 </w:t>
            </w:r>
          </w:p>
        </w:tc>
        <w:tc>
          <w:tcPr>
            <w:tcW w:w="1890" w:type="dxa"/>
            <w:shd w:val="clear" w:color="auto" w:fill="auto"/>
          </w:tcPr>
          <w:p w14:paraId="645EB9D0" w14:textId="2D3201D5" w:rsidR="00AD4395" w:rsidRDefault="00AD4395" w:rsidP="033A552C">
            <w:pPr>
              <w:ind w:right="-36"/>
              <w:rPr>
                <w:rFonts w:ascii="Calibri" w:hAnsi="Calibri"/>
                <w:sz w:val="22"/>
                <w:szCs w:val="22"/>
              </w:rPr>
            </w:pPr>
            <w:r>
              <w:rPr>
                <w:rFonts w:ascii="Calibri" w:hAnsi="Calibri"/>
                <w:sz w:val="22"/>
                <w:szCs w:val="22"/>
              </w:rPr>
              <w:t>Penn State Univ.</w:t>
            </w:r>
          </w:p>
          <w:p w14:paraId="2B4B7B24" w14:textId="77777777" w:rsidR="00CC22A3" w:rsidRPr="0052320E" w:rsidRDefault="033A552C" w:rsidP="033A552C">
            <w:pPr>
              <w:ind w:right="-36"/>
              <w:rPr>
                <w:rFonts w:ascii="Calibri" w:hAnsi="Calibri"/>
                <w:sz w:val="22"/>
                <w:szCs w:val="22"/>
              </w:rPr>
            </w:pPr>
            <w:r w:rsidRPr="033A552C">
              <w:rPr>
                <w:rFonts w:ascii="Calibri" w:hAnsi="Calibri"/>
                <w:sz w:val="22"/>
                <w:szCs w:val="22"/>
              </w:rPr>
              <w:t>Searle Foundation</w:t>
            </w:r>
          </w:p>
        </w:tc>
        <w:tc>
          <w:tcPr>
            <w:tcW w:w="5850" w:type="dxa"/>
            <w:shd w:val="clear" w:color="auto" w:fill="auto"/>
          </w:tcPr>
          <w:p w14:paraId="210B475E" w14:textId="68E69F7C" w:rsidR="00AD4395" w:rsidRDefault="00AD4395" w:rsidP="033A552C">
            <w:pPr>
              <w:ind w:right="-36"/>
              <w:rPr>
                <w:rFonts w:ascii="Calibri" w:hAnsi="Calibri"/>
                <w:i/>
                <w:iCs/>
                <w:sz w:val="22"/>
                <w:szCs w:val="22"/>
              </w:rPr>
            </w:pPr>
            <w:r>
              <w:rPr>
                <w:rFonts w:ascii="Calibri" w:hAnsi="Calibri"/>
                <w:i/>
                <w:iCs/>
                <w:sz w:val="22"/>
                <w:szCs w:val="22"/>
              </w:rPr>
              <w:t>Various Projects</w:t>
            </w:r>
          </w:p>
          <w:p w14:paraId="09BFD0B3" w14:textId="77777777" w:rsidR="00CC22A3" w:rsidRPr="0052320E" w:rsidRDefault="033A552C" w:rsidP="033A552C">
            <w:pPr>
              <w:ind w:right="-36"/>
              <w:rPr>
                <w:rFonts w:ascii="Calibri" w:hAnsi="Calibri"/>
                <w:i/>
                <w:iCs/>
                <w:sz w:val="22"/>
                <w:szCs w:val="22"/>
              </w:rPr>
            </w:pPr>
            <w:r w:rsidRPr="033A552C">
              <w:rPr>
                <w:rFonts w:ascii="Calibri" w:hAnsi="Calibri"/>
                <w:i/>
                <w:iCs/>
                <w:sz w:val="22"/>
                <w:szCs w:val="22"/>
              </w:rPr>
              <w:t>Human Transcription Factor TFIID Complex</w:t>
            </w:r>
          </w:p>
        </w:tc>
      </w:tr>
      <w:tr w:rsidR="00CC22A3" w:rsidRPr="0052320E" w14:paraId="6E5A77F4" w14:textId="77777777" w:rsidTr="00AD4395">
        <w:tc>
          <w:tcPr>
            <w:tcW w:w="1188" w:type="dxa"/>
            <w:shd w:val="clear" w:color="auto" w:fill="auto"/>
          </w:tcPr>
          <w:p w14:paraId="4A3C8807" w14:textId="77777777" w:rsidR="00CC22A3" w:rsidRPr="0052320E" w:rsidRDefault="033A552C" w:rsidP="033A552C">
            <w:pPr>
              <w:ind w:right="-36"/>
              <w:rPr>
                <w:rFonts w:ascii="Calibri" w:hAnsi="Calibri"/>
                <w:sz w:val="22"/>
                <w:szCs w:val="22"/>
              </w:rPr>
            </w:pPr>
            <w:r w:rsidRPr="033A552C">
              <w:rPr>
                <w:rFonts w:ascii="Calibri" w:hAnsi="Calibri"/>
                <w:sz w:val="22"/>
                <w:szCs w:val="22"/>
              </w:rPr>
              <w:t>1992-1997</w:t>
            </w:r>
          </w:p>
        </w:tc>
        <w:tc>
          <w:tcPr>
            <w:tcW w:w="1260" w:type="dxa"/>
            <w:shd w:val="clear" w:color="auto" w:fill="auto"/>
          </w:tcPr>
          <w:p w14:paraId="0F3B4A1D" w14:textId="77777777" w:rsidR="00CC22A3" w:rsidRPr="0052320E" w:rsidRDefault="033A552C" w:rsidP="033A552C">
            <w:pPr>
              <w:ind w:right="-36"/>
              <w:jc w:val="right"/>
              <w:rPr>
                <w:rFonts w:ascii="Calibri" w:hAnsi="Calibri"/>
                <w:sz w:val="22"/>
                <w:szCs w:val="22"/>
              </w:rPr>
            </w:pPr>
            <w:r w:rsidRPr="033A552C">
              <w:rPr>
                <w:rFonts w:ascii="Calibri" w:hAnsi="Calibri"/>
                <w:sz w:val="22"/>
                <w:szCs w:val="22"/>
              </w:rPr>
              <w:t>697,000</w:t>
            </w:r>
          </w:p>
        </w:tc>
        <w:tc>
          <w:tcPr>
            <w:tcW w:w="1890" w:type="dxa"/>
            <w:shd w:val="clear" w:color="auto" w:fill="auto"/>
          </w:tcPr>
          <w:p w14:paraId="7096FEA4" w14:textId="77777777" w:rsidR="00CC22A3" w:rsidRPr="0052320E" w:rsidRDefault="033A552C" w:rsidP="033A552C">
            <w:pPr>
              <w:ind w:right="-36"/>
              <w:rPr>
                <w:rFonts w:ascii="Calibri" w:hAnsi="Calibri"/>
                <w:sz w:val="22"/>
                <w:szCs w:val="22"/>
              </w:rPr>
            </w:pPr>
            <w:r w:rsidRPr="033A552C">
              <w:rPr>
                <w:rFonts w:ascii="Calibri" w:hAnsi="Calibri"/>
                <w:sz w:val="22"/>
                <w:szCs w:val="22"/>
              </w:rPr>
              <w:t xml:space="preserve">Natl. Inst. Health </w:t>
            </w:r>
          </w:p>
        </w:tc>
        <w:tc>
          <w:tcPr>
            <w:tcW w:w="5850" w:type="dxa"/>
            <w:shd w:val="clear" w:color="auto" w:fill="auto"/>
          </w:tcPr>
          <w:p w14:paraId="6BB3DE0D" w14:textId="77777777" w:rsidR="00CC22A3" w:rsidRPr="0052320E" w:rsidRDefault="033A552C" w:rsidP="033A552C">
            <w:pPr>
              <w:ind w:right="-36"/>
              <w:rPr>
                <w:rFonts w:ascii="Calibri" w:hAnsi="Calibri"/>
                <w:i/>
                <w:iCs/>
                <w:sz w:val="22"/>
                <w:szCs w:val="22"/>
              </w:rPr>
            </w:pPr>
            <w:r w:rsidRPr="033A552C">
              <w:rPr>
                <w:rFonts w:ascii="Calibri" w:hAnsi="Calibri"/>
                <w:i/>
                <w:iCs/>
                <w:sz w:val="22"/>
                <w:szCs w:val="22"/>
              </w:rPr>
              <w:t>Biochemistry of Eukaryotic Gene Regulation</w:t>
            </w:r>
          </w:p>
        </w:tc>
      </w:tr>
      <w:tr w:rsidR="00442669" w:rsidRPr="0052320E" w14:paraId="7BAE9C65" w14:textId="77777777" w:rsidTr="00AD4395">
        <w:tc>
          <w:tcPr>
            <w:tcW w:w="1188" w:type="dxa"/>
            <w:shd w:val="clear" w:color="auto" w:fill="auto"/>
          </w:tcPr>
          <w:p w14:paraId="4912FF72" w14:textId="77777777" w:rsidR="00442669" w:rsidRPr="0052320E" w:rsidRDefault="033A552C" w:rsidP="033A552C">
            <w:pPr>
              <w:ind w:right="-36"/>
              <w:rPr>
                <w:rFonts w:ascii="Calibri" w:hAnsi="Calibri"/>
                <w:sz w:val="22"/>
                <w:szCs w:val="22"/>
              </w:rPr>
            </w:pPr>
            <w:r w:rsidRPr="033A552C">
              <w:rPr>
                <w:rFonts w:ascii="Calibri" w:hAnsi="Calibri"/>
                <w:sz w:val="22"/>
                <w:szCs w:val="22"/>
              </w:rPr>
              <w:t>1998-2000</w:t>
            </w:r>
          </w:p>
        </w:tc>
        <w:tc>
          <w:tcPr>
            <w:tcW w:w="1260" w:type="dxa"/>
            <w:shd w:val="clear" w:color="auto" w:fill="auto"/>
          </w:tcPr>
          <w:p w14:paraId="78DE8583" w14:textId="77777777" w:rsidR="00442669" w:rsidRPr="0052320E" w:rsidRDefault="033A552C" w:rsidP="033A552C">
            <w:pPr>
              <w:ind w:right="-36"/>
              <w:jc w:val="right"/>
              <w:rPr>
                <w:rFonts w:ascii="Calibri" w:hAnsi="Calibri"/>
                <w:sz w:val="22"/>
                <w:szCs w:val="22"/>
              </w:rPr>
            </w:pPr>
            <w:r w:rsidRPr="033A552C">
              <w:rPr>
                <w:rFonts w:ascii="Calibri" w:hAnsi="Calibri"/>
                <w:sz w:val="22"/>
                <w:szCs w:val="22"/>
              </w:rPr>
              <w:t xml:space="preserve">383,000 </w:t>
            </w:r>
          </w:p>
        </w:tc>
        <w:tc>
          <w:tcPr>
            <w:tcW w:w="1890" w:type="dxa"/>
            <w:shd w:val="clear" w:color="auto" w:fill="auto"/>
          </w:tcPr>
          <w:p w14:paraId="0BB4EF46" w14:textId="77777777" w:rsidR="00442669" w:rsidRPr="0052320E" w:rsidRDefault="033A552C" w:rsidP="033A552C">
            <w:pPr>
              <w:ind w:right="-36"/>
              <w:rPr>
                <w:rFonts w:ascii="Calibri" w:hAnsi="Calibri"/>
                <w:sz w:val="22"/>
                <w:szCs w:val="22"/>
              </w:rPr>
            </w:pPr>
            <w:r w:rsidRPr="033A552C">
              <w:rPr>
                <w:rFonts w:ascii="Calibri" w:hAnsi="Calibri"/>
                <w:sz w:val="22"/>
                <w:szCs w:val="22"/>
              </w:rPr>
              <w:t xml:space="preserve">Am. Cancer Soc. </w:t>
            </w:r>
          </w:p>
        </w:tc>
        <w:tc>
          <w:tcPr>
            <w:tcW w:w="5850" w:type="dxa"/>
            <w:shd w:val="clear" w:color="auto" w:fill="auto"/>
          </w:tcPr>
          <w:p w14:paraId="374C0D7F" w14:textId="77777777" w:rsidR="00442669" w:rsidRPr="0052320E" w:rsidRDefault="033A552C" w:rsidP="033A552C">
            <w:pPr>
              <w:ind w:right="-36"/>
              <w:rPr>
                <w:rFonts w:ascii="Calibri" w:hAnsi="Calibri"/>
                <w:i/>
                <w:iCs/>
                <w:sz w:val="22"/>
                <w:szCs w:val="22"/>
              </w:rPr>
            </w:pPr>
            <w:r w:rsidRPr="033A552C">
              <w:rPr>
                <w:rFonts w:ascii="Calibri" w:hAnsi="Calibri"/>
                <w:i/>
                <w:iCs/>
                <w:sz w:val="22"/>
                <w:szCs w:val="22"/>
              </w:rPr>
              <w:t>TBP Associated Factors</w:t>
            </w:r>
          </w:p>
        </w:tc>
      </w:tr>
      <w:tr w:rsidR="00CC22A3" w:rsidRPr="0052320E" w14:paraId="47C9BD27" w14:textId="77777777" w:rsidTr="00AD4395">
        <w:tc>
          <w:tcPr>
            <w:tcW w:w="1188" w:type="dxa"/>
            <w:shd w:val="clear" w:color="auto" w:fill="auto"/>
          </w:tcPr>
          <w:p w14:paraId="1FB8C6C0" w14:textId="77777777" w:rsidR="00CC22A3" w:rsidRPr="0052320E" w:rsidRDefault="033A552C" w:rsidP="033A552C">
            <w:pPr>
              <w:ind w:right="-36"/>
              <w:rPr>
                <w:rFonts w:ascii="Calibri" w:hAnsi="Calibri"/>
                <w:sz w:val="22"/>
                <w:szCs w:val="22"/>
              </w:rPr>
            </w:pPr>
            <w:r w:rsidRPr="033A552C">
              <w:rPr>
                <w:rFonts w:ascii="Calibri" w:hAnsi="Calibri"/>
                <w:sz w:val="22"/>
                <w:szCs w:val="22"/>
              </w:rPr>
              <w:t>1996-2001</w:t>
            </w:r>
          </w:p>
        </w:tc>
        <w:tc>
          <w:tcPr>
            <w:tcW w:w="1260" w:type="dxa"/>
            <w:shd w:val="clear" w:color="auto" w:fill="auto"/>
          </w:tcPr>
          <w:p w14:paraId="0EAD7803" w14:textId="77777777" w:rsidR="00CC22A3" w:rsidRPr="0052320E" w:rsidRDefault="033A552C" w:rsidP="033A552C">
            <w:pPr>
              <w:ind w:right="-36"/>
              <w:jc w:val="right"/>
              <w:rPr>
                <w:rFonts w:ascii="Calibri" w:hAnsi="Calibri"/>
                <w:sz w:val="22"/>
                <w:szCs w:val="22"/>
              </w:rPr>
            </w:pPr>
            <w:r w:rsidRPr="033A552C">
              <w:rPr>
                <w:rFonts w:ascii="Calibri" w:hAnsi="Calibri"/>
                <w:sz w:val="22"/>
                <w:szCs w:val="22"/>
              </w:rPr>
              <w:t xml:space="preserve">200,000 </w:t>
            </w:r>
          </w:p>
        </w:tc>
        <w:tc>
          <w:tcPr>
            <w:tcW w:w="1890" w:type="dxa"/>
            <w:shd w:val="clear" w:color="auto" w:fill="auto"/>
          </w:tcPr>
          <w:p w14:paraId="2FE1D0C6" w14:textId="77777777" w:rsidR="00CC22A3" w:rsidRPr="0052320E" w:rsidRDefault="033A552C" w:rsidP="033A552C">
            <w:pPr>
              <w:ind w:right="-36"/>
              <w:rPr>
                <w:rFonts w:ascii="Calibri" w:hAnsi="Calibri"/>
                <w:sz w:val="22"/>
                <w:szCs w:val="22"/>
              </w:rPr>
            </w:pPr>
            <w:proofErr w:type="spellStart"/>
            <w:r w:rsidRPr="033A552C">
              <w:rPr>
                <w:rFonts w:ascii="Calibri" w:hAnsi="Calibri"/>
                <w:sz w:val="22"/>
                <w:szCs w:val="22"/>
              </w:rPr>
              <w:t>Leuk</w:t>
            </w:r>
            <w:proofErr w:type="spellEnd"/>
            <w:r w:rsidRPr="033A552C">
              <w:rPr>
                <w:rFonts w:ascii="Calibri" w:hAnsi="Calibri"/>
                <w:sz w:val="22"/>
                <w:szCs w:val="22"/>
              </w:rPr>
              <w:t xml:space="preserve">. Lymph Soc. </w:t>
            </w:r>
          </w:p>
        </w:tc>
        <w:tc>
          <w:tcPr>
            <w:tcW w:w="5850" w:type="dxa"/>
            <w:shd w:val="clear" w:color="auto" w:fill="auto"/>
          </w:tcPr>
          <w:p w14:paraId="051312ED" w14:textId="77777777" w:rsidR="00CC22A3" w:rsidRPr="0052320E" w:rsidRDefault="033A552C" w:rsidP="033A552C">
            <w:pPr>
              <w:ind w:right="-36"/>
              <w:rPr>
                <w:rFonts w:ascii="Calibri" w:hAnsi="Calibri"/>
                <w:i/>
                <w:iCs/>
                <w:sz w:val="22"/>
                <w:szCs w:val="22"/>
              </w:rPr>
            </w:pPr>
            <w:r w:rsidRPr="033A552C">
              <w:rPr>
                <w:rFonts w:ascii="Calibri" w:hAnsi="Calibri"/>
                <w:i/>
                <w:iCs/>
                <w:sz w:val="22"/>
                <w:szCs w:val="22"/>
              </w:rPr>
              <w:t>Dimerization of the TATA Binding Protein</w:t>
            </w:r>
          </w:p>
        </w:tc>
      </w:tr>
      <w:tr w:rsidR="00CC22A3" w:rsidRPr="0052320E" w14:paraId="3ADB1FA9" w14:textId="77777777" w:rsidTr="00AD4395">
        <w:tc>
          <w:tcPr>
            <w:tcW w:w="1188" w:type="dxa"/>
            <w:shd w:val="clear" w:color="auto" w:fill="auto"/>
          </w:tcPr>
          <w:p w14:paraId="7365167C" w14:textId="77777777" w:rsidR="00CC22A3" w:rsidRPr="0052320E" w:rsidRDefault="033A552C" w:rsidP="033A552C">
            <w:pPr>
              <w:ind w:right="-36"/>
              <w:rPr>
                <w:rFonts w:ascii="Calibri" w:hAnsi="Calibri"/>
                <w:sz w:val="22"/>
                <w:szCs w:val="22"/>
              </w:rPr>
            </w:pPr>
            <w:r w:rsidRPr="033A552C">
              <w:rPr>
                <w:rFonts w:ascii="Calibri" w:hAnsi="Calibri"/>
                <w:sz w:val="22"/>
                <w:szCs w:val="22"/>
              </w:rPr>
              <w:t>1999-2001</w:t>
            </w:r>
          </w:p>
        </w:tc>
        <w:tc>
          <w:tcPr>
            <w:tcW w:w="1260" w:type="dxa"/>
            <w:shd w:val="clear" w:color="auto" w:fill="auto"/>
          </w:tcPr>
          <w:p w14:paraId="081C9101" w14:textId="77777777" w:rsidR="00CC22A3" w:rsidRPr="0052320E" w:rsidRDefault="033A552C" w:rsidP="033A552C">
            <w:pPr>
              <w:ind w:right="-36"/>
              <w:jc w:val="right"/>
              <w:rPr>
                <w:rFonts w:ascii="Calibri" w:hAnsi="Calibri"/>
                <w:sz w:val="22"/>
                <w:szCs w:val="22"/>
              </w:rPr>
            </w:pPr>
            <w:r w:rsidRPr="033A552C">
              <w:rPr>
                <w:rFonts w:ascii="Calibri" w:hAnsi="Calibri"/>
                <w:sz w:val="22"/>
                <w:szCs w:val="22"/>
              </w:rPr>
              <w:t xml:space="preserve">151,000 </w:t>
            </w:r>
          </w:p>
        </w:tc>
        <w:tc>
          <w:tcPr>
            <w:tcW w:w="1890" w:type="dxa"/>
            <w:shd w:val="clear" w:color="auto" w:fill="auto"/>
          </w:tcPr>
          <w:p w14:paraId="4AF393E0" w14:textId="77777777" w:rsidR="00CC22A3" w:rsidRPr="0052320E" w:rsidRDefault="033A552C" w:rsidP="033A552C">
            <w:pPr>
              <w:ind w:right="-36"/>
              <w:rPr>
                <w:rFonts w:ascii="Calibri" w:hAnsi="Calibri"/>
                <w:sz w:val="22"/>
                <w:szCs w:val="22"/>
              </w:rPr>
            </w:pPr>
            <w:r w:rsidRPr="033A552C">
              <w:rPr>
                <w:rFonts w:ascii="Calibri" w:hAnsi="Calibri"/>
                <w:sz w:val="22"/>
                <w:szCs w:val="22"/>
              </w:rPr>
              <w:t xml:space="preserve">Natl. Sci. Found. </w:t>
            </w:r>
          </w:p>
        </w:tc>
        <w:tc>
          <w:tcPr>
            <w:tcW w:w="5850" w:type="dxa"/>
            <w:shd w:val="clear" w:color="auto" w:fill="auto"/>
          </w:tcPr>
          <w:p w14:paraId="7D7CE145" w14:textId="77777777" w:rsidR="00CC22A3" w:rsidRPr="0052320E" w:rsidRDefault="033A552C" w:rsidP="033A552C">
            <w:pPr>
              <w:ind w:right="-36"/>
              <w:rPr>
                <w:rFonts w:ascii="Calibri" w:hAnsi="Calibri"/>
                <w:i/>
                <w:iCs/>
                <w:sz w:val="22"/>
                <w:szCs w:val="22"/>
              </w:rPr>
            </w:pPr>
            <w:r w:rsidRPr="033A552C">
              <w:rPr>
                <w:rFonts w:ascii="Calibri" w:hAnsi="Calibri"/>
                <w:i/>
                <w:iCs/>
                <w:sz w:val="22"/>
                <w:szCs w:val="22"/>
              </w:rPr>
              <w:t>Regulation of TATA Binding Protein Dimers</w:t>
            </w:r>
          </w:p>
        </w:tc>
      </w:tr>
      <w:tr w:rsidR="00442669" w:rsidRPr="0052320E" w14:paraId="21E562E6" w14:textId="77777777" w:rsidTr="00AD4395">
        <w:tc>
          <w:tcPr>
            <w:tcW w:w="1188" w:type="dxa"/>
            <w:shd w:val="clear" w:color="auto" w:fill="auto"/>
          </w:tcPr>
          <w:p w14:paraId="30967220" w14:textId="77777777" w:rsidR="00442669" w:rsidRPr="0052320E" w:rsidRDefault="033A552C" w:rsidP="033A552C">
            <w:pPr>
              <w:ind w:right="-36"/>
              <w:rPr>
                <w:rFonts w:ascii="Calibri" w:hAnsi="Calibri"/>
                <w:sz w:val="22"/>
                <w:szCs w:val="22"/>
              </w:rPr>
            </w:pPr>
            <w:r w:rsidRPr="033A552C">
              <w:rPr>
                <w:rFonts w:ascii="Calibri" w:hAnsi="Calibri"/>
                <w:sz w:val="22"/>
                <w:szCs w:val="22"/>
              </w:rPr>
              <w:t>2004-2007</w:t>
            </w:r>
          </w:p>
        </w:tc>
        <w:tc>
          <w:tcPr>
            <w:tcW w:w="1260" w:type="dxa"/>
            <w:shd w:val="clear" w:color="auto" w:fill="auto"/>
          </w:tcPr>
          <w:p w14:paraId="16A4FE75" w14:textId="77777777" w:rsidR="00442669" w:rsidRPr="0052320E" w:rsidRDefault="033A552C" w:rsidP="033A552C">
            <w:pPr>
              <w:ind w:right="-36"/>
              <w:jc w:val="right"/>
              <w:rPr>
                <w:rFonts w:ascii="Calibri" w:hAnsi="Calibri"/>
                <w:sz w:val="22"/>
                <w:szCs w:val="22"/>
              </w:rPr>
            </w:pPr>
            <w:r w:rsidRPr="033A552C">
              <w:rPr>
                <w:rFonts w:ascii="Calibri" w:hAnsi="Calibri"/>
                <w:sz w:val="22"/>
                <w:szCs w:val="22"/>
              </w:rPr>
              <w:t xml:space="preserve">366,000 </w:t>
            </w:r>
          </w:p>
        </w:tc>
        <w:tc>
          <w:tcPr>
            <w:tcW w:w="1890" w:type="dxa"/>
            <w:shd w:val="clear" w:color="auto" w:fill="auto"/>
          </w:tcPr>
          <w:p w14:paraId="52C29742" w14:textId="77777777" w:rsidR="00442669" w:rsidRPr="0052320E" w:rsidRDefault="033A552C" w:rsidP="033A552C">
            <w:pPr>
              <w:ind w:right="-36"/>
              <w:rPr>
                <w:rFonts w:ascii="Calibri" w:hAnsi="Calibri"/>
                <w:sz w:val="22"/>
                <w:szCs w:val="22"/>
              </w:rPr>
            </w:pPr>
            <w:r w:rsidRPr="033A552C">
              <w:rPr>
                <w:rFonts w:ascii="Calibri" w:hAnsi="Calibri"/>
                <w:sz w:val="22"/>
                <w:szCs w:val="22"/>
              </w:rPr>
              <w:t xml:space="preserve">Natl. Sci. Found.  </w:t>
            </w:r>
          </w:p>
        </w:tc>
        <w:tc>
          <w:tcPr>
            <w:tcW w:w="5850" w:type="dxa"/>
            <w:shd w:val="clear" w:color="auto" w:fill="auto"/>
          </w:tcPr>
          <w:p w14:paraId="0E31A721" w14:textId="77777777" w:rsidR="00442669" w:rsidRPr="0052320E" w:rsidRDefault="033A552C" w:rsidP="033A552C">
            <w:pPr>
              <w:ind w:right="-36"/>
              <w:rPr>
                <w:rFonts w:ascii="Calibri" w:hAnsi="Calibri"/>
                <w:i/>
                <w:iCs/>
                <w:sz w:val="22"/>
                <w:szCs w:val="22"/>
              </w:rPr>
            </w:pPr>
            <w:r w:rsidRPr="033A552C">
              <w:rPr>
                <w:rFonts w:ascii="Calibri" w:hAnsi="Calibri"/>
                <w:i/>
                <w:iCs/>
                <w:sz w:val="22"/>
                <w:szCs w:val="22"/>
              </w:rPr>
              <w:t>Computational Modeling of Transcriptional Regulation</w:t>
            </w:r>
          </w:p>
        </w:tc>
      </w:tr>
      <w:tr w:rsidR="00442669" w:rsidRPr="0052320E" w14:paraId="4C16010E" w14:textId="77777777" w:rsidTr="00AD4395">
        <w:tc>
          <w:tcPr>
            <w:tcW w:w="1188" w:type="dxa"/>
            <w:shd w:val="clear" w:color="auto" w:fill="auto"/>
          </w:tcPr>
          <w:p w14:paraId="2DF57A50" w14:textId="77777777" w:rsidR="00442669" w:rsidRPr="0052320E" w:rsidRDefault="033A552C" w:rsidP="033A552C">
            <w:pPr>
              <w:ind w:right="-36"/>
              <w:rPr>
                <w:rFonts w:ascii="Calibri" w:hAnsi="Calibri"/>
                <w:sz w:val="22"/>
                <w:szCs w:val="22"/>
              </w:rPr>
            </w:pPr>
            <w:r w:rsidRPr="033A552C">
              <w:rPr>
                <w:rFonts w:ascii="Calibri" w:hAnsi="Calibri"/>
                <w:sz w:val="22"/>
                <w:szCs w:val="22"/>
              </w:rPr>
              <w:t>2007-2018</w:t>
            </w:r>
          </w:p>
        </w:tc>
        <w:tc>
          <w:tcPr>
            <w:tcW w:w="1260" w:type="dxa"/>
            <w:shd w:val="clear" w:color="auto" w:fill="auto"/>
          </w:tcPr>
          <w:p w14:paraId="3D622348" w14:textId="1E981791" w:rsidR="00442669" w:rsidRPr="0052320E" w:rsidRDefault="033A552C" w:rsidP="033A552C">
            <w:pPr>
              <w:ind w:right="-36"/>
              <w:jc w:val="right"/>
              <w:rPr>
                <w:rFonts w:ascii="Calibri" w:hAnsi="Calibri"/>
                <w:sz w:val="22"/>
                <w:szCs w:val="22"/>
              </w:rPr>
            </w:pPr>
            <w:r w:rsidRPr="033A552C">
              <w:rPr>
                <w:rFonts w:ascii="Calibri" w:hAnsi="Calibri"/>
                <w:sz w:val="22"/>
                <w:szCs w:val="22"/>
              </w:rPr>
              <w:t>1,973,000</w:t>
            </w:r>
          </w:p>
        </w:tc>
        <w:tc>
          <w:tcPr>
            <w:tcW w:w="1890" w:type="dxa"/>
            <w:shd w:val="clear" w:color="auto" w:fill="auto"/>
          </w:tcPr>
          <w:p w14:paraId="78F06149" w14:textId="77777777" w:rsidR="00442669" w:rsidRPr="0052320E" w:rsidRDefault="033A552C" w:rsidP="033A552C">
            <w:pPr>
              <w:ind w:right="-36"/>
              <w:rPr>
                <w:rFonts w:ascii="Calibri" w:hAnsi="Calibri"/>
                <w:sz w:val="22"/>
                <w:szCs w:val="22"/>
              </w:rPr>
            </w:pPr>
            <w:r w:rsidRPr="033A552C">
              <w:rPr>
                <w:rFonts w:ascii="Calibri" w:hAnsi="Calibri"/>
                <w:sz w:val="22"/>
                <w:szCs w:val="22"/>
              </w:rPr>
              <w:t xml:space="preserve">Natl. Inst. Health </w:t>
            </w:r>
          </w:p>
        </w:tc>
        <w:tc>
          <w:tcPr>
            <w:tcW w:w="5850" w:type="dxa"/>
            <w:shd w:val="clear" w:color="auto" w:fill="auto"/>
          </w:tcPr>
          <w:p w14:paraId="38D12F72" w14:textId="77777777" w:rsidR="00442669" w:rsidRPr="0052320E" w:rsidRDefault="033A552C" w:rsidP="033A552C">
            <w:pPr>
              <w:ind w:right="-36"/>
              <w:rPr>
                <w:rFonts w:ascii="Calibri" w:hAnsi="Calibri"/>
                <w:i/>
                <w:iCs/>
                <w:sz w:val="22"/>
                <w:szCs w:val="22"/>
              </w:rPr>
            </w:pPr>
            <w:r w:rsidRPr="033A552C">
              <w:rPr>
                <w:rFonts w:ascii="Calibri" w:hAnsi="Calibri"/>
                <w:i/>
                <w:iCs/>
                <w:sz w:val="22"/>
                <w:szCs w:val="22"/>
              </w:rPr>
              <w:t>Mapping of Functional Elements in the Yeast Genome</w:t>
            </w:r>
          </w:p>
        </w:tc>
      </w:tr>
      <w:tr w:rsidR="00442669" w:rsidRPr="0052320E" w14:paraId="4821CB71" w14:textId="77777777" w:rsidTr="00AD4395">
        <w:tc>
          <w:tcPr>
            <w:tcW w:w="1188" w:type="dxa"/>
            <w:shd w:val="clear" w:color="auto" w:fill="auto"/>
          </w:tcPr>
          <w:p w14:paraId="1B9FCFA4" w14:textId="4C7C9366" w:rsidR="00442669" w:rsidRPr="0052320E" w:rsidRDefault="033A552C" w:rsidP="033A552C">
            <w:pPr>
              <w:ind w:right="-36"/>
              <w:rPr>
                <w:rFonts w:ascii="Calibri" w:hAnsi="Calibri"/>
                <w:sz w:val="22"/>
                <w:szCs w:val="22"/>
              </w:rPr>
            </w:pPr>
            <w:r w:rsidRPr="033A552C">
              <w:rPr>
                <w:rFonts w:ascii="Calibri" w:hAnsi="Calibri"/>
                <w:sz w:val="22"/>
                <w:szCs w:val="22"/>
              </w:rPr>
              <w:t>2007-2019</w:t>
            </w:r>
          </w:p>
        </w:tc>
        <w:tc>
          <w:tcPr>
            <w:tcW w:w="1260" w:type="dxa"/>
            <w:shd w:val="clear" w:color="auto" w:fill="auto"/>
          </w:tcPr>
          <w:p w14:paraId="5CED7927" w14:textId="41ED0400" w:rsidR="00442669" w:rsidRPr="0052320E" w:rsidRDefault="033A552C" w:rsidP="033A552C">
            <w:pPr>
              <w:ind w:right="-36"/>
              <w:jc w:val="right"/>
              <w:rPr>
                <w:rFonts w:ascii="Calibri" w:hAnsi="Calibri"/>
                <w:sz w:val="22"/>
                <w:szCs w:val="22"/>
              </w:rPr>
            </w:pPr>
            <w:r w:rsidRPr="033A552C">
              <w:rPr>
                <w:rFonts w:ascii="Calibri" w:hAnsi="Calibri"/>
                <w:sz w:val="22"/>
                <w:szCs w:val="22"/>
              </w:rPr>
              <w:t>2,100,000</w:t>
            </w:r>
          </w:p>
        </w:tc>
        <w:tc>
          <w:tcPr>
            <w:tcW w:w="1890" w:type="dxa"/>
            <w:shd w:val="clear" w:color="auto" w:fill="auto"/>
          </w:tcPr>
          <w:p w14:paraId="1D4DBE50" w14:textId="77777777" w:rsidR="00442669" w:rsidRPr="0052320E" w:rsidRDefault="033A552C" w:rsidP="033A552C">
            <w:pPr>
              <w:ind w:right="-36"/>
              <w:rPr>
                <w:rFonts w:ascii="Calibri" w:hAnsi="Calibri"/>
                <w:sz w:val="22"/>
                <w:szCs w:val="22"/>
              </w:rPr>
            </w:pPr>
            <w:r w:rsidRPr="033A552C">
              <w:rPr>
                <w:rFonts w:ascii="Calibri" w:hAnsi="Calibri"/>
                <w:sz w:val="22"/>
                <w:szCs w:val="22"/>
              </w:rPr>
              <w:t xml:space="preserve">Natl. Inst. Health </w:t>
            </w:r>
          </w:p>
        </w:tc>
        <w:tc>
          <w:tcPr>
            <w:tcW w:w="5850" w:type="dxa"/>
            <w:shd w:val="clear" w:color="auto" w:fill="auto"/>
          </w:tcPr>
          <w:p w14:paraId="4A8AC12E" w14:textId="77777777" w:rsidR="00442669" w:rsidRPr="0052320E" w:rsidRDefault="033A552C" w:rsidP="033A552C">
            <w:pPr>
              <w:ind w:right="-36"/>
              <w:rPr>
                <w:rFonts w:ascii="Calibri" w:hAnsi="Calibri"/>
                <w:i/>
                <w:iCs/>
                <w:sz w:val="22"/>
                <w:szCs w:val="22"/>
              </w:rPr>
            </w:pPr>
            <w:r w:rsidRPr="033A552C">
              <w:rPr>
                <w:rFonts w:ascii="Calibri" w:hAnsi="Calibri"/>
                <w:i/>
                <w:iCs/>
                <w:sz w:val="22"/>
                <w:szCs w:val="22"/>
              </w:rPr>
              <w:t>Genome Regulation in Response to Environmental Stress</w:t>
            </w:r>
          </w:p>
        </w:tc>
      </w:tr>
      <w:tr w:rsidR="00CC22A3" w:rsidRPr="0052320E" w14:paraId="0C4EF609" w14:textId="77777777" w:rsidTr="00AD4395">
        <w:tc>
          <w:tcPr>
            <w:tcW w:w="1188" w:type="dxa"/>
            <w:shd w:val="clear" w:color="auto" w:fill="auto"/>
          </w:tcPr>
          <w:p w14:paraId="569D0FFD" w14:textId="627B4A9A" w:rsidR="00AD4395" w:rsidRDefault="00AD4395" w:rsidP="033A552C">
            <w:pPr>
              <w:ind w:right="-36"/>
              <w:rPr>
                <w:rFonts w:ascii="Calibri" w:hAnsi="Calibri"/>
                <w:sz w:val="22"/>
                <w:szCs w:val="22"/>
              </w:rPr>
            </w:pPr>
            <w:r>
              <w:rPr>
                <w:rFonts w:ascii="Calibri" w:hAnsi="Calibri"/>
                <w:sz w:val="22"/>
                <w:szCs w:val="22"/>
              </w:rPr>
              <w:t>2007-2023</w:t>
            </w:r>
          </w:p>
          <w:p w14:paraId="035A5929" w14:textId="45ABBDCD" w:rsidR="00CC22A3" w:rsidRPr="0052320E" w:rsidRDefault="033A552C" w:rsidP="033A552C">
            <w:pPr>
              <w:ind w:right="-36"/>
              <w:rPr>
                <w:rFonts w:ascii="Calibri" w:hAnsi="Calibri"/>
                <w:sz w:val="22"/>
                <w:szCs w:val="22"/>
              </w:rPr>
            </w:pPr>
            <w:r w:rsidRPr="033A552C">
              <w:rPr>
                <w:rFonts w:ascii="Calibri" w:hAnsi="Calibri"/>
                <w:sz w:val="22"/>
                <w:szCs w:val="22"/>
              </w:rPr>
              <w:t>2000-2021</w:t>
            </w:r>
          </w:p>
        </w:tc>
        <w:tc>
          <w:tcPr>
            <w:tcW w:w="1260" w:type="dxa"/>
            <w:shd w:val="clear" w:color="auto" w:fill="auto"/>
          </w:tcPr>
          <w:p w14:paraId="2EE9F327" w14:textId="6021E6A6" w:rsidR="00AD4395" w:rsidRDefault="00AD4395" w:rsidP="033A552C">
            <w:pPr>
              <w:ind w:right="-36"/>
              <w:jc w:val="right"/>
              <w:rPr>
                <w:rFonts w:ascii="Calibri" w:hAnsi="Calibri"/>
                <w:sz w:val="22"/>
                <w:szCs w:val="22"/>
              </w:rPr>
            </w:pPr>
            <w:r>
              <w:rPr>
                <w:rFonts w:ascii="Calibri" w:hAnsi="Calibri"/>
                <w:sz w:val="22"/>
                <w:szCs w:val="22"/>
              </w:rPr>
              <w:t>1,437,000</w:t>
            </w:r>
          </w:p>
          <w:p w14:paraId="3C1B274D" w14:textId="3778BC0B" w:rsidR="00CC22A3" w:rsidRPr="0052320E" w:rsidRDefault="033A552C" w:rsidP="033A552C">
            <w:pPr>
              <w:ind w:right="-36"/>
              <w:jc w:val="right"/>
              <w:rPr>
                <w:rFonts w:ascii="Calibri" w:hAnsi="Calibri"/>
                <w:sz w:val="22"/>
                <w:szCs w:val="22"/>
              </w:rPr>
            </w:pPr>
            <w:r w:rsidRPr="033A552C">
              <w:rPr>
                <w:rFonts w:ascii="Calibri" w:hAnsi="Calibri"/>
                <w:sz w:val="22"/>
                <w:szCs w:val="22"/>
              </w:rPr>
              <w:t>3,536,000</w:t>
            </w:r>
          </w:p>
        </w:tc>
        <w:tc>
          <w:tcPr>
            <w:tcW w:w="1890" w:type="dxa"/>
            <w:shd w:val="clear" w:color="auto" w:fill="auto"/>
          </w:tcPr>
          <w:p w14:paraId="54A9D357" w14:textId="121D8E32" w:rsidR="00AD4395" w:rsidRDefault="00AD4395" w:rsidP="033A552C">
            <w:pPr>
              <w:ind w:right="-36"/>
              <w:rPr>
                <w:rFonts w:ascii="Calibri" w:hAnsi="Calibri"/>
                <w:sz w:val="22"/>
                <w:szCs w:val="22"/>
              </w:rPr>
            </w:pPr>
            <w:r w:rsidRPr="033A552C">
              <w:rPr>
                <w:rFonts w:ascii="Calibri" w:hAnsi="Calibri"/>
                <w:sz w:val="22"/>
                <w:szCs w:val="22"/>
              </w:rPr>
              <w:t>Natl. Inst. Health</w:t>
            </w:r>
          </w:p>
          <w:p w14:paraId="78BF91A8" w14:textId="77777777" w:rsidR="00CC22A3" w:rsidRPr="0052320E" w:rsidRDefault="033A552C" w:rsidP="033A552C">
            <w:pPr>
              <w:ind w:right="-36"/>
              <w:rPr>
                <w:rFonts w:ascii="Calibri" w:hAnsi="Calibri"/>
                <w:sz w:val="22"/>
                <w:szCs w:val="22"/>
              </w:rPr>
            </w:pPr>
            <w:r w:rsidRPr="033A552C">
              <w:rPr>
                <w:rFonts w:ascii="Calibri" w:hAnsi="Calibri"/>
                <w:sz w:val="22"/>
                <w:szCs w:val="22"/>
              </w:rPr>
              <w:t>Natl. Inst. Health</w:t>
            </w:r>
          </w:p>
        </w:tc>
        <w:tc>
          <w:tcPr>
            <w:tcW w:w="5850" w:type="dxa"/>
            <w:shd w:val="clear" w:color="auto" w:fill="auto"/>
          </w:tcPr>
          <w:p w14:paraId="5DC7A9F7" w14:textId="41379A2B" w:rsidR="00AD4395" w:rsidRDefault="00AD4395" w:rsidP="033A552C">
            <w:pPr>
              <w:ind w:right="-36"/>
              <w:rPr>
                <w:rFonts w:ascii="Calibri" w:hAnsi="Calibri"/>
                <w:i/>
                <w:iCs/>
                <w:sz w:val="22"/>
                <w:szCs w:val="22"/>
              </w:rPr>
            </w:pPr>
            <w:r w:rsidRPr="033A552C">
              <w:rPr>
                <w:rFonts w:ascii="Calibri" w:hAnsi="Calibri"/>
                <w:i/>
                <w:iCs/>
                <w:sz w:val="22"/>
                <w:szCs w:val="22"/>
              </w:rPr>
              <w:t>Mapping of Functional Elements in the Yeast Genome</w:t>
            </w:r>
          </w:p>
          <w:p w14:paraId="6843CE51" w14:textId="6D0B18EA" w:rsidR="00CC22A3" w:rsidRPr="0052320E" w:rsidRDefault="00AD4395" w:rsidP="033A552C">
            <w:pPr>
              <w:ind w:right="-36"/>
              <w:rPr>
                <w:rFonts w:ascii="Calibri" w:hAnsi="Calibri"/>
                <w:i/>
                <w:iCs/>
                <w:sz w:val="22"/>
                <w:szCs w:val="22"/>
              </w:rPr>
            </w:pPr>
            <w:r>
              <w:rPr>
                <w:rFonts w:ascii="Calibri" w:hAnsi="Calibri"/>
                <w:i/>
                <w:iCs/>
                <w:sz w:val="22"/>
                <w:szCs w:val="22"/>
              </w:rPr>
              <w:t xml:space="preserve">Genome-wide regulation of the TATA Binding Protein </w:t>
            </w:r>
          </w:p>
        </w:tc>
      </w:tr>
      <w:tr w:rsidR="00AD4395" w:rsidRPr="0052320E" w14:paraId="5A6951DA" w14:textId="77777777" w:rsidTr="00AD4395">
        <w:tc>
          <w:tcPr>
            <w:tcW w:w="1188" w:type="dxa"/>
            <w:shd w:val="clear" w:color="auto" w:fill="auto"/>
          </w:tcPr>
          <w:p w14:paraId="6BACC8C7" w14:textId="1575F81B" w:rsidR="00AD4395" w:rsidRDefault="00AD4395" w:rsidP="033A552C">
            <w:pPr>
              <w:ind w:right="-36"/>
              <w:rPr>
                <w:rFonts w:ascii="Calibri" w:hAnsi="Calibri"/>
                <w:sz w:val="22"/>
                <w:szCs w:val="22"/>
              </w:rPr>
            </w:pPr>
            <w:r>
              <w:rPr>
                <w:rFonts w:ascii="Calibri" w:hAnsi="Calibri"/>
                <w:sz w:val="22"/>
                <w:szCs w:val="22"/>
              </w:rPr>
              <w:t>2018-2021</w:t>
            </w:r>
          </w:p>
        </w:tc>
        <w:tc>
          <w:tcPr>
            <w:tcW w:w="1260" w:type="dxa"/>
            <w:shd w:val="clear" w:color="auto" w:fill="auto"/>
          </w:tcPr>
          <w:p w14:paraId="5E9F5F25" w14:textId="69BBEA77" w:rsidR="00AD4395" w:rsidRDefault="00AD4395" w:rsidP="033A552C">
            <w:pPr>
              <w:ind w:right="-36"/>
              <w:jc w:val="right"/>
              <w:rPr>
                <w:rFonts w:ascii="Calibri" w:hAnsi="Calibri"/>
                <w:sz w:val="22"/>
                <w:szCs w:val="22"/>
              </w:rPr>
            </w:pPr>
            <w:r>
              <w:rPr>
                <w:rFonts w:ascii="Calibri" w:hAnsi="Calibri"/>
                <w:sz w:val="22"/>
                <w:szCs w:val="22"/>
              </w:rPr>
              <w:t>840,000</w:t>
            </w:r>
          </w:p>
        </w:tc>
        <w:tc>
          <w:tcPr>
            <w:tcW w:w="1890" w:type="dxa"/>
            <w:shd w:val="clear" w:color="auto" w:fill="auto"/>
          </w:tcPr>
          <w:p w14:paraId="2311FB2A" w14:textId="37C385EB" w:rsidR="00AD4395" w:rsidRPr="033A552C" w:rsidRDefault="00AD4395" w:rsidP="033A552C">
            <w:pPr>
              <w:ind w:right="-36"/>
              <w:rPr>
                <w:rFonts w:ascii="Calibri" w:hAnsi="Calibri"/>
                <w:sz w:val="22"/>
                <w:szCs w:val="22"/>
              </w:rPr>
            </w:pPr>
            <w:r>
              <w:rPr>
                <w:rFonts w:ascii="Calibri" w:hAnsi="Calibri"/>
                <w:sz w:val="22"/>
                <w:szCs w:val="22"/>
              </w:rPr>
              <w:t>Natl. Inst. Health</w:t>
            </w:r>
          </w:p>
        </w:tc>
        <w:tc>
          <w:tcPr>
            <w:tcW w:w="5850" w:type="dxa"/>
            <w:shd w:val="clear" w:color="auto" w:fill="auto"/>
          </w:tcPr>
          <w:p w14:paraId="03DD433E" w14:textId="771C6D72" w:rsidR="00AD4395" w:rsidRPr="033A552C" w:rsidRDefault="00AD4395" w:rsidP="033A552C">
            <w:pPr>
              <w:ind w:right="-36"/>
              <w:rPr>
                <w:rFonts w:ascii="Calibri" w:hAnsi="Calibri"/>
                <w:i/>
                <w:iCs/>
                <w:sz w:val="22"/>
                <w:szCs w:val="22"/>
              </w:rPr>
            </w:pPr>
            <w:r>
              <w:rPr>
                <w:rFonts w:ascii="Calibri" w:hAnsi="Calibri"/>
                <w:i/>
                <w:iCs/>
                <w:sz w:val="22"/>
                <w:szCs w:val="22"/>
              </w:rPr>
              <w:t>Genome-wide structural organization within human gene regulatory complexes</w:t>
            </w:r>
          </w:p>
        </w:tc>
      </w:tr>
    </w:tbl>
    <w:p w14:paraId="5CC67F0B" w14:textId="77777777" w:rsidR="00CC22A3" w:rsidRPr="0052320E" w:rsidRDefault="00CC22A3" w:rsidP="001D306E">
      <w:pPr>
        <w:ind w:right="-36"/>
        <w:rPr>
          <w:rFonts w:ascii="Calibri" w:hAnsi="Calibri"/>
          <w:sz w:val="22"/>
        </w:rPr>
      </w:pPr>
    </w:p>
    <w:p w14:paraId="69A2C852" w14:textId="77777777" w:rsidR="00CC22A3" w:rsidRPr="0052320E" w:rsidRDefault="033A552C" w:rsidP="033A552C">
      <w:pPr>
        <w:pStyle w:val="Heading1"/>
        <w:ind w:right="-36"/>
        <w:rPr>
          <w:rFonts w:ascii="Calibri" w:hAnsi="Calibri"/>
          <w:sz w:val="28"/>
          <w:szCs w:val="28"/>
        </w:rPr>
      </w:pPr>
      <w:r w:rsidRPr="033A552C">
        <w:rPr>
          <w:rFonts w:ascii="Calibri" w:hAnsi="Calibri"/>
          <w:sz w:val="28"/>
          <w:szCs w:val="28"/>
        </w:rPr>
        <w:t>Research Highlights</w:t>
      </w:r>
      <w:r w:rsidRPr="033A552C">
        <w:rPr>
          <w:rFonts w:ascii="Calibri" w:hAnsi="Calibri"/>
          <w:color w:val="808080" w:themeColor="text1" w:themeTint="7F"/>
          <w:sz w:val="28"/>
          <w:szCs w:val="28"/>
          <w:u w:val="none"/>
        </w:rPr>
        <w:t xml:space="preserve"> (Past)</w:t>
      </w:r>
    </w:p>
    <w:p w14:paraId="24EBD67F" w14:textId="77777777" w:rsidR="00CC22A3" w:rsidRPr="0052320E" w:rsidRDefault="00CC22A3" w:rsidP="033A552C">
      <w:pPr>
        <w:ind w:right="-36"/>
        <w:rPr>
          <w:rFonts w:ascii="Calibri" w:hAnsi="Calibri"/>
          <w:sz w:val="22"/>
          <w:szCs w:val="22"/>
        </w:rPr>
      </w:pPr>
      <w:r w:rsidRPr="033A552C">
        <w:rPr>
          <w:rFonts w:ascii="Calibri" w:hAnsi="Calibri"/>
          <w:sz w:val="22"/>
          <w:szCs w:val="22"/>
        </w:rPr>
        <w:t>1987</w:t>
      </w:r>
      <w:r w:rsidRPr="0052320E">
        <w:rPr>
          <w:rFonts w:ascii="Calibri" w:hAnsi="Calibri"/>
          <w:sz w:val="22"/>
        </w:rPr>
        <w:tab/>
      </w:r>
      <w:r w:rsidRPr="033A552C">
        <w:rPr>
          <w:rFonts w:ascii="Calibri" w:hAnsi="Calibri"/>
          <w:sz w:val="22"/>
          <w:szCs w:val="22"/>
        </w:rPr>
        <w:t xml:space="preserve">Deciphered biochemical mechanisms of homologous recombination </w:t>
      </w:r>
      <w:r w:rsidRPr="033A552C">
        <w:rPr>
          <w:rFonts w:ascii="Calibri" w:hAnsi="Calibri"/>
          <w:i/>
          <w:iCs/>
          <w:sz w:val="22"/>
          <w:szCs w:val="22"/>
        </w:rPr>
        <w:t>(graduate student)</w:t>
      </w:r>
    </w:p>
    <w:p w14:paraId="0690956A" w14:textId="77777777" w:rsidR="00CC22A3" w:rsidRPr="0052320E" w:rsidRDefault="00CC22A3" w:rsidP="033A552C">
      <w:pPr>
        <w:ind w:right="-36"/>
        <w:rPr>
          <w:rFonts w:ascii="Calibri" w:hAnsi="Calibri"/>
          <w:i/>
          <w:iCs/>
          <w:sz w:val="22"/>
          <w:szCs w:val="22"/>
        </w:rPr>
      </w:pPr>
      <w:r w:rsidRPr="033A552C">
        <w:rPr>
          <w:rFonts w:ascii="Calibri" w:hAnsi="Calibri"/>
          <w:sz w:val="22"/>
          <w:szCs w:val="22"/>
        </w:rPr>
        <w:t>1991</w:t>
      </w:r>
      <w:r w:rsidRPr="0052320E">
        <w:rPr>
          <w:rFonts w:ascii="Calibri" w:hAnsi="Calibri"/>
          <w:sz w:val="22"/>
        </w:rPr>
        <w:tab/>
      </w:r>
      <w:r w:rsidRPr="033A552C">
        <w:rPr>
          <w:rFonts w:ascii="Calibri" w:hAnsi="Calibri"/>
          <w:sz w:val="22"/>
          <w:szCs w:val="22"/>
        </w:rPr>
        <w:t>Discovered transcriptional co-activators</w:t>
      </w:r>
      <w:r w:rsidRPr="0052320E">
        <w:rPr>
          <w:rFonts w:ascii="Calibri" w:hAnsi="Calibri"/>
          <w:sz w:val="22"/>
        </w:rPr>
        <w:tab/>
      </w:r>
      <w:r w:rsidRPr="033A552C">
        <w:rPr>
          <w:rFonts w:ascii="Calibri" w:hAnsi="Calibri"/>
          <w:i/>
          <w:iCs/>
          <w:sz w:val="22"/>
          <w:szCs w:val="22"/>
        </w:rPr>
        <w:t>(postdoc)</w:t>
      </w:r>
    </w:p>
    <w:p w14:paraId="73C0BDB9" w14:textId="77777777" w:rsidR="00CC22A3" w:rsidRPr="0052320E" w:rsidRDefault="00CC22A3" w:rsidP="033A552C">
      <w:pPr>
        <w:ind w:right="-36"/>
        <w:rPr>
          <w:rFonts w:ascii="Calibri" w:hAnsi="Calibri"/>
          <w:i/>
          <w:iCs/>
          <w:sz w:val="22"/>
          <w:szCs w:val="22"/>
        </w:rPr>
      </w:pPr>
      <w:r w:rsidRPr="033A552C">
        <w:rPr>
          <w:rFonts w:ascii="Calibri" w:hAnsi="Calibri"/>
          <w:sz w:val="22"/>
          <w:szCs w:val="22"/>
        </w:rPr>
        <w:t>1992</w:t>
      </w:r>
      <w:r w:rsidRPr="0052320E">
        <w:rPr>
          <w:rFonts w:ascii="Calibri" w:hAnsi="Calibri"/>
          <w:sz w:val="22"/>
        </w:rPr>
        <w:tab/>
      </w:r>
      <w:r w:rsidRPr="033A552C">
        <w:rPr>
          <w:rFonts w:ascii="Calibri" w:hAnsi="Calibri"/>
          <w:sz w:val="22"/>
          <w:szCs w:val="22"/>
        </w:rPr>
        <w:t xml:space="preserve">Identified subunits of TFIIIB as TBP and TAFs </w:t>
      </w:r>
      <w:r w:rsidRPr="033A552C">
        <w:rPr>
          <w:rFonts w:ascii="Calibri" w:hAnsi="Calibri"/>
          <w:i/>
          <w:iCs/>
          <w:sz w:val="22"/>
          <w:szCs w:val="22"/>
        </w:rPr>
        <w:t>(assistant professor)</w:t>
      </w:r>
    </w:p>
    <w:p w14:paraId="443B6794" w14:textId="77777777" w:rsidR="00CC22A3" w:rsidRPr="0052320E" w:rsidRDefault="00CC22A3" w:rsidP="033A552C">
      <w:pPr>
        <w:ind w:right="-36"/>
        <w:rPr>
          <w:rFonts w:ascii="Calibri" w:hAnsi="Calibri"/>
          <w:i/>
          <w:iCs/>
          <w:sz w:val="22"/>
          <w:szCs w:val="22"/>
        </w:rPr>
      </w:pPr>
      <w:r w:rsidRPr="033A552C">
        <w:rPr>
          <w:rFonts w:ascii="Calibri" w:hAnsi="Calibri"/>
          <w:sz w:val="22"/>
          <w:szCs w:val="22"/>
        </w:rPr>
        <w:t>1996</w:t>
      </w:r>
      <w:r w:rsidRPr="0052320E">
        <w:rPr>
          <w:rFonts w:ascii="Calibri" w:hAnsi="Calibri"/>
          <w:sz w:val="22"/>
        </w:rPr>
        <w:tab/>
      </w:r>
      <w:r w:rsidRPr="033A552C">
        <w:rPr>
          <w:rFonts w:ascii="Calibri" w:hAnsi="Calibri"/>
          <w:sz w:val="22"/>
          <w:szCs w:val="22"/>
        </w:rPr>
        <w:t xml:space="preserve">Discovered autoregulation of TFIID through dimerization </w:t>
      </w:r>
      <w:r w:rsidRPr="033A552C">
        <w:rPr>
          <w:rFonts w:ascii="Calibri" w:hAnsi="Calibri"/>
          <w:i/>
          <w:iCs/>
          <w:sz w:val="22"/>
          <w:szCs w:val="22"/>
        </w:rPr>
        <w:t>(assistant professor)</w:t>
      </w:r>
    </w:p>
    <w:p w14:paraId="36017EE5" w14:textId="77777777" w:rsidR="00CC22A3" w:rsidRPr="0052320E" w:rsidRDefault="00CC22A3" w:rsidP="033A552C">
      <w:pPr>
        <w:ind w:right="-36"/>
        <w:rPr>
          <w:rFonts w:ascii="Calibri" w:hAnsi="Calibri"/>
          <w:sz w:val="22"/>
          <w:szCs w:val="22"/>
        </w:rPr>
      </w:pPr>
      <w:r w:rsidRPr="033A552C">
        <w:rPr>
          <w:rFonts w:ascii="Calibri" w:hAnsi="Calibri"/>
          <w:sz w:val="22"/>
          <w:szCs w:val="22"/>
        </w:rPr>
        <w:t>2004</w:t>
      </w:r>
      <w:r w:rsidRPr="0052320E">
        <w:rPr>
          <w:rFonts w:ascii="Calibri" w:hAnsi="Calibri"/>
          <w:sz w:val="22"/>
        </w:rPr>
        <w:tab/>
      </w:r>
      <w:r w:rsidRPr="033A552C">
        <w:rPr>
          <w:rFonts w:ascii="Calibri" w:hAnsi="Calibri"/>
          <w:sz w:val="22"/>
          <w:szCs w:val="22"/>
        </w:rPr>
        <w:t xml:space="preserve">Identified genome regulation as TATA/SAGA/stress and TATA-less/TFIID/housekeeping </w:t>
      </w:r>
      <w:r w:rsidRPr="033A552C">
        <w:rPr>
          <w:rFonts w:ascii="Calibri" w:hAnsi="Calibri"/>
          <w:i/>
          <w:iCs/>
          <w:sz w:val="22"/>
          <w:szCs w:val="22"/>
        </w:rPr>
        <w:t>(assoc. professor)</w:t>
      </w:r>
    </w:p>
    <w:p w14:paraId="726DE0C5" w14:textId="77777777" w:rsidR="00CC22A3" w:rsidRPr="0052320E" w:rsidRDefault="00CC22A3" w:rsidP="033A552C">
      <w:pPr>
        <w:ind w:right="-36"/>
        <w:rPr>
          <w:rFonts w:ascii="Calibri" w:hAnsi="Calibri"/>
          <w:sz w:val="22"/>
          <w:szCs w:val="22"/>
        </w:rPr>
      </w:pPr>
      <w:r w:rsidRPr="033A552C">
        <w:rPr>
          <w:rFonts w:ascii="Calibri" w:hAnsi="Calibri"/>
          <w:sz w:val="22"/>
          <w:szCs w:val="22"/>
        </w:rPr>
        <w:t>2007</w:t>
      </w:r>
      <w:r w:rsidRPr="0052320E">
        <w:rPr>
          <w:rFonts w:ascii="Calibri" w:hAnsi="Calibri"/>
          <w:sz w:val="22"/>
        </w:rPr>
        <w:tab/>
      </w:r>
      <w:r w:rsidRPr="033A552C">
        <w:rPr>
          <w:rFonts w:ascii="Calibri" w:hAnsi="Calibri"/>
          <w:sz w:val="22"/>
          <w:szCs w:val="22"/>
        </w:rPr>
        <w:t xml:space="preserve">Developed first </w:t>
      </w:r>
      <w:proofErr w:type="spellStart"/>
      <w:r w:rsidRPr="033A552C">
        <w:rPr>
          <w:rFonts w:ascii="Calibri" w:hAnsi="Calibri"/>
          <w:sz w:val="22"/>
          <w:szCs w:val="22"/>
        </w:rPr>
        <w:t>ChIP-seq</w:t>
      </w:r>
      <w:proofErr w:type="spellEnd"/>
      <w:r w:rsidRPr="033A552C">
        <w:rPr>
          <w:rFonts w:ascii="Calibri" w:hAnsi="Calibri"/>
          <w:sz w:val="22"/>
          <w:szCs w:val="22"/>
        </w:rPr>
        <w:t xml:space="preserve"> assay </w:t>
      </w:r>
      <w:r w:rsidRPr="033A552C">
        <w:rPr>
          <w:rFonts w:ascii="Calibri" w:hAnsi="Calibri"/>
          <w:i/>
          <w:iCs/>
          <w:sz w:val="22"/>
          <w:szCs w:val="22"/>
        </w:rPr>
        <w:t>(associate professor)</w:t>
      </w:r>
    </w:p>
    <w:p w14:paraId="7C54CDA3" w14:textId="77777777" w:rsidR="00CC22A3" w:rsidRPr="0052320E" w:rsidRDefault="00CC22A3" w:rsidP="033A552C">
      <w:pPr>
        <w:ind w:right="-36"/>
        <w:rPr>
          <w:rFonts w:ascii="Calibri" w:hAnsi="Calibri"/>
          <w:sz w:val="22"/>
          <w:szCs w:val="22"/>
        </w:rPr>
      </w:pPr>
      <w:r w:rsidRPr="033A552C">
        <w:rPr>
          <w:rFonts w:ascii="Calibri" w:hAnsi="Calibri"/>
          <w:sz w:val="22"/>
          <w:szCs w:val="22"/>
        </w:rPr>
        <w:t>2008</w:t>
      </w:r>
      <w:r w:rsidRPr="0052320E">
        <w:rPr>
          <w:rFonts w:ascii="Calibri" w:hAnsi="Calibri"/>
          <w:sz w:val="22"/>
        </w:rPr>
        <w:tab/>
      </w:r>
      <w:r w:rsidRPr="033A552C">
        <w:rPr>
          <w:rFonts w:ascii="Calibri" w:hAnsi="Calibri"/>
          <w:sz w:val="22"/>
          <w:szCs w:val="22"/>
        </w:rPr>
        <w:t xml:space="preserve">First high-resolution genome-wide map of Drosophila nucleosome organization </w:t>
      </w:r>
      <w:r w:rsidRPr="033A552C">
        <w:rPr>
          <w:rFonts w:ascii="Calibri" w:hAnsi="Calibri"/>
          <w:i/>
          <w:iCs/>
          <w:sz w:val="22"/>
          <w:szCs w:val="22"/>
        </w:rPr>
        <w:t>(professor)</w:t>
      </w:r>
    </w:p>
    <w:p w14:paraId="5C61F1F4" w14:textId="77777777" w:rsidR="00CC22A3" w:rsidRPr="0052320E" w:rsidRDefault="00CC22A3" w:rsidP="033A552C">
      <w:pPr>
        <w:ind w:right="-36"/>
        <w:rPr>
          <w:rFonts w:ascii="Calibri" w:hAnsi="Calibri"/>
          <w:sz w:val="22"/>
          <w:szCs w:val="22"/>
        </w:rPr>
      </w:pPr>
      <w:r w:rsidRPr="033A552C">
        <w:rPr>
          <w:rFonts w:ascii="Calibri" w:hAnsi="Calibri"/>
          <w:sz w:val="22"/>
          <w:szCs w:val="22"/>
        </w:rPr>
        <w:t>2011</w:t>
      </w:r>
      <w:r w:rsidRPr="0052320E">
        <w:rPr>
          <w:rFonts w:ascii="Calibri" w:hAnsi="Calibri"/>
          <w:sz w:val="22"/>
        </w:rPr>
        <w:tab/>
      </w:r>
      <w:r w:rsidRPr="033A552C">
        <w:rPr>
          <w:rFonts w:ascii="Calibri" w:hAnsi="Calibri"/>
          <w:sz w:val="22"/>
          <w:szCs w:val="22"/>
        </w:rPr>
        <w:t xml:space="preserve">Mapped binding locations of &gt;200 transcription factors across the yeast genome </w:t>
      </w:r>
      <w:r w:rsidRPr="033A552C">
        <w:rPr>
          <w:rFonts w:ascii="Calibri" w:hAnsi="Calibri"/>
          <w:i/>
          <w:iCs/>
          <w:sz w:val="22"/>
          <w:szCs w:val="22"/>
        </w:rPr>
        <w:t>(professor)</w:t>
      </w:r>
    </w:p>
    <w:p w14:paraId="348C14B4" w14:textId="77777777" w:rsidR="00CC22A3" w:rsidRPr="0052320E" w:rsidRDefault="00CC22A3" w:rsidP="033A552C">
      <w:pPr>
        <w:ind w:right="-36"/>
        <w:rPr>
          <w:rFonts w:ascii="Calibri" w:hAnsi="Calibri"/>
          <w:sz w:val="22"/>
          <w:szCs w:val="22"/>
        </w:rPr>
      </w:pPr>
      <w:r w:rsidRPr="033A552C">
        <w:rPr>
          <w:rFonts w:ascii="Calibri" w:hAnsi="Calibri"/>
          <w:sz w:val="22"/>
          <w:szCs w:val="22"/>
        </w:rPr>
        <w:t>2011</w:t>
      </w:r>
      <w:r w:rsidRPr="0052320E">
        <w:rPr>
          <w:rFonts w:ascii="Calibri" w:hAnsi="Calibri"/>
          <w:sz w:val="22"/>
        </w:rPr>
        <w:tab/>
      </w:r>
      <w:r w:rsidRPr="033A552C">
        <w:rPr>
          <w:rFonts w:ascii="Calibri" w:hAnsi="Calibri"/>
          <w:sz w:val="22"/>
          <w:szCs w:val="22"/>
        </w:rPr>
        <w:t xml:space="preserve">First genome-wide biochemical reconstitution of chromosome nucleosome organization </w:t>
      </w:r>
      <w:r w:rsidRPr="033A552C">
        <w:rPr>
          <w:rFonts w:ascii="Calibri" w:hAnsi="Calibri"/>
          <w:i/>
          <w:iCs/>
          <w:sz w:val="22"/>
          <w:szCs w:val="22"/>
        </w:rPr>
        <w:t>(professor)</w:t>
      </w:r>
    </w:p>
    <w:p w14:paraId="7D0308EA" w14:textId="77777777" w:rsidR="00CC22A3" w:rsidRPr="0052320E" w:rsidRDefault="00CC22A3" w:rsidP="033A552C">
      <w:pPr>
        <w:ind w:right="-36"/>
        <w:rPr>
          <w:rFonts w:ascii="Calibri" w:hAnsi="Calibri"/>
          <w:sz w:val="22"/>
          <w:szCs w:val="22"/>
        </w:rPr>
      </w:pPr>
      <w:r w:rsidRPr="033A552C">
        <w:rPr>
          <w:rFonts w:ascii="Calibri" w:hAnsi="Calibri"/>
          <w:sz w:val="22"/>
          <w:szCs w:val="22"/>
        </w:rPr>
        <w:t>2011</w:t>
      </w:r>
      <w:r w:rsidRPr="0052320E">
        <w:rPr>
          <w:rFonts w:ascii="Calibri" w:hAnsi="Calibri"/>
          <w:sz w:val="22"/>
        </w:rPr>
        <w:tab/>
      </w:r>
      <w:r w:rsidRPr="033A552C">
        <w:rPr>
          <w:rFonts w:ascii="Calibri" w:hAnsi="Calibri"/>
          <w:sz w:val="22"/>
          <w:szCs w:val="22"/>
        </w:rPr>
        <w:t xml:space="preserve">Invented the </w:t>
      </w:r>
      <w:proofErr w:type="spellStart"/>
      <w:r w:rsidRPr="033A552C">
        <w:rPr>
          <w:rFonts w:ascii="Calibri" w:hAnsi="Calibri"/>
          <w:sz w:val="22"/>
          <w:szCs w:val="22"/>
        </w:rPr>
        <w:t>ChIP-exo</w:t>
      </w:r>
      <w:proofErr w:type="spellEnd"/>
      <w:r w:rsidRPr="033A552C">
        <w:rPr>
          <w:rFonts w:ascii="Calibri" w:hAnsi="Calibri"/>
          <w:sz w:val="22"/>
          <w:szCs w:val="22"/>
        </w:rPr>
        <w:t xml:space="preserve"> assay </w:t>
      </w:r>
      <w:r w:rsidRPr="033A552C">
        <w:rPr>
          <w:rFonts w:ascii="Calibri" w:hAnsi="Calibri"/>
          <w:i/>
          <w:iCs/>
          <w:sz w:val="22"/>
          <w:szCs w:val="22"/>
        </w:rPr>
        <w:t>(professor)</w:t>
      </w:r>
    </w:p>
    <w:p w14:paraId="7879FCCE" w14:textId="77777777" w:rsidR="00CC22A3" w:rsidRPr="0052320E" w:rsidRDefault="00CC22A3" w:rsidP="033A552C">
      <w:pPr>
        <w:ind w:right="-36"/>
        <w:rPr>
          <w:rFonts w:ascii="Calibri" w:hAnsi="Calibri"/>
          <w:sz w:val="22"/>
          <w:szCs w:val="22"/>
        </w:rPr>
      </w:pPr>
      <w:r w:rsidRPr="033A552C">
        <w:rPr>
          <w:rFonts w:ascii="Calibri" w:hAnsi="Calibri"/>
          <w:sz w:val="22"/>
          <w:szCs w:val="22"/>
        </w:rPr>
        <w:t>2012</w:t>
      </w:r>
      <w:r w:rsidRPr="0052320E">
        <w:rPr>
          <w:rFonts w:ascii="Calibri" w:hAnsi="Calibri"/>
          <w:sz w:val="22"/>
        </w:rPr>
        <w:tab/>
      </w:r>
      <w:r w:rsidRPr="033A552C">
        <w:rPr>
          <w:rFonts w:ascii="Calibri" w:hAnsi="Calibri"/>
          <w:sz w:val="22"/>
          <w:szCs w:val="22"/>
        </w:rPr>
        <w:t xml:space="preserve">Defined genomic structure of transcription machinery and chromatin remodelers at single </w:t>
      </w:r>
      <w:proofErr w:type="spellStart"/>
      <w:r w:rsidRPr="033A552C">
        <w:rPr>
          <w:rFonts w:ascii="Calibri" w:hAnsi="Calibri"/>
          <w:sz w:val="22"/>
          <w:szCs w:val="22"/>
        </w:rPr>
        <w:t>bp</w:t>
      </w:r>
      <w:proofErr w:type="spellEnd"/>
      <w:r w:rsidRPr="033A552C">
        <w:rPr>
          <w:rFonts w:ascii="Calibri" w:hAnsi="Calibri"/>
          <w:sz w:val="22"/>
          <w:szCs w:val="22"/>
        </w:rPr>
        <w:t xml:space="preserve"> resolution.</w:t>
      </w:r>
    </w:p>
    <w:p w14:paraId="7AE45827" w14:textId="77777777" w:rsidR="00CC22A3" w:rsidRDefault="00CC22A3" w:rsidP="033A552C">
      <w:pPr>
        <w:ind w:right="-36"/>
        <w:rPr>
          <w:rFonts w:ascii="Calibri" w:hAnsi="Calibri"/>
          <w:sz w:val="22"/>
          <w:szCs w:val="22"/>
        </w:rPr>
      </w:pPr>
      <w:r w:rsidRPr="033A552C">
        <w:rPr>
          <w:rFonts w:ascii="Calibri" w:hAnsi="Calibri"/>
          <w:sz w:val="22"/>
          <w:szCs w:val="22"/>
        </w:rPr>
        <w:t>2014</w:t>
      </w:r>
      <w:r w:rsidRPr="0052320E">
        <w:rPr>
          <w:rFonts w:ascii="Calibri" w:hAnsi="Calibri"/>
          <w:sz w:val="22"/>
        </w:rPr>
        <w:tab/>
      </w:r>
      <w:r w:rsidRPr="033A552C">
        <w:rPr>
          <w:rFonts w:ascii="Calibri" w:hAnsi="Calibri"/>
          <w:sz w:val="22"/>
          <w:szCs w:val="22"/>
        </w:rPr>
        <w:t>Identified alternative nucleosome structures and asymmetry in composition on a genomic scale.</w:t>
      </w:r>
    </w:p>
    <w:p w14:paraId="2516D0F9" w14:textId="77777777" w:rsidR="00CC22A3" w:rsidRPr="0052320E" w:rsidRDefault="00CC22A3" w:rsidP="033A552C">
      <w:pPr>
        <w:ind w:right="-36"/>
        <w:rPr>
          <w:rFonts w:ascii="Calibri" w:hAnsi="Calibri"/>
          <w:sz w:val="22"/>
          <w:szCs w:val="22"/>
        </w:rPr>
      </w:pPr>
      <w:r w:rsidRPr="033A552C">
        <w:rPr>
          <w:rFonts w:ascii="Calibri" w:hAnsi="Calibri"/>
          <w:sz w:val="22"/>
          <w:szCs w:val="22"/>
        </w:rPr>
        <w:t>2015</w:t>
      </w:r>
      <w:r>
        <w:rPr>
          <w:rFonts w:ascii="Calibri" w:hAnsi="Calibri"/>
          <w:sz w:val="22"/>
        </w:rPr>
        <w:tab/>
      </w:r>
      <w:r w:rsidRPr="033A552C">
        <w:rPr>
          <w:rFonts w:ascii="Calibri" w:hAnsi="Calibri"/>
          <w:sz w:val="22"/>
          <w:szCs w:val="22"/>
        </w:rPr>
        <w:t>Define nucleosome-specific chromatin remodeler organization on a genomic scale in mouse ES cells</w:t>
      </w:r>
    </w:p>
    <w:p w14:paraId="0FBD3243" w14:textId="77777777" w:rsidR="007B5967" w:rsidRPr="0052320E" w:rsidRDefault="007B5967" w:rsidP="033A552C">
      <w:pPr>
        <w:ind w:right="-36"/>
        <w:rPr>
          <w:rFonts w:ascii="Calibri" w:hAnsi="Calibri"/>
          <w:sz w:val="22"/>
          <w:szCs w:val="22"/>
        </w:rPr>
      </w:pPr>
      <w:r w:rsidRPr="033A552C">
        <w:rPr>
          <w:rFonts w:ascii="Calibri" w:hAnsi="Calibri"/>
          <w:sz w:val="22"/>
          <w:szCs w:val="22"/>
        </w:rPr>
        <w:t>2016</w:t>
      </w:r>
      <w:r>
        <w:rPr>
          <w:rFonts w:ascii="Calibri" w:hAnsi="Calibri"/>
          <w:sz w:val="22"/>
        </w:rPr>
        <w:tab/>
      </w:r>
      <w:r w:rsidRPr="033A552C">
        <w:rPr>
          <w:rFonts w:ascii="Calibri" w:hAnsi="Calibri"/>
          <w:sz w:val="22"/>
          <w:szCs w:val="22"/>
        </w:rPr>
        <w:t>Reconstituted nucleosome organization on a genomic scale with purified histones and remodelers.</w:t>
      </w:r>
    </w:p>
    <w:p w14:paraId="775B9D39" w14:textId="77777777" w:rsidR="00CC22A3" w:rsidRPr="0052320E" w:rsidRDefault="00CC22A3" w:rsidP="001D306E">
      <w:pPr>
        <w:ind w:right="-36"/>
        <w:rPr>
          <w:rFonts w:ascii="Calibri" w:hAnsi="Calibri"/>
          <w:sz w:val="22"/>
        </w:rPr>
      </w:pPr>
    </w:p>
    <w:p w14:paraId="10AB7976" w14:textId="312F824F" w:rsidR="00CC22A3" w:rsidRPr="0052320E" w:rsidRDefault="033A552C" w:rsidP="033A552C">
      <w:pPr>
        <w:pStyle w:val="Heading1"/>
        <w:ind w:right="-36"/>
        <w:rPr>
          <w:rFonts w:ascii="Calibri" w:hAnsi="Calibri"/>
          <w:sz w:val="28"/>
          <w:szCs w:val="28"/>
        </w:rPr>
      </w:pPr>
      <w:r w:rsidRPr="033A552C">
        <w:rPr>
          <w:rFonts w:ascii="Calibri" w:hAnsi="Calibri"/>
          <w:sz w:val="28"/>
          <w:szCs w:val="28"/>
        </w:rPr>
        <w:lastRenderedPageBreak/>
        <w:t>Research Goals</w:t>
      </w:r>
    </w:p>
    <w:p w14:paraId="62CDB813" w14:textId="77777777" w:rsidR="005D127E" w:rsidRPr="005D127E" w:rsidRDefault="033A552C" w:rsidP="033A552C">
      <w:pPr>
        <w:ind w:right="-36"/>
        <w:rPr>
          <w:rFonts w:ascii="Calibri" w:hAnsi="Calibri"/>
          <w:sz w:val="22"/>
          <w:szCs w:val="22"/>
        </w:rPr>
      </w:pPr>
      <w:r w:rsidRPr="033A552C">
        <w:rPr>
          <w:rFonts w:ascii="Calibri" w:hAnsi="Calibri"/>
          <w:sz w:val="22"/>
          <w:szCs w:val="22"/>
        </w:rPr>
        <w:t xml:space="preserve">Our goal is to understand how all nuclear proteins work together to regulate genomes, and apply this knowledge towards better diagnosis and management of human diseases. We use the well-known budding yeast as both a technological and conceptual model.  To date, we have defined the positional organization along the genome of nearly all </w:t>
      </w:r>
      <w:proofErr w:type="spellStart"/>
      <w:r w:rsidRPr="033A552C">
        <w:rPr>
          <w:rFonts w:ascii="Calibri" w:hAnsi="Calibri"/>
          <w:sz w:val="22"/>
          <w:szCs w:val="22"/>
        </w:rPr>
        <w:t>mappable</w:t>
      </w:r>
      <w:proofErr w:type="spellEnd"/>
      <w:r w:rsidRPr="033A552C">
        <w:rPr>
          <w:rFonts w:ascii="Calibri" w:hAnsi="Calibri"/>
          <w:sz w:val="22"/>
          <w:szCs w:val="22"/>
        </w:rPr>
        <w:t xml:space="preserve"> nuclear proteins (&gt;300) at near single-</w:t>
      </w:r>
      <w:proofErr w:type="spellStart"/>
      <w:r w:rsidRPr="033A552C">
        <w:rPr>
          <w:rFonts w:ascii="Calibri" w:hAnsi="Calibri"/>
          <w:sz w:val="22"/>
          <w:szCs w:val="22"/>
        </w:rPr>
        <w:t>bp</w:t>
      </w:r>
      <w:proofErr w:type="spellEnd"/>
      <w:r w:rsidRPr="033A552C">
        <w:rPr>
          <w:rFonts w:ascii="Calibri" w:hAnsi="Calibri"/>
          <w:sz w:val="22"/>
          <w:szCs w:val="22"/>
        </w:rPr>
        <w:t xml:space="preserve"> resolution using the </w:t>
      </w:r>
      <w:proofErr w:type="spellStart"/>
      <w:r w:rsidRPr="033A552C">
        <w:rPr>
          <w:rFonts w:ascii="Calibri" w:hAnsi="Calibri"/>
          <w:sz w:val="22"/>
          <w:szCs w:val="22"/>
        </w:rPr>
        <w:t>ChIP-exo</w:t>
      </w:r>
      <w:proofErr w:type="spellEnd"/>
      <w:r w:rsidRPr="033A552C">
        <w:rPr>
          <w:rFonts w:ascii="Calibri" w:hAnsi="Calibri"/>
          <w:sz w:val="22"/>
          <w:szCs w:val="22"/>
        </w:rPr>
        <w:t xml:space="preserve"> assay that we developed. This provides an understanding of the structural organization of protein complexes along the genome in vivo. Assembly dynamics are next monitored through rapid reprogramming of the genome (e.g., 5 min. of acute heat shock).  Function is then assessed through CRISPR/Cas9-engineered depletion of factors, and through biochemical reconstitution of protein/DNA complexes on a genomic scale.  Parallel strategies are being conducted in model human cell lines and clinical samples. We intend to identify the </w:t>
      </w:r>
      <w:proofErr w:type="spellStart"/>
      <w:r w:rsidRPr="033A552C">
        <w:rPr>
          <w:rFonts w:ascii="Calibri" w:hAnsi="Calibri"/>
          <w:sz w:val="22"/>
          <w:szCs w:val="22"/>
        </w:rPr>
        <w:t>mappable</w:t>
      </w:r>
      <w:proofErr w:type="spellEnd"/>
      <w:r w:rsidRPr="033A552C">
        <w:rPr>
          <w:rFonts w:ascii="Calibri" w:hAnsi="Calibri"/>
          <w:sz w:val="22"/>
          <w:szCs w:val="22"/>
        </w:rPr>
        <w:t xml:space="preserve"> protein/DNA interactions that correlate best with disease states and their treatment outcomes so as to develop improved medical diagnostics. </w:t>
      </w:r>
    </w:p>
    <w:p w14:paraId="36734C59" w14:textId="77777777" w:rsidR="00CC22A3" w:rsidRPr="0052320E" w:rsidRDefault="00CC22A3" w:rsidP="001D306E">
      <w:pPr>
        <w:ind w:right="-36"/>
        <w:rPr>
          <w:rFonts w:ascii="Calibri" w:hAnsi="Calibri"/>
          <w:sz w:val="22"/>
        </w:rPr>
      </w:pPr>
      <w:r w:rsidRPr="0052320E">
        <w:rPr>
          <w:rFonts w:ascii="Calibri" w:hAnsi="Calibri"/>
          <w:sz w:val="22"/>
        </w:rPr>
        <w:tab/>
      </w:r>
    </w:p>
    <w:p w14:paraId="0044C32F" w14:textId="77777777" w:rsidR="00CC22A3" w:rsidRPr="0052320E" w:rsidRDefault="033A552C" w:rsidP="033A552C">
      <w:pPr>
        <w:pStyle w:val="Heading1"/>
        <w:ind w:right="-36"/>
        <w:rPr>
          <w:rFonts w:ascii="Calibri" w:hAnsi="Calibri"/>
          <w:sz w:val="28"/>
          <w:szCs w:val="28"/>
        </w:rPr>
      </w:pPr>
      <w:r w:rsidRPr="033A552C">
        <w:rPr>
          <w:rFonts w:ascii="Calibri" w:hAnsi="Calibri"/>
          <w:sz w:val="28"/>
          <w:szCs w:val="28"/>
        </w:rPr>
        <w:t>Commercial activity</w:t>
      </w:r>
    </w:p>
    <w:p w14:paraId="1C4FE7B6" w14:textId="77777777" w:rsidR="00CF397B" w:rsidRPr="0052320E" w:rsidRDefault="00CF397B" w:rsidP="033A552C">
      <w:pPr>
        <w:ind w:right="-36"/>
        <w:rPr>
          <w:rFonts w:ascii="Calibri" w:hAnsi="Calibri"/>
          <w:sz w:val="22"/>
          <w:szCs w:val="22"/>
        </w:rPr>
      </w:pPr>
      <w:r w:rsidRPr="033A552C">
        <w:rPr>
          <w:rFonts w:ascii="Calibri" w:hAnsi="Calibri"/>
          <w:b/>
          <w:bCs/>
          <w:sz w:val="22"/>
          <w:szCs w:val="22"/>
        </w:rPr>
        <w:t>2012</w:t>
      </w:r>
      <w:r w:rsidRPr="0052320E">
        <w:rPr>
          <w:rFonts w:ascii="Calibri" w:hAnsi="Calibri"/>
          <w:sz w:val="22"/>
        </w:rPr>
        <w:tab/>
      </w:r>
      <w:r w:rsidRPr="033A552C">
        <w:rPr>
          <w:rFonts w:ascii="Calibri" w:hAnsi="Calibri"/>
          <w:sz w:val="22"/>
          <w:szCs w:val="22"/>
        </w:rPr>
        <w:t xml:space="preserve">Founded </w:t>
      </w:r>
      <w:proofErr w:type="spellStart"/>
      <w:r w:rsidRPr="033A552C">
        <w:rPr>
          <w:rFonts w:ascii="Calibri" w:hAnsi="Calibri"/>
          <w:sz w:val="22"/>
          <w:szCs w:val="22"/>
        </w:rPr>
        <w:t>Peconic</w:t>
      </w:r>
      <w:proofErr w:type="spellEnd"/>
      <w:r w:rsidRPr="033A552C">
        <w:rPr>
          <w:rFonts w:ascii="Calibri" w:hAnsi="Calibri"/>
          <w:sz w:val="22"/>
          <w:szCs w:val="22"/>
        </w:rPr>
        <w:t>, LLC – a service-based epigenome mapping company.</w:t>
      </w:r>
    </w:p>
    <w:p w14:paraId="4078FE98" w14:textId="77777777" w:rsidR="00CF397B" w:rsidRPr="0052320E" w:rsidRDefault="00CF397B" w:rsidP="033A552C">
      <w:pPr>
        <w:ind w:right="-36"/>
        <w:rPr>
          <w:rFonts w:ascii="Calibri" w:hAnsi="Calibri"/>
          <w:sz w:val="22"/>
          <w:szCs w:val="22"/>
        </w:rPr>
      </w:pPr>
      <w:r w:rsidRPr="033A552C">
        <w:rPr>
          <w:rFonts w:ascii="Calibri" w:hAnsi="Calibri"/>
          <w:b/>
          <w:bCs/>
          <w:sz w:val="22"/>
          <w:szCs w:val="22"/>
        </w:rPr>
        <w:t>2013</w:t>
      </w:r>
      <w:r w:rsidRPr="0052320E">
        <w:rPr>
          <w:rFonts w:ascii="Calibri" w:hAnsi="Calibri"/>
          <w:sz w:val="22"/>
        </w:rPr>
        <w:tab/>
      </w:r>
      <w:r w:rsidRPr="033A552C">
        <w:rPr>
          <w:rFonts w:ascii="Calibri" w:hAnsi="Calibri"/>
          <w:sz w:val="22"/>
          <w:szCs w:val="22"/>
        </w:rPr>
        <w:t>Rhee, H. S. and Pugh, B. F., Methods, Systems and Kits for Detecting Protein-Nucleic Acid Interactions.  U.S. Patent No. 8,367,334 to Penn State.  Licensed to Active Motif in 2011.</w:t>
      </w:r>
    </w:p>
    <w:p w14:paraId="63860E83" w14:textId="77777777" w:rsidR="00CC22A3" w:rsidRPr="0052320E" w:rsidRDefault="00CC22A3" w:rsidP="001D306E">
      <w:pPr>
        <w:ind w:right="-36"/>
        <w:rPr>
          <w:rFonts w:ascii="Calibri" w:hAnsi="Calibri"/>
          <w:sz w:val="22"/>
        </w:rPr>
      </w:pPr>
    </w:p>
    <w:p w14:paraId="28E7A583" w14:textId="77777777" w:rsidR="00CC22A3" w:rsidRPr="0052320E" w:rsidRDefault="033A552C" w:rsidP="033A552C">
      <w:pPr>
        <w:pStyle w:val="Heading1"/>
        <w:ind w:right="-36"/>
        <w:rPr>
          <w:rFonts w:ascii="Calibri" w:hAnsi="Calibri"/>
          <w:sz w:val="28"/>
          <w:szCs w:val="28"/>
        </w:rPr>
      </w:pPr>
      <w:r w:rsidRPr="033A552C">
        <w:rPr>
          <w:rFonts w:ascii="Calibri" w:hAnsi="Calibri"/>
          <w:sz w:val="28"/>
          <w:szCs w:val="28"/>
        </w:rPr>
        <w:t xml:space="preserve">Publications </w:t>
      </w:r>
    </w:p>
    <w:p w14:paraId="59C557F9"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1.  </w:t>
      </w:r>
      <w:proofErr w:type="spellStart"/>
      <w:r w:rsidRPr="033A552C">
        <w:rPr>
          <w:rFonts w:ascii="Calibri" w:hAnsi="Calibri"/>
          <w:sz w:val="22"/>
          <w:szCs w:val="22"/>
        </w:rPr>
        <w:t>Rojanaridpiched</w:t>
      </w:r>
      <w:proofErr w:type="spellEnd"/>
      <w:r w:rsidRPr="033A552C">
        <w:rPr>
          <w:rFonts w:ascii="Calibri" w:hAnsi="Calibri"/>
          <w:sz w:val="22"/>
          <w:szCs w:val="22"/>
        </w:rPr>
        <w:t xml:space="preserve">, C., </w:t>
      </w:r>
      <w:proofErr w:type="spellStart"/>
      <w:r w:rsidRPr="033A552C">
        <w:rPr>
          <w:rFonts w:ascii="Calibri" w:hAnsi="Calibri"/>
          <w:sz w:val="22"/>
          <w:szCs w:val="22"/>
        </w:rPr>
        <w:t>Gracen</w:t>
      </w:r>
      <w:proofErr w:type="spellEnd"/>
      <w:r w:rsidRPr="033A552C">
        <w:rPr>
          <w:rFonts w:ascii="Calibri" w:hAnsi="Calibri"/>
          <w:sz w:val="22"/>
          <w:szCs w:val="22"/>
        </w:rPr>
        <w:t xml:space="preserve">, V. E., Everett, H. L., Coors, J. G., Pugh, B.F., and </w:t>
      </w:r>
      <w:proofErr w:type="spellStart"/>
      <w:r w:rsidRPr="033A552C">
        <w:rPr>
          <w:rFonts w:ascii="Calibri" w:hAnsi="Calibri"/>
          <w:sz w:val="22"/>
          <w:szCs w:val="22"/>
        </w:rPr>
        <w:t>Boutyette</w:t>
      </w:r>
      <w:proofErr w:type="spellEnd"/>
      <w:r w:rsidRPr="033A552C">
        <w:rPr>
          <w:rFonts w:ascii="Calibri" w:hAnsi="Calibri"/>
          <w:sz w:val="22"/>
          <w:szCs w:val="22"/>
        </w:rPr>
        <w:t xml:space="preserve">, P. </w:t>
      </w:r>
      <w:r w:rsidRPr="033A552C">
        <w:rPr>
          <w:rFonts w:ascii="Calibri" w:hAnsi="Calibri"/>
          <w:b/>
          <w:bCs/>
          <w:sz w:val="22"/>
          <w:szCs w:val="22"/>
        </w:rPr>
        <w:t>(1984</w:t>
      </w:r>
      <w:r w:rsidRPr="033A552C">
        <w:rPr>
          <w:rFonts w:ascii="Calibri" w:hAnsi="Calibri"/>
          <w:sz w:val="22"/>
          <w:szCs w:val="22"/>
        </w:rPr>
        <w:t>). Multiple factor resistance in maize to European corn borer</w:t>
      </w:r>
      <w:r w:rsidRPr="033A552C">
        <w:rPr>
          <w:rFonts w:ascii="Calibri" w:hAnsi="Calibri"/>
          <w:i/>
          <w:iCs/>
          <w:sz w:val="22"/>
          <w:szCs w:val="22"/>
        </w:rPr>
        <w:t>.</w:t>
      </w:r>
      <w:r w:rsidRPr="033A552C">
        <w:rPr>
          <w:rFonts w:ascii="Calibri" w:hAnsi="Calibri"/>
          <w:b/>
          <w:bCs/>
          <w:i/>
          <w:iCs/>
          <w:sz w:val="22"/>
          <w:szCs w:val="22"/>
        </w:rPr>
        <w:t xml:space="preserve"> </w:t>
      </w:r>
      <w:proofErr w:type="spellStart"/>
      <w:r w:rsidRPr="033A552C">
        <w:rPr>
          <w:rFonts w:ascii="Calibri" w:hAnsi="Calibri"/>
          <w:b/>
          <w:bCs/>
          <w:i/>
          <w:iCs/>
          <w:sz w:val="22"/>
          <w:szCs w:val="22"/>
        </w:rPr>
        <w:t>Maydica</w:t>
      </w:r>
      <w:proofErr w:type="spellEnd"/>
      <w:r w:rsidRPr="033A552C">
        <w:rPr>
          <w:rFonts w:ascii="Calibri" w:hAnsi="Calibri"/>
          <w:sz w:val="22"/>
          <w:szCs w:val="22"/>
        </w:rPr>
        <w:t xml:space="preserve"> </w:t>
      </w:r>
      <w:r w:rsidRPr="033A552C">
        <w:rPr>
          <w:rFonts w:ascii="Calibri" w:hAnsi="Calibri"/>
          <w:i/>
          <w:iCs/>
          <w:sz w:val="22"/>
          <w:szCs w:val="22"/>
        </w:rPr>
        <w:t>29</w:t>
      </w:r>
      <w:r w:rsidRPr="033A552C">
        <w:rPr>
          <w:rFonts w:ascii="Calibri" w:hAnsi="Calibri"/>
          <w:sz w:val="22"/>
          <w:szCs w:val="22"/>
        </w:rPr>
        <w:t>, 305-315.</w:t>
      </w:r>
    </w:p>
    <w:p w14:paraId="02CCCCF1"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2.  Cox, M. M., Pugh, B.F., </w:t>
      </w:r>
      <w:proofErr w:type="spellStart"/>
      <w:r w:rsidRPr="033A552C">
        <w:rPr>
          <w:rFonts w:ascii="Calibri" w:hAnsi="Calibri"/>
          <w:sz w:val="22"/>
          <w:szCs w:val="22"/>
        </w:rPr>
        <w:t>Schutte</w:t>
      </w:r>
      <w:proofErr w:type="spellEnd"/>
      <w:r w:rsidRPr="033A552C">
        <w:rPr>
          <w:rFonts w:ascii="Calibri" w:hAnsi="Calibri"/>
          <w:sz w:val="22"/>
          <w:szCs w:val="22"/>
        </w:rPr>
        <w:t xml:space="preserve">, B. C., </w:t>
      </w:r>
      <w:proofErr w:type="spellStart"/>
      <w:r w:rsidRPr="033A552C">
        <w:rPr>
          <w:rFonts w:ascii="Calibri" w:hAnsi="Calibri"/>
          <w:sz w:val="22"/>
          <w:szCs w:val="22"/>
        </w:rPr>
        <w:t>Lindsley</w:t>
      </w:r>
      <w:proofErr w:type="spellEnd"/>
      <w:r w:rsidRPr="033A552C">
        <w:rPr>
          <w:rFonts w:ascii="Calibri" w:hAnsi="Calibri"/>
          <w:sz w:val="22"/>
          <w:szCs w:val="22"/>
        </w:rPr>
        <w:t xml:space="preserve">, J. E., Lee, J. W., and </w:t>
      </w:r>
      <w:proofErr w:type="spellStart"/>
      <w:r w:rsidRPr="033A552C">
        <w:rPr>
          <w:rFonts w:ascii="Calibri" w:hAnsi="Calibri"/>
          <w:sz w:val="22"/>
          <w:szCs w:val="22"/>
        </w:rPr>
        <w:t>Morrical</w:t>
      </w:r>
      <w:proofErr w:type="spellEnd"/>
      <w:r w:rsidRPr="033A552C">
        <w:rPr>
          <w:rFonts w:ascii="Calibri" w:hAnsi="Calibri"/>
          <w:sz w:val="22"/>
          <w:szCs w:val="22"/>
        </w:rPr>
        <w:t>, S. W. (</w:t>
      </w:r>
      <w:r w:rsidRPr="033A552C">
        <w:rPr>
          <w:rFonts w:ascii="Calibri" w:hAnsi="Calibri"/>
          <w:b/>
          <w:bCs/>
          <w:sz w:val="22"/>
          <w:szCs w:val="22"/>
        </w:rPr>
        <w:t>1987</w:t>
      </w:r>
      <w:r w:rsidRPr="033A552C">
        <w:rPr>
          <w:rFonts w:ascii="Calibri" w:hAnsi="Calibri"/>
          <w:sz w:val="22"/>
          <w:szCs w:val="22"/>
        </w:rPr>
        <w:t xml:space="preserve">). On the mechanism of </w:t>
      </w:r>
      <w:proofErr w:type="spellStart"/>
      <w:r w:rsidRPr="033A552C">
        <w:rPr>
          <w:rFonts w:ascii="Calibri" w:hAnsi="Calibri"/>
          <w:sz w:val="22"/>
          <w:szCs w:val="22"/>
        </w:rPr>
        <w:t>recA</w:t>
      </w:r>
      <w:proofErr w:type="spellEnd"/>
      <w:r w:rsidRPr="033A552C">
        <w:rPr>
          <w:rFonts w:ascii="Calibri" w:hAnsi="Calibri"/>
          <w:sz w:val="22"/>
          <w:szCs w:val="22"/>
        </w:rPr>
        <w:t xml:space="preserve"> protein-promoted DNA branch migration. </w:t>
      </w:r>
      <w:r w:rsidRPr="033A552C">
        <w:rPr>
          <w:rFonts w:ascii="Calibri" w:hAnsi="Calibri"/>
          <w:i/>
          <w:iCs/>
          <w:sz w:val="22"/>
          <w:szCs w:val="22"/>
        </w:rPr>
        <w:t>In</w:t>
      </w:r>
      <w:r w:rsidRPr="033A552C">
        <w:rPr>
          <w:rFonts w:ascii="Calibri" w:hAnsi="Calibri"/>
          <w:sz w:val="22"/>
          <w:szCs w:val="22"/>
        </w:rPr>
        <w:t xml:space="preserve"> </w:t>
      </w:r>
      <w:r w:rsidRPr="033A552C">
        <w:rPr>
          <w:rFonts w:ascii="Calibri" w:hAnsi="Calibri"/>
          <w:b/>
          <w:bCs/>
          <w:i/>
          <w:iCs/>
          <w:sz w:val="22"/>
          <w:szCs w:val="22"/>
        </w:rPr>
        <w:t>DNA Replication and Recombination</w:t>
      </w:r>
      <w:r w:rsidRPr="033A552C">
        <w:rPr>
          <w:rFonts w:ascii="Calibri" w:hAnsi="Calibri"/>
          <w:sz w:val="22"/>
          <w:szCs w:val="22"/>
        </w:rPr>
        <w:t xml:space="preserve">, T. Kelly and R. </w:t>
      </w:r>
      <w:proofErr w:type="spellStart"/>
      <w:r w:rsidRPr="033A552C">
        <w:rPr>
          <w:rFonts w:ascii="Calibri" w:hAnsi="Calibri"/>
          <w:sz w:val="22"/>
          <w:szCs w:val="22"/>
        </w:rPr>
        <w:t>McMacken</w:t>
      </w:r>
      <w:proofErr w:type="spellEnd"/>
      <w:r w:rsidRPr="033A552C">
        <w:rPr>
          <w:rFonts w:ascii="Calibri" w:hAnsi="Calibri"/>
          <w:sz w:val="22"/>
          <w:szCs w:val="22"/>
        </w:rPr>
        <w:t xml:space="preserve">, eds. (New York: Alan R. </w:t>
      </w:r>
      <w:proofErr w:type="spellStart"/>
      <w:r w:rsidRPr="033A552C">
        <w:rPr>
          <w:rFonts w:ascii="Calibri" w:hAnsi="Calibri"/>
          <w:sz w:val="22"/>
          <w:szCs w:val="22"/>
        </w:rPr>
        <w:t>Liss</w:t>
      </w:r>
      <w:proofErr w:type="spellEnd"/>
      <w:r w:rsidRPr="033A552C">
        <w:rPr>
          <w:rFonts w:ascii="Calibri" w:hAnsi="Calibri"/>
          <w:sz w:val="22"/>
          <w:szCs w:val="22"/>
        </w:rPr>
        <w:t>, Inc.), pp. 597-607.</w:t>
      </w:r>
    </w:p>
    <w:p w14:paraId="05DEF918"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3.  Pugh, B.F., and Cox, M. M. </w:t>
      </w:r>
      <w:r w:rsidRPr="033A552C">
        <w:rPr>
          <w:rFonts w:ascii="Calibri" w:hAnsi="Calibri"/>
          <w:b/>
          <w:bCs/>
          <w:sz w:val="22"/>
          <w:szCs w:val="22"/>
        </w:rPr>
        <w:t>(1987</w:t>
      </w:r>
      <w:r w:rsidRPr="033A552C">
        <w:rPr>
          <w:rFonts w:ascii="Calibri" w:hAnsi="Calibri"/>
          <w:sz w:val="22"/>
          <w:szCs w:val="22"/>
        </w:rPr>
        <w:t xml:space="preserve">). Stable binding of </w:t>
      </w:r>
      <w:proofErr w:type="spellStart"/>
      <w:r w:rsidRPr="033A552C">
        <w:rPr>
          <w:rFonts w:ascii="Calibri" w:hAnsi="Calibri"/>
          <w:sz w:val="22"/>
          <w:szCs w:val="22"/>
        </w:rPr>
        <w:t>recA</w:t>
      </w:r>
      <w:proofErr w:type="spellEnd"/>
      <w:r w:rsidRPr="033A552C">
        <w:rPr>
          <w:rFonts w:ascii="Calibri" w:hAnsi="Calibri"/>
          <w:sz w:val="22"/>
          <w:szCs w:val="22"/>
        </w:rPr>
        <w:t xml:space="preserve"> protein to duplex DNA. Unraveling a paradox</w:t>
      </w:r>
      <w:r w:rsidRPr="033A552C">
        <w:rPr>
          <w:rFonts w:ascii="Calibri" w:hAnsi="Calibri"/>
          <w:i/>
          <w:iCs/>
          <w:sz w:val="22"/>
          <w:szCs w:val="22"/>
        </w:rPr>
        <w:t>.</w:t>
      </w:r>
      <w:r w:rsidRPr="033A552C">
        <w:rPr>
          <w:rFonts w:ascii="Calibri" w:hAnsi="Calibri"/>
          <w:b/>
          <w:bCs/>
          <w:i/>
          <w:iCs/>
          <w:sz w:val="22"/>
          <w:szCs w:val="22"/>
        </w:rPr>
        <w:t xml:space="preserve"> J. Biol. Chem.</w:t>
      </w:r>
      <w:r w:rsidRPr="033A552C">
        <w:rPr>
          <w:rFonts w:ascii="Calibri" w:hAnsi="Calibri"/>
          <w:sz w:val="22"/>
          <w:szCs w:val="22"/>
        </w:rPr>
        <w:t xml:space="preserve"> </w:t>
      </w:r>
      <w:r w:rsidRPr="033A552C">
        <w:rPr>
          <w:rFonts w:ascii="Calibri" w:hAnsi="Calibri"/>
          <w:i/>
          <w:iCs/>
          <w:sz w:val="22"/>
          <w:szCs w:val="22"/>
        </w:rPr>
        <w:t>262</w:t>
      </w:r>
      <w:r w:rsidRPr="033A552C">
        <w:rPr>
          <w:rFonts w:ascii="Calibri" w:hAnsi="Calibri"/>
          <w:sz w:val="22"/>
          <w:szCs w:val="22"/>
        </w:rPr>
        <w:t>, 1326-36.</w:t>
      </w:r>
    </w:p>
    <w:p w14:paraId="5606C265"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4.  Pugh, B.F., and Cox, M. M. </w:t>
      </w:r>
      <w:r w:rsidRPr="033A552C">
        <w:rPr>
          <w:rFonts w:ascii="Calibri" w:hAnsi="Calibri"/>
          <w:b/>
          <w:bCs/>
          <w:sz w:val="22"/>
          <w:szCs w:val="22"/>
        </w:rPr>
        <w:t>(1987</w:t>
      </w:r>
      <w:r w:rsidRPr="033A552C">
        <w:rPr>
          <w:rFonts w:ascii="Calibri" w:hAnsi="Calibri"/>
          <w:sz w:val="22"/>
          <w:szCs w:val="22"/>
        </w:rPr>
        <w:t xml:space="preserve">). </w:t>
      </w:r>
      <w:proofErr w:type="spellStart"/>
      <w:r w:rsidRPr="033A552C">
        <w:rPr>
          <w:rFonts w:ascii="Calibri" w:hAnsi="Calibri"/>
          <w:sz w:val="22"/>
          <w:szCs w:val="22"/>
        </w:rPr>
        <w:t>recA</w:t>
      </w:r>
      <w:proofErr w:type="spellEnd"/>
      <w:r w:rsidRPr="033A552C">
        <w:rPr>
          <w:rFonts w:ascii="Calibri" w:hAnsi="Calibri"/>
          <w:sz w:val="22"/>
          <w:szCs w:val="22"/>
        </w:rPr>
        <w:t xml:space="preserve"> protein binding to the </w:t>
      </w:r>
      <w:proofErr w:type="spellStart"/>
      <w:r w:rsidRPr="033A552C">
        <w:rPr>
          <w:rFonts w:ascii="Calibri" w:hAnsi="Calibri"/>
          <w:sz w:val="22"/>
          <w:szCs w:val="22"/>
        </w:rPr>
        <w:t>heteroduplex</w:t>
      </w:r>
      <w:proofErr w:type="spellEnd"/>
      <w:r w:rsidRPr="033A552C">
        <w:rPr>
          <w:rFonts w:ascii="Calibri" w:hAnsi="Calibri"/>
          <w:sz w:val="22"/>
          <w:szCs w:val="22"/>
        </w:rPr>
        <w:t xml:space="preserve"> product of DNA strand exchange</w:t>
      </w:r>
      <w:r w:rsidRPr="033A552C">
        <w:rPr>
          <w:rFonts w:ascii="Calibri" w:hAnsi="Calibri"/>
          <w:i/>
          <w:iCs/>
          <w:sz w:val="22"/>
          <w:szCs w:val="22"/>
        </w:rPr>
        <w:t>.</w:t>
      </w:r>
      <w:r w:rsidRPr="033A552C">
        <w:rPr>
          <w:rFonts w:ascii="Calibri" w:hAnsi="Calibri"/>
          <w:b/>
          <w:bCs/>
          <w:i/>
          <w:iCs/>
          <w:sz w:val="22"/>
          <w:szCs w:val="22"/>
        </w:rPr>
        <w:t xml:space="preserve"> J. Biol. Chem.</w:t>
      </w:r>
      <w:r w:rsidRPr="033A552C">
        <w:rPr>
          <w:rFonts w:ascii="Calibri" w:hAnsi="Calibri"/>
          <w:sz w:val="22"/>
          <w:szCs w:val="22"/>
        </w:rPr>
        <w:t xml:space="preserve"> </w:t>
      </w:r>
      <w:r w:rsidRPr="033A552C">
        <w:rPr>
          <w:rFonts w:ascii="Calibri" w:hAnsi="Calibri"/>
          <w:i/>
          <w:iCs/>
          <w:sz w:val="22"/>
          <w:szCs w:val="22"/>
        </w:rPr>
        <w:t>262</w:t>
      </w:r>
      <w:r w:rsidRPr="033A552C">
        <w:rPr>
          <w:rFonts w:ascii="Calibri" w:hAnsi="Calibri"/>
          <w:sz w:val="22"/>
          <w:szCs w:val="22"/>
        </w:rPr>
        <w:t>, 1337-43.</w:t>
      </w:r>
    </w:p>
    <w:p w14:paraId="5C5C81C2"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5.  Pugh, B.F., and Cox, M. M. (</w:t>
      </w:r>
      <w:r w:rsidRPr="033A552C">
        <w:rPr>
          <w:rFonts w:ascii="Calibri" w:hAnsi="Calibri"/>
          <w:b/>
          <w:bCs/>
          <w:sz w:val="22"/>
          <w:szCs w:val="22"/>
        </w:rPr>
        <w:t>1987</w:t>
      </w:r>
      <w:r w:rsidRPr="033A552C">
        <w:rPr>
          <w:rFonts w:ascii="Calibri" w:hAnsi="Calibri"/>
          <w:sz w:val="22"/>
          <w:szCs w:val="22"/>
        </w:rPr>
        <w:t xml:space="preserve">). Salt can functionally mimic DNA in activating the </w:t>
      </w:r>
      <w:proofErr w:type="spellStart"/>
      <w:r w:rsidRPr="033A552C">
        <w:rPr>
          <w:rFonts w:ascii="Calibri" w:hAnsi="Calibri"/>
          <w:sz w:val="22"/>
          <w:szCs w:val="22"/>
        </w:rPr>
        <w:t>RecA</w:t>
      </w:r>
      <w:proofErr w:type="spellEnd"/>
      <w:r w:rsidRPr="033A552C">
        <w:rPr>
          <w:rFonts w:ascii="Calibri" w:hAnsi="Calibri"/>
          <w:sz w:val="22"/>
          <w:szCs w:val="22"/>
        </w:rPr>
        <w:t xml:space="preserve"> protein ATPase. </w:t>
      </w:r>
      <w:r w:rsidRPr="033A552C">
        <w:rPr>
          <w:rFonts w:ascii="Calibri" w:hAnsi="Calibri"/>
          <w:i/>
          <w:iCs/>
          <w:sz w:val="22"/>
          <w:szCs w:val="22"/>
        </w:rPr>
        <w:t>In</w:t>
      </w:r>
      <w:r w:rsidRPr="033A552C">
        <w:rPr>
          <w:rFonts w:ascii="Calibri" w:hAnsi="Calibri"/>
          <w:sz w:val="22"/>
          <w:szCs w:val="22"/>
        </w:rPr>
        <w:t xml:space="preserve"> </w:t>
      </w:r>
      <w:r w:rsidRPr="033A552C">
        <w:rPr>
          <w:rFonts w:ascii="Calibri" w:hAnsi="Calibri"/>
          <w:b/>
          <w:bCs/>
          <w:i/>
          <w:iCs/>
          <w:sz w:val="22"/>
          <w:szCs w:val="22"/>
        </w:rPr>
        <w:t>Protein structure, folding, and design</w:t>
      </w:r>
      <w:r w:rsidRPr="033A552C">
        <w:rPr>
          <w:rFonts w:ascii="Calibri" w:hAnsi="Calibri"/>
          <w:sz w:val="22"/>
          <w:szCs w:val="22"/>
        </w:rPr>
        <w:t xml:space="preserve">: Alan R. </w:t>
      </w:r>
      <w:proofErr w:type="spellStart"/>
      <w:r w:rsidRPr="033A552C">
        <w:rPr>
          <w:rFonts w:ascii="Calibri" w:hAnsi="Calibri"/>
          <w:sz w:val="22"/>
          <w:szCs w:val="22"/>
        </w:rPr>
        <w:t>Liss</w:t>
      </w:r>
      <w:proofErr w:type="spellEnd"/>
      <w:r w:rsidRPr="033A552C">
        <w:rPr>
          <w:rFonts w:ascii="Calibri" w:hAnsi="Calibri"/>
          <w:sz w:val="22"/>
          <w:szCs w:val="22"/>
        </w:rPr>
        <w:t>, Inc.), pp. 275-82.</w:t>
      </w:r>
    </w:p>
    <w:p w14:paraId="63EAE1AA"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6.  Pugh, B.F., and Cox, M. M. </w:t>
      </w:r>
      <w:r w:rsidRPr="033A552C">
        <w:rPr>
          <w:rFonts w:ascii="Calibri" w:hAnsi="Calibri"/>
          <w:b/>
          <w:bCs/>
          <w:sz w:val="22"/>
          <w:szCs w:val="22"/>
        </w:rPr>
        <w:t>(1988</w:t>
      </w:r>
      <w:r w:rsidRPr="033A552C">
        <w:rPr>
          <w:rFonts w:ascii="Calibri" w:hAnsi="Calibri"/>
          <w:sz w:val="22"/>
          <w:szCs w:val="22"/>
        </w:rPr>
        <w:t xml:space="preserve">). General mechanism for </w:t>
      </w:r>
      <w:proofErr w:type="spellStart"/>
      <w:r w:rsidRPr="033A552C">
        <w:rPr>
          <w:rFonts w:ascii="Calibri" w:hAnsi="Calibri"/>
          <w:sz w:val="22"/>
          <w:szCs w:val="22"/>
        </w:rPr>
        <w:t>RecA</w:t>
      </w:r>
      <w:proofErr w:type="spellEnd"/>
      <w:r w:rsidRPr="033A552C">
        <w:rPr>
          <w:rFonts w:ascii="Calibri" w:hAnsi="Calibri"/>
          <w:sz w:val="22"/>
          <w:szCs w:val="22"/>
        </w:rPr>
        <w:t xml:space="preserve"> protein binding to duplex DNA</w:t>
      </w:r>
      <w:r w:rsidRPr="033A552C">
        <w:rPr>
          <w:rFonts w:ascii="Calibri" w:hAnsi="Calibri"/>
          <w:i/>
          <w:iCs/>
          <w:sz w:val="22"/>
          <w:szCs w:val="22"/>
        </w:rPr>
        <w:t>.</w:t>
      </w:r>
      <w:r w:rsidRPr="033A552C">
        <w:rPr>
          <w:rFonts w:ascii="Calibri" w:hAnsi="Calibri"/>
          <w:b/>
          <w:bCs/>
          <w:i/>
          <w:iCs/>
          <w:sz w:val="22"/>
          <w:szCs w:val="22"/>
        </w:rPr>
        <w:t xml:space="preserve"> J. Mol. Biol.</w:t>
      </w:r>
      <w:r w:rsidRPr="033A552C">
        <w:rPr>
          <w:rFonts w:ascii="Calibri" w:hAnsi="Calibri"/>
          <w:sz w:val="22"/>
          <w:szCs w:val="22"/>
        </w:rPr>
        <w:t xml:space="preserve"> </w:t>
      </w:r>
      <w:r w:rsidRPr="033A552C">
        <w:rPr>
          <w:rFonts w:ascii="Calibri" w:hAnsi="Calibri"/>
          <w:i/>
          <w:iCs/>
          <w:sz w:val="22"/>
          <w:szCs w:val="22"/>
        </w:rPr>
        <w:t>203</w:t>
      </w:r>
      <w:r w:rsidRPr="033A552C">
        <w:rPr>
          <w:rFonts w:ascii="Calibri" w:hAnsi="Calibri"/>
          <w:sz w:val="22"/>
          <w:szCs w:val="22"/>
        </w:rPr>
        <w:t>, 479-93.</w:t>
      </w:r>
    </w:p>
    <w:p w14:paraId="44E03011"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7.  Pugh, B.F., and Cox, M. M. </w:t>
      </w:r>
      <w:r w:rsidRPr="033A552C">
        <w:rPr>
          <w:rFonts w:ascii="Calibri" w:hAnsi="Calibri"/>
          <w:b/>
          <w:bCs/>
          <w:sz w:val="22"/>
          <w:szCs w:val="22"/>
        </w:rPr>
        <w:t>(1988</w:t>
      </w:r>
      <w:r w:rsidRPr="033A552C">
        <w:rPr>
          <w:rFonts w:ascii="Calibri" w:hAnsi="Calibri"/>
          <w:sz w:val="22"/>
          <w:szCs w:val="22"/>
        </w:rPr>
        <w:t xml:space="preserve">). High salt activation of </w:t>
      </w:r>
      <w:proofErr w:type="spellStart"/>
      <w:r w:rsidRPr="033A552C">
        <w:rPr>
          <w:rFonts w:ascii="Calibri" w:hAnsi="Calibri"/>
          <w:sz w:val="22"/>
          <w:szCs w:val="22"/>
        </w:rPr>
        <w:t>recA</w:t>
      </w:r>
      <w:proofErr w:type="spellEnd"/>
      <w:r w:rsidRPr="033A552C">
        <w:rPr>
          <w:rFonts w:ascii="Calibri" w:hAnsi="Calibri"/>
          <w:sz w:val="22"/>
          <w:szCs w:val="22"/>
        </w:rPr>
        <w:t xml:space="preserve"> protein ATPase in the absence of DNA</w:t>
      </w:r>
      <w:r w:rsidRPr="033A552C">
        <w:rPr>
          <w:rFonts w:ascii="Calibri" w:hAnsi="Calibri"/>
          <w:i/>
          <w:iCs/>
          <w:sz w:val="22"/>
          <w:szCs w:val="22"/>
        </w:rPr>
        <w:t>.</w:t>
      </w:r>
      <w:r w:rsidRPr="033A552C">
        <w:rPr>
          <w:rFonts w:ascii="Calibri" w:hAnsi="Calibri"/>
          <w:b/>
          <w:bCs/>
          <w:i/>
          <w:iCs/>
          <w:sz w:val="22"/>
          <w:szCs w:val="22"/>
        </w:rPr>
        <w:t xml:space="preserve"> J. Biol. Chem.</w:t>
      </w:r>
      <w:r w:rsidRPr="033A552C">
        <w:rPr>
          <w:rFonts w:ascii="Calibri" w:hAnsi="Calibri"/>
          <w:sz w:val="22"/>
          <w:szCs w:val="22"/>
        </w:rPr>
        <w:t xml:space="preserve"> </w:t>
      </w:r>
      <w:r w:rsidRPr="033A552C">
        <w:rPr>
          <w:rFonts w:ascii="Calibri" w:hAnsi="Calibri"/>
          <w:i/>
          <w:iCs/>
          <w:sz w:val="22"/>
          <w:szCs w:val="22"/>
        </w:rPr>
        <w:t>263</w:t>
      </w:r>
      <w:r w:rsidRPr="033A552C">
        <w:rPr>
          <w:rFonts w:ascii="Calibri" w:hAnsi="Calibri"/>
          <w:sz w:val="22"/>
          <w:szCs w:val="22"/>
        </w:rPr>
        <w:t>, 76-83.</w:t>
      </w:r>
    </w:p>
    <w:p w14:paraId="67A0D8EF"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8.  Pugh, B.F., </w:t>
      </w:r>
      <w:proofErr w:type="spellStart"/>
      <w:r w:rsidRPr="033A552C">
        <w:rPr>
          <w:rFonts w:ascii="Calibri" w:hAnsi="Calibri"/>
          <w:sz w:val="22"/>
          <w:szCs w:val="22"/>
        </w:rPr>
        <w:t>Schutte</w:t>
      </w:r>
      <w:proofErr w:type="spellEnd"/>
      <w:r w:rsidRPr="033A552C">
        <w:rPr>
          <w:rFonts w:ascii="Calibri" w:hAnsi="Calibri"/>
          <w:sz w:val="22"/>
          <w:szCs w:val="22"/>
        </w:rPr>
        <w:t xml:space="preserve">, B. C., and Cox, M. M. </w:t>
      </w:r>
      <w:r w:rsidRPr="033A552C">
        <w:rPr>
          <w:rFonts w:ascii="Calibri" w:hAnsi="Calibri"/>
          <w:b/>
          <w:bCs/>
          <w:sz w:val="22"/>
          <w:szCs w:val="22"/>
        </w:rPr>
        <w:t>(1989</w:t>
      </w:r>
      <w:r w:rsidRPr="033A552C">
        <w:rPr>
          <w:rFonts w:ascii="Calibri" w:hAnsi="Calibri"/>
          <w:sz w:val="22"/>
          <w:szCs w:val="22"/>
        </w:rPr>
        <w:t xml:space="preserve">). Extent of duplex DNA </w:t>
      </w:r>
      <w:proofErr w:type="spellStart"/>
      <w:r w:rsidRPr="033A552C">
        <w:rPr>
          <w:rFonts w:ascii="Calibri" w:hAnsi="Calibri"/>
          <w:sz w:val="22"/>
          <w:szCs w:val="22"/>
        </w:rPr>
        <w:t>underwinding</w:t>
      </w:r>
      <w:proofErr w:type="spellEnd"/>
      <w:r w:rsidRPr="033A552C">
        <w:rPr>
          <w:rFonts w:ascii="Calibri" w:hAnsi="Calibri"/>
          <w:sz w:val="22"/>
          <w:szCs w:val="22"/>
        </w:rPr>
        <w:t xml:space="preserve"> induced by </w:t>
      </w:r>
      <w:proofErr w:type="spellStart"/>
      <w:r w:rsidRPr="033A552C">
        <w:rPr>
          <w:rFonts w:ascii="Calibri" w:hAnsi="Calibri"/>
          <w:sz w:val="22"/>
          <w:szCs w:val="22"/>
        </w:rPr>
        <w:t>RecA</w:t>
      </w:r>
      <w:proofErr w:type="spellEnd"/>
      <w:r w:rsidRPr="033A552C">
        <w:rPr>
          <w:rFonts w:ascii="Calibri" w:hAnsi="Calibri"/>
          <w:sz w:val="22"/>
          <w:szCs w:val="22"/>
        </w:rPr>
        <w:t xml:space="preserve"> protein binding in the presence of ATP</w:t>
      </w:r>
      <w:r w:rsidRPr="033A552C">
        <w:rPr>
          <w:rFonts w:ascii="Calibri" w:hAnsi="Calibri"/>
          <w:i/>
          <w:iCs/>
          <w:sz w:val="22"/>
          <w:szCs w:val="22"/>
        </w:rPr>
        <w:t>.</w:t>
      </w:r>
      <w:r w:rsidRPr="033A552C">
        <w:rPr>
          <w:rFonts w:ascii="Calibri" w:hAnsi="Calibri"/>
          <w:b/>
          <w:bCs/>
          <w:i/>
          <w:iCs/>
          <w:sz w:val="22"/>
          <w:szCs w:val="22"/>
        </w:rPr>
        <w:t xml:space="preserve"> J. Mol. Biol.</w:t>
      </w:r>
      <w:r w:rsidRPr="033A552C">
        <w:rPr>
          <w:rFonts w:ascii="Calibri" w:hAnsi="Calibri"/>
          <w:sz w:val="22"/>
          <w:szCs w:val="22"/>
        </w:rPr>
        <w:t xml:space="preserve"> </w:t>
      </w:r>
      <w:r w:rsidRPr="033A552C">
        <w:rPr>
          <w:rFonts w:ascii="Calibri" w:hAnsi="Calibri"/>
          <w:i/>
          <w:iCs/>
          <w:sz w:val="22"/>
          <w:szCs w:val="22"/>
        </w:rPr>
        <w:t>205</w:t>
      </w:r>
      <w:r w:rsidRPr="033A552C">
        <w:rPr>
          <w:rFonts w:ascii="Calibri" w:hAnsi="Calibri"/>
          <w:sz w:val="22"/>
          <w:szCs w:val="22"/>
        </w:rPr>
        <w:t>, 487-92.</w:t>
      </w:r>
    </w:p>
    <w:p w14:paraId="20AF4415"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9.  </w:t>
      </w:r>
      <w:proofErr w:type="spellStart"/>
      <w:r w:rsidRPr="033A552C">
        <w:rPr>
          <w:rFonts w:ascii="Calibri" w:hAnsi="Calibri"/>
          <w:sz w:val="22"/>
          <w:szCs w:val="22"/>
        </w:rPr>
        <w:t>Hoey</w:t>
      </w:r>
      <w:proofErr w:type="spellEnd"/>
      <w:r w:rsidRPr="033A552C">
        <w:rPr>
          <w:rFonts w:ascii="Calibri" w:hAnsi="Calibri"/>
          <w:sz w:val="22"/>
          <w:szCs w:val="22"/>
        </w:rPr>
        <w:t xml:space="preserve">, T., </w:t>
      </w:r>
      <w:proofErr w:type="spellStart"/>
      <w:r w:rsidRPr="033A552C">
        <w:rPr>
          <w:rFonts w:ascii="Calibri" w:hAnsi="Calibri"/>
          <w:sz w:val="22"/>
          <w:szCs w:val="22"/>
        </w:rPr>
        <w:t>Dynlacht</w:t>
      </w:r>
      <w:proofErr w:type="spellEnd"/>
      <w:r w:rsidRPr="033A552C">
        <w:rPr>
          <w:rFonts w:ascii="Calibri" w:hAnsi="Calibri"/>
          <w:sz w:val="22"/>
          <w:szCs w:val="22"/>
        </w:rPr>
        <w:t xml:space="preserve">, B. D., Peterson, M. G., Pugh, B.F., and </w:t>
      </w:r>
      <w:proofErr w:type="spellStart"/>
      <w:r w:rsidRPr="033A552C">
        <w:rPr>
          <w:rFonts w:ascii="Calibri" w:hAnsi="Calibri"/>
          <w:sz w:val="22"/>
          <w:szCs w:val="22"/>
        </w:rPr>
        <w:t>Tjian</w:t>
      </w:r>
      <w:proofErr w:type="spellEnd"/>
      <w:r w:rsidRPr="033A552C">
        <w:rPr>
          <w:rFonts w:ascii="Calibri" w:hAnsi="Calibri"/>
          <w:sz w:val="22"/>
          <w:szCs w:val="22"/>
        </w:rPr>
        <w:t xml:space="preserve">, R. </w:t>
      </w:r>
      <w:r w:rsidRPr="033A552C">
        <w:rPr>
          <w:rFonts w:ascii="Calibri" w:hAnsi="Calibri"/>
          <w:b/>
          <w:bCs/>
          <w:sz w:val="22"/>
          <w:szCs w:val="22"/>
        </w:rPr>
        <w:t>(1990</w:t>
      </w:r>
      <w:r w:rsidRPr="033A552C">
        <w:rPr>
          <w:rFonts w:ascii="Calibri" w:hAnsi="Calibri"/>
          <w:sz w:val="22"/>
          <w:szCs w:val="22"/>
        </w:rPr>
        <w:t>). Isolation and characterization of the Drosophila gene encoding the TATA box binding protein, TFIID</w:t>
      </w:r>
      <w:r w:rsidRPr="033A552C">
        <w:rPr>
          <w:rFonts w:ascii="Calibri" w:hAnsi="Calibri"/>
          <w:i/>
          <w:iCs/>
          <w:sz w:val="22"/>
          <w:szCs w:val="22"/>
        </w:rPr>
        <w:t>.</w:t>
      </w:r>
      <w:r w:rsidRPr="033A552C">
        <w:rPr>
          <w:rFonts w:ascii="Calibri" w:hAnsi="Calibri"/>
          <w:b/>
          <w:bCs/>
          <w:i/>
          <w:iCs/>
          <w:sz w:val="22"/>
          <w:szCs w:val="22"/>
        </w:rPr>
        <w:t xml:space="preserve"> Cell</w:t>
      </w:r>
      <w:r w:rsidRPr="033A552C">
        <w:rPr>
          <w:rFonts w:ascii="Calibri" w:hAnsi="Calibri"/>
          <w:sz w:val="22"/>
          <w:szCs w:val="22"/>
        </w:rPr>
        <w:t xml:space="preserve"> </w:t>
      </w:r>
      <w:r w:rsidRPr="033A552C">
        <w:rPr>
          <w:rFonts w:ascii="Calibri" w:hAnsi="Calibri"/>
          <w:i/>
          <w:iCs/>
          <w:sz w:val="22"/>
          <w:szCs w:val="22"/>
        </w:rPr>
        <w:t>61</w:t>
      </w:r>
      <w:r w:rsidRPr="033A552C">
        <w:rPr>
          <w:rFonts w:ascii="Calibri" w:hAnsi="Calibri"/>
          <w:sz w:val="22"/>
          <w:szCs w:val="22"/>
        </w:rPr>
        <w:t>, 1179-86.</w:t>
      </w:r>
    </w:p>
    <w:p w14:paraId="7ED3ABBF"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10.  Peterson, M. G., </w:t>
      </w:r>
      <w:proofErr w:type="spellStart"/>
      <w:r w:rsidRPr="033A552C">
        <w:rPr>
          <w:rFonts w:ascii="Calibri" w:hAnsi="Calibri"/>
          <w:sz w:val="22"/>
          <w:szCs w:val="22"/>
        </w:rPr>
        <w:t>Tanese</w:t>
      </w:r>
      <w:proofErr w:type="spellEnd"/>
      <w:r w:rsidRPr="033A552C">
        <w:rPr>
          <w:rFonts w:ascii="Calibri" w:hAnsi="Calibri"/>
          <w:sz w:val="22"/>
          <w:szCs w:val="22"/>
        </w:rPr>
        <w:t xml:space="preserve">, N., Pugh, B.F., and </w:t>
      </w:r>
      <w:proofErr w:type="spellStart"/>
      <w:r w:rsidRPr="033A552C">
        <w:rPr>
          <w:rFonts w:ascii="Calibri" w:hAnsi="Calibri"/>
          <w:sz w:val="22"/>
          <w:szCs w:val="22"/>
        </w:rPr>
        <w:t>Tjian</w:t>
      </w:r>
      <w:proofErr w:type="spellEnd"/>
      <w:r w:rsidRPr="033A552C">
        <w:rPr>
          <w:rFonts w:ascii="Calibri" w:hAnsi="Calibri"/>
          <w:sz w:val="22"/>
          <w:szCs w:val="22"/>
        </w:rPr>
        <w:t xml:space="preserve">, R. </w:t>
      </w:r>
      <w:r w:rsidRPr="033A552C">
        <w:rPr>
          <w:rFonts w:ascii="Calibri" w:hAnsi="Calibri"/>
          <w:b/>
          <w:bCs/>
          <w:sz w:val="22"/>
          <w:szCs w:val="22"/>
        </w:rPr>
        <w:t>(1990</w:t>
      </w:r>
      <w:r w:rsidRPr="033A552C">
        <w:rPr>
          <w:rFonts w:ascii="Calibri" w:hAnsi="Calibri"/>
          <w:sz w:val="22"/>
          <w:szCs w:val="22"/>
        </w:rPr>
        <w:t>). Functional domains and upstream activation properties of cloned human TATA binding protein</w:t>
      </w:r>
      <w:r w:rsidRPr="033A552C">
        <w:rPr>
          <w:rFonts w:ascii="Calibri" w:hAnsi="Calibri"/>
          <w:i/>
          <w:iCs/>
          <w:sz w:val="22"/>
          <w:szCs w:val="22"/>
        </w:rPr>
        <w:t>.</w:t>
      </w:r>
      <w:r w:rsidRPr="033A552C">
        <w:rPr>
          <w:rFonts w:ascii="Calibri" w:hAnsi="Calibri"/>
          <w:b/>
          <w:bCs/>
          <w:i/>
          <w:iCs/>
          <w:sz w:val="22"/>
          <w:szCs w:val="22"/>
        </w:rPr>
        <w:t xml:space="preserve"> Science</w:t>
      </w:r>
      <w:r w:rsidRPr="033A552C">
        <w:rPr>
          <w:rFonts w:ascii="Calibri" w:hAnsi="Calibri"/>
          <w:sz w:val="22"/>
          <w:szCs w:val="22"/>
        </w:rPr>
        <w:t xml:space="preserve"> </w:t>
      </w:r>
      <w:r w:rsidRPr="033A552C">
        <w:rPr>
          <w:rFonts w:ascii="Calibri" w:hAnsi="Calibri"/>
          <w:i/>
          <w:iCs/>
          <w:sz w:val="22"/>
          <w:szCs w:val="22"/>
        </w:rPr>
        <w:t>248</w:t>
      </w:r>
      <w:r w:rsidRPr="033A552C">
        <w:rPr>
          <w:rFonts w:ascii="Calibri" w:hAnsi="Calibri"/>
          <w:sz w:val="22"/>
          <w:szCs w:val="22"/>
        </w:rPr>
        <w:t>, 1625-30.</w:t>
      </w:r>
    </w:p>
    <w:p w14:paraId="1970C197" w14:textId="77777777" w:rsidR="00CC22A3" w:rsidRPr="0052320E" w:rsidRDefault="033A552C" w:rsidP="033A552C">
      <w:pPr>
        <w:spacing w:after="120"/>
        <w:ind w:right="-36"/>
        <w:rPr>
          <w:rFonts w:ascii="Calibri" w:hAnsi="Calibri"/>
          <w:i/>
          <w:iCs/>
          <w:sz w:val="18"/>
          <w:szCs w:val="18"/>
        </w:rPr>
      </w:pPr>
      <w:r w:rsidRPr="033A552C">
        <w:rPr>
          <w:rFonts w:ascii="Calibri" w:hAnsi="Calibri"/>
          <w:sz w:val="22"/>
          <w:szCs w:val="22"/>
        </w:rPr>
        <w:t xml:space="preserve">11.  Pugh, B.F., and </w:t>
      </w:r>
      <w:proofErr w:type="spellStart"/>
      <w:r w:rsidRPr="033A552C">
        <w:rPr>
          <w:rFonts w:ascii="Calibri" w:hAnsi="Calibri"/>
          <w:sz w:val="22"/>
          <w:szCs w:val="22"/>
        </w:rPr>
        <w:t>Tjian</w:t>
      </w:r>
      <w:proofErr w:type="spellEnd"/>
      <w:r w:rsidRPr="033A552C">
        <w:rPr>
          <w:rFonts w:ascii="Calibri" w:hAnsi="Calibri"/>
          <w:sz w:val="22"/>
          <w:szCs w:val="22"/>
        </w:rPr>
        <w:t xml:space="preserve">, R. </w:t>
      </w:r>
      <w:r w:rsidRPr="033A552C">
        <w:rPr>
          <w:rFonts w:ascii="Calibri" w:hAnsi="Calibri"/>
          <w:b/>
          <w:bCs/>
          <w:sz w:val="22"/>
          <w:szCs w:val="22"/>
        </w:rPr>
        <w:t>(1990</w:t>
      </w:r>
      <w:r w:rsidRPr="033A552C">
        <w:rPr>
          <w:rFonts w:ascii="Calibri" w:hAnsi="Calibri"/>
          <w:sz w:val="22"/>
          <w:szCs w:val="22"/>
        </w:rPr>
        <w:t>). Mechanism of transcriptional activation by Sp1: evidence for coactivators</w:t>
      </w:r>
      <w:r w:rsidRPr="033A552C">
        <w:rPr>
          <w:rFonts w:ascii="Calibri" w:hAnsi="Calibri"/>
          <w:i/>
          <w:iCs/>
          <w:sz w:val="22"/>
          <w:szCs w:val="22"/>
        </w:rPr>
        <w:t>.</w:t>
      </w:r>
      <w:r w:rsidRPr="033A552C">
        <w:rPr>
          <w:rFonts w:ascii="Calibri" w:hAnsi="Calibri"/>
          <w:b/>
          <w:bCs/>
          <w:i/>
          <w:iCs/>
          <w:sz w:val="22"/>
          <w:szCs w:val="22"/>
        </w:rPr>
        <w:t xml:space="preserve"> Cell</w:t>
      </w:r>
      <w:r w:rsidRPr="033A552C">
        <w:rPr>
          <w:rFonts w:ascii="Calibri" w:hAnsi="Calibri"/>
          <w:sz w:val="22"/>
          <w:szCs w:val="22"/>
        </w:rPr>
        <w:t xml:space="preserve"> </w:t>
      </w:r>
      <w:r w:rsidRPr="033A552C">
        <w:rPr>
          <w:rFonts w:ascii="Calibri" w:hAnsi="Calibri"/>
          <w:i/>
          <w:iCs/>
          <w:sz w:val="22"/>
          <w:szCs w:val="22"/>
        </w:rPr>
        <w:t>61</w:t>
      </w:r>
      <w:r w:rsidRPr="033A552C">
        <w:rPr>
          <w:rFonts w:ascii="Calibri" w:hAnsi="Calibri"/>
          <w:sz w:val="22"/>
          <w:szCs w:val="22"/>
        </w:rPr>
        <w:t>, 1187-97.</w:t>
      </w:r>
    </w:p>
    <w:p w14:paraId="15BF736F"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lastRenderedPageBreak/>
        <w:t xml:space="preserve">12.  Pugh, B.F., and </w:t>
      </w:r>
      <w:proofErr w:type="spellStart"/>
      <w:r w:rsidRPr="033A552C">
        <w:rPr>
          <w:rFonts w:ascii="Calibri" w:hAnsi="Calibri"/>
          <w:sz w:val="22"/>
          <w:szCs w:val="22"/>
        </w:rPr>
        <w:t>Tjian</w:t>
      </w:r>
      <w:proofErr w:type="spellEnd"/>
      <w:r w:rsidRPr="033A552C">
        <w:rPr>
          <w:rFonts w:ascii="Calibri" w:hAnsi="Calibri"/>
          <w:sz w:val="22"/>
          <w:szCs w:val="22"/>
        </w:rPr>
        <w:t xml:space="preserve">, R. </w:t>
      </w:r>
      <w:r w:rsidRPr="033A552C">
        <w:rPr>
          <w:rFonts w:ascii="Calibri" w:hAnsi="Calibri"/>
          <w:b/>
          <w:bCs/>
          <w:sz w:val="22"/>
          <w:szCs w:val="22"/>
        </w:rPr>
        <w:t>(1991</w:t>
      </w:r>
      <w:r w:rsidRPr="033A552C">
        <w:rPr>
          <w:rFonts w:ascii="Calibri" w:hAnsi="Calibri"/>
          <w:sz w:val="22"/>
          <w:szCs w:val="22"/>
        </w:rPr>
        <w:t xml:space="preserve">). Transcription from a TATA-less promoter requires a </w:t>
      </w:r>
      <w:proofErr w:type="spellStart"/>
      <w:r w:rsidRPr="033A552C">
        <w:rPr>
          <w:rFonts w:ascii="Calibri" w:hAnsi="Calibri"/>
          <w:sz w:val="22"/>
          <w:szCs w:val="22"/>
        </w:rPr>
        <w:t>multisubunit</w:t>
      </w:r>
      <w:proofErr w:type="spellEnd"/>
      <w:r w:rsidRPr="033A552C">
        <w:rPr>
          <w:rFonts w:ascii="Calibri" w:hAnsi="Calibri"/>
          <w:sz w:val="22"/>
          <w:szCs w:val="22"/>
        </w:rPr>
        <w:t xml:space="preserve"> TFIID complex</w:t>
      </w:r>
      <w:r w:rsidRPr="033A552C">
        <w:rPr>
          <w:rFonts w:ascii="Calibri" w:hAnsi="Calibri"/>
          <w:i/>
          <w:iCs/>
          <w:sz w:val="22"/>
          <w:szCs w:val="22"/>
        </w:rPr>
        <w:t>.</w:t>
      </w:r>
      <w:r w:rsidRPr="033A552C">
        <w:rPr>
          <w:rFonts w:ascii="Calibri" w:hAnsi="Calibri"/>
          <w:b/>
          <w:bCs/>
          <w:i/>
          <w:iCs/>
          <w:sz w:val="22"/>
          <w:szCs w:val="22"/>
        </w:rPr>
        <w:t xml:space="preserve"> Genes Dev.</w:t>
      </w:r>
      <w:r w:rsidRPr="033A552C">
        <w:rPr>
          <w:rFonts w:ascii="Calibri" w:hAnsi="Calibri"/>
          <w:sz w:val="22"/>
          <w:szCs w:val="22"/>
        </w:rPr>
        <w:t xml:space="preserve"> </w:t>
      </w:r>
      <w:r w:rsidRPr="033A552C">
        <w:rPr>
          <w:rFonts w:ascii="Calibri" w:hAnsi="Calibri"/>
          <w:i/>
          <w:iCs/>
          <w:sz w:val="22"/>
          <w:szCs w:val="22"/>
        </w:rPr>
        <w:t>5</w:t>
      </w:r>
      <w:r w:rsidRPr="033A552C">
        <w:rPr>
          <w:rFonts w:ascii="Calibri" w:hAnsi="Calibri"/>
          <w:sz w:val="22"/>
          <w:szCs w:val="22"/>
        </w:rPr>
        <w:t>, 1935-45.</w:t>
      </w:r>
    </w:p>
    <w:p w14:paraId="6CBC17ED" w14:textId="77777777" w:rsidR="00CC22A3" w:rsidRPr="0052320E" w:rsidRDefault="033A552C" w:rsidP="033A552C">
      <w:pPr>
        <w:spacing w:after="120"/>
        <w:ind w:right="-36"/>
        <w:rPr>
          <w:rFonts w:ascii="Calibri" w:hAnsi="Calibri"/>
          <w:sz w:val="22"/>
          <w:szCs w:val="22"/>
        </w:rPr>
      </w:pPr>
      <w:r w:rsidRPr="033A552C">
        <w:rPr>
          <w:rFonts w:ascii="Calibri" w:hAnsi="Calibri"/>
          <w:sz w:val="22"/>
          <w:szCs w:val="22"/>
        </w:rPr>
        <w:t xml:space="preserve">13.  Pugh, B.F., and </w:t>
      </w:r>
      <w:proofErr w:type="spellStart"/>
      <w:r w:rsidRPr="033A552C">
        <w:rPr>
          <w:rFonts w:ascii="Calibri" w:hAnsi="Calibri"/>
          <w:sz w:val="22"/>
          <w:szCs w:val="22"/>
        </w:rPr>
        <w:t>Tjian</w:t>
      </w:r>
      <w:proofErr w:type="spellEnd"/>
      <w:r w:rsidRPr="033A552C">
        <w:rPr>
          <w:rFonts w:ascii="Calibri" w:hAnsi="Calibri"/>
          <w:sz w:val="22"/>
          <w:szCs w:val="22"/>
        </w:rPr>
        <w:t>, R. (</w:t>
      </w:r>
      <w:r w:rsidRPr="033A552C">
        <w:rPr>
          <w:rFonts w:ascii="Calibri" w:hAnsi="Calibri"/>
          <w:b/>
          <w:bCs/>
          <w:sz w:val="22"/>
          <w:szCs w:val="22"/>
        </w:rPr>
        <w:t>1991</w:t>
      </w:r>
      <w:r w:rsidRPr="033A552C">
        <w:rPr>
          <w:rFonts w:ascii="Calibri" w:hAnsi="Calibri"/>
          <w:sz w:val="22"/>
          <w:szCs w:val="22"/>
        </w:rPr>
        <w:t xml:space="preserve">). Regulation of transcription in animal cells: </w:t>
      </w:r>
    </w:p>
    <w:p w14:paraId="06EEDE8E"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factors and mechanisms. </w:t>
      </w:r>
      <w:r w:rsidRPr="033A552C">
        <w:rPr>
          <w:rFonts w:ascii="Calibri" w:hAnsi="Calibri"/>
          <w:i/>
          <w:iCs/>
          <w:sz w:val="22"/>
          <w:szCs w:val="22"/>
        </w:rPr>
        <w:t>In</w:t>
      </w:r>
      <w:r w:rsidRPr="033A552C">
        <w:rPr>
          <w:rFonts w:ascii="Calibri" w:hAnsi="Calibri"/>
          <w:sz w:val="22"/>
          <w:szCs w:val="22"/>
        </w:rPr>
        <w:t xml:space="preserve"> </w:t>
      </w:r>
      <w:r w:rsidRPr="033A552C">
        <w:rPr>
          <w:rFonts w:ascii="Calibri" w:hAnsi="Calibri"/>
          <w:b/>
          <w:bCs/>
          <w:i/>
          <w:iCs/>
          <w:sz w:val="22"/>
          <w:szCs w:val="22"/>
        </w:rPr>
        <w:t>Nuclear Processes and Oncogenes</w:t>
      </w:r>
      <w:r w:rsidRPr="033A552C">
        <w:rPr>
          <w:rFonts w:ascii="Calibri" w:hAnsi="Calibri"/>
          <w:sz w:val="22"/>
          <w:szCs w:val="22"/>
        </w:rPr>
        <w:t>, P. Sharp, ed. (New York: Academic Press, Inc.), pp. 201-210.</w:t>
      </w:r>
    </w:p>
    <w:p w14:paraId="14DCA004"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14.  </w:t>
      </w:r>
      <w:proofErr w:type="spellStart"/>
      <w:r w:rsidRPr="033A552C">
        <w:rPr>
          <w:rFonts w:ascii="Calibri" w:hAnsi="Calibri"/>
          <w:sz w:val="22"/>
          <w:szCs w:val="22"/>
        </w:rPr>
        <w:t>Tanese</w:t>
      </w:r>
      <w:proofErr w:type="spellEnd"/>
      <w:r w:rsidRPr="033A552C">
        <w:rPr>
          <w:rFonts w:ascii="Calibri" w:hAnsi="Calibri"/>
          <w:sz w:val="22"/>
          <w:szCs w:val="22"/>
        </w:rPr>
        <w:t xml:space="preserve">, N., Pugh, B.F., and </w:t>
      </w:r>
      <w:proofErr w:type="spellStart"/>
      <w:r w:rsidRPr="033A552C">
        <w:rPr>
          <w:rFonts w:ascii="Calibri" w:hAnsi="Calibri"/>
          <w:sz w:val="22"/>
          <w:szCs w:val="22"/>
        </w:rPr>
        <w:t>Tjian</w:t>
      </w:r>
      <w:proofErr w:type="spellEnd"/>
      <w:r w:rsidRPr="033A552C">
        <w:rPr>
          <w:rFonts w:ascii="Calibri" w:hAnsi="Calibri"/>
          <w:sz w:val="22"/>
          <w:szCs w:val="22"/>
        </w:rPr>
        <w:t xml:space="preserve">, R. </w:t>
      </w:r>
      <w:r w:rsidRPr="033A552C">
        <w:rPr>
          <w:rFonts w:ascii="Calibri" w:hAnsi="Calibri"/>
          <w:b/>
          <w:bCs/>
          <w:sz w:val="22"/>
          <w:szCs w:val="22"/>
        </w:rPr>
        <w:t>(1991</w:t>
      </w:r>
      <w:r w:rsidRPr="033A552C">
        <w:rPr>
          <w:rFonts w:ascii="Calibri" w:hAnsi="Calibri"/>
          <w:sz w:val="22"/>
          <w:szCs w:val="22"/>
        </w:rPr>
        <w:t xml:space="preserve">). Coactivators for a proline-rich activator purified from the </w:t>
      </w:r>
      <w:proofErr w:type="spellStart"/>
      <w:r w:rsidRPr="033A552C">
        <w:rPr>
          <w:rFonts w:ascii="Calibri" w:hAnsi="Calibri"/>
          <w:sz w:val="22"/>
          <w:szCs w:val="22"/>
        </w:rPr>
        <w:t>multisubunit</w:t>
      </w:r>
      <w:proofErr w:type="spellEnd"/>
      <w:r w:rsidRPr="033A552C">
        <w:rPr>
          <w:rFonts w:ascii="Calibri" w:hAnsi="Calibri"/>
          <w:sz w:val="22"/>
          <w:szCs w:val="22"/>
        </w:rPr>
        <w:t xml:space="preserve"> human TFIID complex</w:t>
      </w:r>
      <w:r w:rsidRPr="033A552C">
        <w:rPr>
          <w:rFonts w:ascii="Calibri" w:hAnsi="Calibri"/>
          <w:i/>
          <w:iCs/>
          <w:sz w:val="22"/>
          <w:szCs w:val="22"/>
        </w:rPr>
        <w:t>.</w:t>
      </w:r>
      <w:r w:rsidRPr="033A552C">
        <w:rPr>
          <w:rFonts w:ascii="Calibri" w:hAnsi="Calibri"/>
          <w:b/>
          <w:bCs/>
          <w:i/>
          <w:iCs/>
          <w:sz w:val="22"/>
          <w:szCs w:val="22"/>
        </w:rPr>
        <w:t xml:space="preserve"> Genes Dev.</w:t>
      </w:r>
      <w:r w:rsidRPr="033A552C">
        <w:rPr>
          <w:rFonts w:ascii="Calibri" w:hAnsi="Calibri"/>
          <w:sz w:val="22"/>
          <w:szCs w:val="22"/>
        </w:rPr>
        <w:t xml:space="preserve"> </w:t>
      </w:r>
      <w:r w:rsidRPr="033A552C">
        <w:rPr>
          <w:rFonts w:ascii="Calibri" w:hAnsi="Calibri"/>
          <w:i/>
          <w:iCs/>
          <w:sz w:val="22"/>
          <w:szCs w:val="22"/>
        </w:rPr>
        <w:t>5</w:t>
      </w:r>
      <w:r w:rsidRPr="033A552C">
        <w:rPr>
          <w:rFonts w:ascii="Calibri" w:hAnsi="Calibri"/>
          <w:sz w:val="22"/>
          <w:szCs w:val="22"/>
        </w:rPr>
        <w:t>, 2212-24.</w:t>
      </w:r>
    </w:p>
    <w:p w14:paraId="6EF3764B"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15.  Pugh, B.F., and </w:t>
      </w:r>
      <w:proofErr w:type="spellStart"/>
      <w:r w:rsidRPr="033A552C">
        <w:rPr>
          <w:rFonts w:ascii="Calibri" w:hAnsi="Calibri"/>
          <w:sz w:val="22"/>
          <w:szCs w:val="22"/>
        </w:rPr>
        <w:t>Tjian</w:t>
      </w:r>
      <w:proofErr w:type="spellEnd"/>
      <w:r w:rsidRPr="033A552C">
        <w:rPr>
          <w:rFonts w:ascii="Calibri" w:hAnsi="Calibri"/>
          <w:sz w:val="22"/>
          <w:szCs w:val="22"/>
        </w:rPr>
        <w:t xml:space="preserve">, R. </w:t>
      </w:r>
      <w:r w:rsidRPr="033A552C">
        <w:rPr>
          <w:rFonts w:ascii="Calibri" w:hAnsi="Calibri"/>
          <w:b/>
          <w:bCs/>
          <w:sz w:val="22"/>
          <w:szCs w:val="22"/>
        </w:rPr>
        <w:t>(1992</w:t>
      </w:r>
      <w:r w:rsidRPr="033A552C">
        <w:rPr>
          <w:rFonts w:ascii="Calibri" w:hAnsi="Calibri"/>
          <w:sz w:val="22"/>
          <w:szCs w:val="22"/>
        </w:rPr>
        <w:t xml:space="preserve">). Diverse transcriptional functions of the </w:t>
      </w:r>
      <w:proofErr w:type="spellStart"/>
      <w:r w:rsidRPr="033A552C">
        <w:rPr>
          <w:rFonts w:ascii="Calibri" w:hAnsi="Calibri"/>
          <w:sz w:val="22"/>
          <w:szCs w:val="22"/>
        </w:rPr>
        <w:t>multisubunit</w:t>
      </w:r>
      <w:proofErr w:type="spellEnd"/>
      <w:r w:rsidRPr="033A552C">
        <w:rPr>
          <w:rFonts w:ascii="Calibri" w:hAnsi="Calibri"/>
          <w:sz w:val="22"/>
          <w:szCs w:val="22"/>
        </w:rPr>
        <w:t xml:space="preserve"> eukaryotic TFIID complex.</w:t>
      </w:r>
      <w:r w:rsidRPr="033A552C">
        <w:rPr>
          <w:rFonts w:ascii="Calibri" w:hAnsi="Calibri"/>
          <w:b/>
          <w:bCs/>
          <w:i/>
          <w:iCs/>
          <w:sz w:val="22"/>
          <w:szCs w:val="22"/>
        </w:rPr>
        <w:t xml:space="preserve"> J. Biol. Chem.</w:t>
      </w:r>
      <w:r w:rsidRPr="033A552C">
        <w:rPr>
          <w:rFonts w:ascii="Calibri" w:hAnsi="Calibri"/>
          <w:sz w:val="22"/>
          <w:szCs w:val="22"/>
        </w:rPr>
        <w:t xml:space="preserve"> </w:t>
      </w:r>
      <w:r w:rsidRPr="033A552C">
        <w:rPr>
          <w:rFonts w:ascii="Calibri" w:hAnsi="Calibri"/>
          <w:i/>
          <w:iCs/>
          <w:sz w:val="22"/>
          <w:szCs w:val="22"/>
        </w:rPr>
        <w:t>267</w:t>
      </w:r>
      <w:r w:rsidRPr="033A552C">
        <w:rPr>
          <w:rFonts w:ascii="Calibri" w:hAnsi="Calibri"/>
          <w:sz w:val="22"/>
          <w:szCs w:val="22"/>
        </w:rPr>
        <w:t>, 679-82.</w:t>
      </w:r>
    </w:p>
    <w:p w14:paraId="0D0E07F8"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16.  Taggart, A. K., Fisher, T. S., and Pugh, B.F. </w:t>
      </w:r>
      <w:r w:rsidRPr="033A552C">
        <w:rPr>
          <w:rFonts w:ascii="Calibri" w:hAnsi="Calibri"/>
          <w:b/>
          <w:bCs/>
          <w:sz w:val="22"/>
          <w:szCs w:val="22"/>
        </w:rPr>
        <w:t>(1992</w:t>
      </w:r>
      <w:r w:rsidRPr="033A552C">
        <w:rPr>
          <w:rFonts w:ascii="Calibri" w:hAnsi="Calibri"/>
          <w:sz w:val="22"/>
          <w:szCs w:val="22"/>
        </w:rPr>
        <w:t>). The TATA-binding protein and associated factors are components of pol III transcription factor TFIIIB</w:t>
      </w:r>
      <w:r w:rsidRPr="033A552C">
        <w:rPr>
          <w:rFonts w:ascii="Calibri" w:hAnsi="Calibri"/>
          <w:i/>
          <w:iCs/>
          <w:sz w:val="22"/>
          <w:szCs w:val="22"/>
        </w:rPr>
        <w:t>.</w:t>
      </w:r>
      <w:r w:rsidRPr="033A552C">
        <w:rPr>
          <w:rFonts w:ascii="Calibri" w:hAnsi="Calibri"/>
          <w:b/>
          <w:bCs/>
          <w:i/>
          <w:iCs/>
          <w:sz w:val="22"/>
          <w:szCs w:val="22"/>
        </w:rPr>
        <w:t xml:space="preserve"> Cell</w:t>
      </w:r>
      <w:r w:rsidRPr="033A552C">
        <w:rPr>
          <w:rFonts w:ascii="Calibri" w:hAnsi="Calibri"/>
          <w:sz w:val="22"/>
          <w:szCs w:val="22"/>
        </w:rPr>
        <w:t xml:space="preserve"> </w:t>
      </w:r>
      <w:r w:rsidRPr="033A552C">
        <w:rPr>
          <w:rFonts w:ascii="Calibri" w:hAnsi="Calibri"/>
          <w:i/>
          <w:iCs/>
          <w:sz w:val="22"/>
          <w:szCs w:val="22"/>
        </w:rPr>
        <w:t>71</w:t>
      </w:r>
      <w:r w:rsidRPr="033A552C">
        <w:rPr>
          <w:rFonts w:ascii="Calibri" w:hAnsi="Calibri"/>
          <w:sz w:val="22"/>
          <w:szCs w:val="22"/>
        </w:rPr>
        <w:t>, 1015-28.</w:t>
      </w:r>
    </w:p>
    <w:p w14:paraId="6E547E25"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17.  Coleman, R. A., and Pugh, B.F. </w:t>
      </w:r>
      <w:r w:rsidRPr="033A552C">
        <w:rPr>
          <w:rFonts w:ascii="Calibri" w:hAnsi="Calibri"/>
          <w:b/>
          <w:bCs/>
          <w:sz w:val="22"/>
          <w:szCs w:val="22"/>
        </w:rPr>
        <w:t>(1995</w:t>
      </w:r>
      <w:r w:rsidRPr="033A552C">
        <w:rPr>
          <w:rFonts w:ascii="Calibri" w:hAnsi="Calibri"/>
          <w:sz w:val="22"/>
          <w:szCs w:val="22"/>
        </w:rPr>
        <w:t>). Evidence for functional binding and stable sliding of the TATA binding protein on nonspecific DNA</w:t>
      </w:r>
      <w:r w:rsidRPr="033A552C">
        <w:rPr>
          <w:rFonts w:ascii="Calibri" w:hAnsi="Calibri"/>
          <w:i/>
          <w:iCs/>
          <w:sz w:val="22"/>
          <w:szCs w:val="22"/>
        </w:rPr>
        <w:t>.</w:t>
      </w:r>
      <w:r w:rsidRPr="033A552C">
        <w:rPr>
          <w:rFonts w:ascii="Calibri" w:hAnsi="Calibri"/>
          <w:b/>
          <w:bCs/>
          <w:i/>
          <w:iCs/>
          <w:sz w:val="22"/>
          <w:szCs w:val="22"/>
        </w:rPr>
        <w:t xml:space="preserve"> J. Biol. Chem.</w:t>
      </w:r>
      <w:r w:rsidRPr="033A552C">
        <w:rPr>
          <w:rFonts w:ascii="Calibri" w:hAnsi="Calibri"/>
          <w:sz w:val="22"/>
          <w:szCs w:val="22"/>
        </w:rPr>
        <w:t xml:space="preserve"> </w:t>
      </w:r>
      <w:r w:rsidRPr="033A552C">
        <w:rPr>
          <w:rFonts w:ascii="Calibri" w:hAnsi="Calibri"/>
          <w:i/>
          <w:iCs/>
          <w:sz w:val="22"/>
          <w:szCs w:val="22"/>
        </w:rPr>
        <w:t>270</w:t>
      </w:r>
      <w:r w:rsidRPr="033A552C">
        <w:rPr>
          <w:rFonts w:ascii="Calibri" w:hAnsi="Calibri"/>
          <w:sz w:val="22"/>
          <w:szCs w:val="22"/>
        </w:rPr>
        <w:t>, 13850-9.</w:t>
      </w:r>
    </w:p>
    <w:p w14:paraId="3A785577"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18.  Coleman, R. A., Taggart, A. K., Benjamin, L. R., and Pugh, B.F. </w:t>
      </w:r>
      <w:r w:rsidRPr="033A552C">
        <w:rPr>
          <w:rFonts w:ascii="Calibri" w:hAnsi="Calibri"/>
          <w:b/>
          <w:bCs/>
          <w:sz w:val="22"/>
          <w:szCs w:val="22"/>
        </w:rPr>
        <w:t>(1995</w:t>
      </w:r>
      <w:r w:rsidRPr="033A552C">
        <w:rPr>
          <w:rFonts w:ascii="Calibri" w:hAnsi="Calibri"/>
          <w:sz w:val="22"/>
          <w:szCs w:val="22"/>
        </w:rPr>
        <w:t>). Dimerization of the TATA binding protein</w:t>
      </w:r>
      <w:r w:rsidRPr="033A552C">
        <w:rPr>
          <w:rFonts w:ascii="Calibri" w:hAnsi="Calibri"/>
          <w:i/>
          <w:iCs/>
          <w:sz w:val="22"/>
          <w:szCs w:val="22"/>
        </w:rPr>
        <w:t>.</w:t>
      </w:r>
      <w:r w:rsidRPr="033A552C">
        <w:rPr>
          <w:rFonts w:ascii="Calibri" w:hAnsi="Calibri"/>
          <w:b/>
          <w:bCs/>
          <w:i/>
          <w:iCs/>
          <w:sz w:val="22"/>
          <w:szCs w:val="22"/>
        </w:rPr>
        <w:t xml:space="preserve"> J. Biol. Chem.</w:t>
      </w:r>
      <w:r w:rsidRPr="033A552C">
        <w:rPr>
          <w:rFonts w:ascii="Calibri" w:hAnsi="Calibri"/>
          <w:sz w:val="22"/>
          <w:szCs w:val="22"/>
        </w:rPr>
        <w:t xml:space="preserve"> </w:t>
      </w:r>
      <w:r w:rsidRPr="033A552C">
        <w:rPr>
          <w:rFonts w:ascii="Calibri" w:hAnsi="Calibri"/>
          <w:i/>
          <w:iCs/>
          <w:sz w:val="22"/>
          <w:szCs w:val="22"/>
        </w:rPr>
        <w:t>270</w:t>
      </w:r>
      <w:r w:rsidRPr="033A552C">
        <w:rPr>
          <w:rFonts w:ascii="Calibri" w:hAnsi="Calibri"/>
          <w:sz w:val="22"/>
          <w:szCs w:val="22"/>
        </w:rPr>
        <w:t>, 13842-9.</w:t>
      </w:r>
    </w:p>
    <w:p w14:paraId="3573922B"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19.  Jackson, A. J., </w:t>
      </w:r>
      <w:proofErr w:type="spellStart"/>
      <w:r w:rsidRPr="033A552C">
        <w:rPr>
          <w:rFonts w:ascii="Calibri" w:hAnsi="Calibri"/>
          <w:sz w:val="22"/>
          <w:szCs w:val="22"/>
        </w:rPr>
        <w:t>Ittmann</w:t>
      </w:r>
      <w:proofErr w:type="spellEnd"/>
      <w:r w:rsidRPr="033A552C">
        <w:rPr>
          <w:rFonts w:ascii="Calibri" w:hAnsi="Calibri"/>
          <w:sz w:val="22"/>
          <w:szCs w:val="22"/>
        </w:rPr>
        <w:t xml:space="preserve">, M., and Pugh, B.F. </w:t>
      </w:r>
      <w:r w:rsidRPr="033A552C">
        <w:rPr>
          <w:rFonts w:ascii="Calibri" w:hAnsi="Calibri"/>
          <w:b/>
          <w:bCs/>
          <w:sz w:val="22"/>
          <w:szCs w:val="22"/>
        </w:rPr>
        <w:t>(1995</w:t>
      </w:r>
      <w:r w:rsidRPr="033A552C">
        <w:rPr>
          <w:rFonts w:ascii="Calibri" w:hAnsi="Calibri"/>
          <w:sz w:val="22"/>
          <w:szCs w:val="22"/>
        </w:rPr>
        <w:t>). The BN51 protein is a polymerase (Pol)-specific subunit of RNA Pol III which reveals a link between Pol III transcription and pre-</w:t>
      </w:r>
      <w:proofErr w:type="spellStart"/>
      <w:r w:rsidRPr="033A552C">
        <w:rPr>
          <w:rFonts w:ascii="Calibri" w:hAnsi="Calibri"/>
          <w:sz w:val="22"/>
          <w:szCs w:val="22"/>
        </w:rPr>
        <w:t>rRNA</w:t>
      </w:r>
      <w:proofErr w:type="spellEnd"/>
      <w:r w:rsidRPr="033A552C">
        <w:rPr>
          <w:rFonts w:ascii="Calibri" w:hAnsi="Calibri"/>
          <w:sz w:val="22"/>
          <w:szCs w:val="22"/>
        </w:rPr>
        <w:t xml:space="preserve"> processing</w:t>
      </w:r>
      <w:r w:rsidRPr="033A552C">
        <w:rPr>
          <w:rFonts w:ascii="Calibri" w:hAnsi="Calibri"/>
          <w:i/>
          <w:iCs/>
          <w:sz w:val="22"/>
          <w:szCs w:val="22"/>
        </w:rPr>
        <w:t>.</w:t>
      </w:r>
      <w:r w:rsidRPr="033A552C">
        <w:rPr>
          <w:rFonts w:ascii="Calibri" w:hAnsi="Calibri"/>
          <w:b/>
          <w:bCs/>
          <w:i/>
          <w:iCs/>
          <w:sz w:val="22"/>
          <w:szCs w:val="22"/>
        </w:rPr>
        <w:t xml:space="preserve"> Mol. Cell. Biol.</w:t>
      </w:r>
      <w:r w:rsidRPr="033A552C">
        <w:rPr>
          <w:rFonts w:ascii="Calibri" w:hAnsi="Calibri"/>
          <w:sz w:val="22"/>
          <w:szCs w:val="22"/>
        </w:rPr>
        <w:t xml:space="preserve"> </w:t>
      </w:r>
      <w:r w:rsidRPr="033A552C">
        <w:rPr>
          <w:rFonts w:ascii="Calibri" w:hAnsi="Calibri"/>
          <w:i/>
          <w:iCs/>
          <w:sz w:val="22"/>
          <w:szCs w:val="22"/>
        </w:rPr>
        <w:t>15</w:t>
      </w:r>
      <w:r w:rsidRPr="033A552C">
        <w:rPr>
          <w:rFonts w:ascii="Calibri" w:hAnsi="Calibri"/>
          <w:sz w:val="22"/>
          <w:szCs w:val="22"/>
        </w:rPr>
        <w:t>, 94-101.</w:t>
      </w:r>
    </w:p>
    <w:p w14:paraId="2DBB5097"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20.  Pugh, B.F. (</w:t>
      </w:r>
      <w:r w:rsidRPr="033A552C">
        <w:rPr>
          <w:rFonts w:ascii="Calibri" w:hAnsi="Calibri"/>
          <w:b/>
          <w:bCs/>
          <w:sz w:val="22"/>
          <w:szCs w:val="22"/>
        </w:rPr>
        <w:t>1995</w:t>
      </w:r>
      <w:r w:rsidRPr="033A552C">
        <w:rPr>
          <w:rFonts w:ascii="Calibri" w:hAnsi="Calibri"/>
          <w:sz w:val="22"/>
          <w:szCs w:val="22"/>
        </w:rPr>
        <w:t xml:space="preserve">). Purification of the human TATA-binding protein, TBP. </w:t>
      </w:r>
      <w:r w:rsidRPr="033A552C">
        <w:rPr>
          <w:rFonts w:ascii="Calibri" w:hAnsi="Calibri"/>
          <w:i/>
          <w:iCs/>
          <w:sz w:val="22"/>
          <w:szCs w:val="22"/>
        </w:rPr>
        <w:t>In</w:t>
      </w:r>
      <w:r w:rsidRPr="033A552C">
        <w:rPr>
          <w:rFonts w:ascii="Calibri" w:hAnsi="Calibri"/>
          <w:sz w:val="22"/>
          <w:szCs w:val="22"/>
        </w:rPr>
        <w:t xml:space="preserve"> </w:t>
      </w:r>
      <w:proofErr w:type="gramStart"/>
      <w:r w:rsidRPr="033A552C">
        <w:rPr>
          <w:rFonts w:ascii="Calibri" w:hAnsi="Calibri"/>
          <w:b/>
          <w:bCs/>
          <w:i/>
          <w:iCs/>
          <w:sz w:val="22"/>
          <w:szCs w:val="22"/>
        </w:rPr>
        <w:t>In</w:t>
      </w:r>
      <w:proofErr w:type="gramEnd"/>
      <w:r w:rsidRPr="033A552C">
        <w:rPr>
          <w:rFonts w:ascii="Calibri" w:hAnsi="Calibri"/>
          <w:b/>
          <w:bCs/>
          <w:i/>
          <w:iCs/>
          <w:sz w:val="22"/>
          <w:szCs w:val="22"/>
        </w:rPr>
        <w:t xml:space="preserve"> Vitro Transcription and Translation Protocols</w:t>
      </w:r>
      <w:r w:rsidRPr="033A552C">
        <w:rPr>
          <w:rFonts w:ascii="Calibri" w:hAnsi="Calibri"/>
          <w:sz w:val="22"/>
          <w:szCs w:val="22"/>
        </w:rPr>
        <w:t xml:space="preserve">, M. J. </w:t>
      </w:r>
      <w:proofErr w:type="spellStart"/>
      <w:r w:rsidRPr="033A552C">
        <w:rPr>
          <w:rFonts w:ascii="Calibri" w:hAnsi="Calibri"/>
          <w:sz w:val="22"/>
          <w:szCs w:val="22"/>
        </w:rPr>
        <w:t>Tymms</w:t>
      </w:r>
      <w:proofErr w:type="spellEnd"/>
      <w:r w:rsidRPr="033A552C">
        <w:rPr>
          <w:rFonts w:ascii="Calibri" w:hAnsi="Calibri"/>
          <w:sz w:val="22"/>
          <w:szCs w:val="22"/>
        </w:rPr>
        <w:t>, ed. (Totowa, N.J.: Humana Press, Inc.), pp. 359-67.</w:t>
      </w:r>
    </w:p>
    <w:p w14:paraId="060F89F3"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21.  Pugh, B.F. (</w:t>
      </w:r>
      <w:r w:rsidRPr="033A552C">
        <w:rPr>
          <w:rFonts w:ascii="Calibri" w:hAnsi="Calibri"/>
          <w:b/>
          <w:bCs/>
          <w:sz w:val="22"/>
          <w:szCs w:val="22"/>
        </w:rPr>
        <w:t>1995</w:t>
      </w:r>
      <w:r w:rsidRPr="033A552C">
        <w:rPr>
          <w:rFonts w:ascii="Calibri" w:hAnsi="Calibri"/>
          <w:sz w:val="22"/>
          <w:szCs w:val="22"/>
        </w:rPr>
        <w:t xml:space="preserve">). Preparation of HeLa nuclear extracts. </w:t>
      </w:r>
      <w:r w:rsidRPr="033A552C">
        <w:rPr>
          <w:rFonts w:ascii="Calibri" w:hAnsi="Calibri"/>
          <w:i/>
          <w:iCs/>
          <w:sz w:val="22"/>
          <w:szCs w:val="22"/>
        </w:rPr>
        <w:t>In</w:t>
      </w:r>
      <w:r w:rsidRPr="033A552C">
        <w:rPr>
          <w:rFonts w:ascii="Calibri" w:hAnsi="Calibri"/>
          <w:sz w:val="22"/>
          <w:szCs w:val="22"/>
        </w:rPr>
        <w:t xml:space="preserve"> </w:t>
      </w:r>
      <w:proofErr w:type="gramStart"/>
      <w:r w:rsidRPr="033A552C">
        <w:rPr>
          <w:rFonts w:ascii="Calibri" w:hAnsi="Calibri"/>
          <w:b/>
          <w:bCs/>
          <w:i/>
          <w:iCs/>
          <w:sz w:val="22"/>
          <w:szCs w:val="22"/>
        </w:rPr>
        <w:t>In</w:t>
      </w:r>
      <w:proofErr w:type="gramEnd"/>
      <w:r w:rsidRPr="033A552C">
        <w:rPr>
          <w:rFonts w:ascii="Calibri" w:hAnsi="Calibri"/>
          <w:b/>
          <w:bCs/>
          <w:i/>
          <w:iCs/>
          <w:sz w:val="22"/>
          <w:szCs w:val="22"/>
        </w:rPr>
        <w:t xml:space="preserve"> Vitro Transcription and Translation Protocols</w:t>
      </w:r>
      <w:r w:rsidRPr="033A552C">
        <w:rPr>
          <w:rFonts w:ascii="Calibri" w:hAnsi="Calibri"/>
          <w:sz w:val="22"/>
          <w:szCs w:val="22"/>
        </w:rPr>
        <w:t xml:space="preserve">, M. J. </w:t>
      </w:r>
      <w:proofErr w:type="spellStart"/>
      <w:r w:rsidRPr="033A552C">
        <w:rPr>
          <w:rFonts w:ascii="Calibri" w:hAnsi="Calibri"/>
          <w:sz w:val="22"/>
          <w:szCs w:val="22"/>
        </w:rPr>
        <w:t>Tymms</w:t>
      </w:r>
      <w:proofErr w:type="spellEnd"/>
      <w:r w:rsidRPr="033A552C">
        <w:rPr>
          <w:rFonts w:ascii="Calibri" w:hAnsi="Calibri"/>
          <w:sz w:val="22"/>
          <w:szCs w:val="22"/>
        </w:rPr>
        <w:t>, ed. (Totowa, N.J.: Humana Press, Inc.), pp. 349-358.</w:t>
      </w:r>
    </w:p>
    <w:p w14:paraId="1D2BE1A2"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22.  Pugh, B.F. </w:t>
      </w:r>
      <w:r w:rsidRPr="033A552C">
        <w:rPr>
          <w:rFonts w:ascii="Calibri" w:hAnsi="Calibri"/>
          <w:b/>
          <w:bCs/>
          <w:sz w:val="22"/>
          <w:szCs w:val="22"/>
        </w:rPr>
        <w:t>(1996</w:t>
      </w:r>
      <w:r w:rsidRPr="033A552C">
        <w:rPr>
          <w:rFonts w:ascii="Calibri" w:hAnsi="Calibri"/>
          <w:sz w:val="22"/>
          <w:szCs w:val="22"/>
        </w:rPr>
        <w:t>). Mechanisms of transcription complex assembly</w:t>
      </w:r>
      <w:r w:rsidRPr="033A552C">
        <w:rPr>
          <w:rFonts w:ascii="Calibri" w:hAnsi="Calibri"/>
          <w:i/>
          <w:iCs/>
          <w:sz w:val="22"/>
          <w:szCs w:val="22"/>
        </w:rPr>
        <w:t>.</w:t>
      </w:r>
      <w:r w:rsidRPr="033A552C">
        <w:rPr>
          <w:rFonts w:ascii="Calibri" w:hAnsi="Calibri"/>
          <w:b/>
          <w:bCs/>
          <w:i/>
          <w:iCs/>
          <w:sz w:val="22"/>
          <w:szCs w:val="22"/>
        </w:rPr>
        <w:t xml:space="preserve"> </w:t>
      </w:r>
      <w:proofErr w:type="spellStart"/>
      <w:r w:rsidRPr="033A552C">
        <w:rPr>
          <w:rFonts w:ascii="Calibri" w:hAnsi="Calibri"/>
          <w:b/>
          <w:bCs/>
          <w:i/>
          <w:iCs/>
          <w:sz w:val="22"/>
          <w:szCs w:val="22"/>
        </w:rPr>
        <w:t>Curr</w:t>
      </w:r>
      <w:proofErr w:type="spellEnd"/>
      <w:r w:rsidRPr="033A552C">
        <w:rPr>
          <w:rFonts w:ascii="Calibri" w:hAnsi="Calibri"/>
          <w:b/>
          <w:bCs/>
          <w:i/>
          <w:iCs/>
          <w:sz w:val="22"/>
          <w:szCs w:val="22"/>
        </w:rPr>
        <w:t xml:space="preserve">. </w:t>
      </w:r>
      <w:proofErr w:type="spellStart"/>
      <w:r w:rsidRPr="033A552C">
        <w:rPr>
          <w:rFonts w:ascii="Calibri" w:hAnsi="Calibri"/>
          <w:b/>
          <w:bCs/>
          <w:i/>
          <w:iCs/>
          <w:sz w:val="22"/>
          <w:szCs w:val="22"/>
        </w:rPr>
        <w:t>Opin</w:t>
      </w:r>
      <w:proofErr w:type="spellEnd"/>
      <w:r w:rsidRPr="033A552C">
        <w:rPr>
          <w:rFonts w:ascii="Calibri" w:hAnsi="Calibri"/>
          <w:b/>
          <w:bCs/>
          <w:i/>
          <w:iCs/>
          <w:sz w:val="22"/>
          <w:szCs w:val="22"/>
        </w:rPr>
        <w:t>. Cell Biol.</w:t>
      </w:r>
      <w:r w:rsidRPr="033A552C">
        <w:rPr>
          <w:rFonts w:ascii="Calibri" w:hAnsi="Calibri"/>
          <w:sz w:val="22"/>
          <w:szCs w:val="22"/>
        </w:rPr>
        <w:t xml:space="preserve"> </w:t>
      </w:r>
      <w:r w:rsidRPr="033A552C">
        <w:rPr>
          <w:rFonts w:ascii="Calibri" w:hAnsi="Calibri"/>
          <w:i/>
          <w:iCs/>
          <w:sz w:val="22"/>
          <w:szCs w:val="22"/>
        </w:rPr>
        <w:t>8</w:t>
      </w:r>
      <w:r w:rsidRPr="033A552C">
        <w:rPr>
          <w:rFonts w:ascii="Calibri" w:hAnsi="Calibri"/>
          <w:sz w:val="22"/>
          <w:szCs w:val="22"/>
        </w:rPr>
        <w:t>, 303-311.</w:t>
      </w:r>
    </w:p>
    <w:p w14:paraId="377BB9BA"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23.  Taggart, A. K., and Pugh, B.F. </w:t>
      </w:r>
      <w:r w:rsidRPr="033A552C">
        <w:rPr>
          <w:rFonts w:ascii="Calibri" w:hAnsi="Calibri"/>
          <w:b/>
          <w:bCs/>
          <w:sz w:val="22"/>
          <w:szCs w:val="22"/>
        </w:rPr>
        <w:t>(1996</w:t>
      </w:r>
      <w:r w:rsidRPr="033A552C">
        <w:rPr>
          <w:rFonts w:ascii="Calibri" w:hAnsi="Calibri"/>
          <w:sz w:val="22"/>
          <w:szCs w:val="22"/>
        </w:rPr>
        <w:t>). Dimerization of TFIID when not bound to DNA</w:t>
      </w:r>
      <w:r w:rsidRPr="033A552C">
        <w:rPr>
          <w:rFonts w:ascii="Calibri" w:hAnsi="Calibri"/>
          <w:i/>
          <w:iCs/>
          <w:sz w:val="22"/>
          <w:szCs w:val="22"/>
        </w:rPr>
        <w:t>.</w:t>
      </w:r>
      <w:r w:rsidRPr="033A552C">
        <w:rPr>
          <w:rFonts w:ascii="Calibri" w:hAnsi="Calibri"/>
          <w:b/>
          <w:bCs/>
          <w:i/>
          <w:iCs/>
          <w:sz w:val="22"/>
          <w:szCs w:val="22"/>
        </w:rPr>
        <w:t xml:space="preserve"> Science</w:t>
      </w:r>
      <w:r w:rsidRPr="033A552C">
        <w:rPr>
          <w:rFonts w:ascii="Calibri" w:hAnsi="Calibri"/>
          <w:sz w:val="22"/>
          <w:szCs w:val="22"/>
        </w:rPr>
        <w:t xml:space="preserve"> </w:t>
      </w:r>
      <w:r w:rsidRPr="033A552C">
        <w:rPr>
          <w:rFonts w:ascii="Calibri" w:hAnsi="Calibri"/>
          <w:i/>
          <w:iCs/>
          <w:sz w:val="22"/>
          <w:szCs w:val="22"/>
        </w:rPr>
        <w:t>272</w:t>
      </w:r>
      <w:r w:rsidRPr="033A552C">
        <w:rPr>
          <w:rFonts w:ascii="Calibri" w:hAnsi="Calibri"/>
          <w:sz w:val="22"/>
          <w:szCs w:val="22"/>
        </w:rPr>
        <w:t>, 1331-3.</w:t>
      </w:r>
    </w:p>
    <w:p w14:paraId="2090DF0D"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24.  Booth Jr., B. L., and Pugh, B.F. </w:t>
      </w:r>
      <w:r w:rsidRPr="033A552C">
        <w:rPr>
          <w:rFonts w:ascii="Calibri" w:hAnsi="Calibri"/>
          <w:b/>
          <w:bCs/>
          <w:sz w:val="22"/>
          <w:szCs w:val="22"/>
        </w:rPr>
        <w:t>(1997</w:t>
      </w:r>
      <w:r w:rsidRPr="033A552C">
        <w:rPr>
          <w:rFonts w:ascii="Calibri" w:hAnsi="Calibri"/>
          <w:sz w:val="22"/>
          <w:szCs w:val="22"/>
        </w:rPr>
        <w:t>). Identification and characterization of a nuclease specific for the 3’ end of the U6 snRNA</w:t>
      </w:r>
      <w:r w:rsidRPr="033A552C">
        <w:rPr>
          <w:rFonts w:ascii="Calibri" w:hAnsi="Calibri"/>
          <w:i/>
          <w:iCs/>
          <w:sz w:val="22"/>
          <w:szCs w:val="22"/>
        </w:rPr>
        <w:t>.</w:t>
      </w:r>
      <w:r w:rsidRPr="033A552C">
        <w:rPr>
          <w:rFonts w:ascii="Calibri" w:hAnsi="Calibri"/>
          <w:b/>
          <w:bCs/>
          <w:i/>
          <w:iCs/>
          <w:sz w:val="22"/>
          <w:szCs w:val="22"/>
        </w:rPr>
        <w:t xml:space="preserve"> J. Biol. Chem.</w:t>
      </w:r>
      <w:r w:rsidRPr="033A552C">
        <w:rPr>
          <w:rFonts w:ascii="Calibri" w:hAnsi="Calibri"/>
          <w:sz w:val="22"/>
          <w:szCs w:val="22"/>
        </w:rPr>
        <w:t xml:space="preserve"> </w:t>
      </w:r>
      <w:r w:rsidRPr="033A552C">
        <w:rPr>
          <w:rFonts w:ascii="Calibri" w:hAnsi="Calibri"/>
          <w:b/>
          <w:bCs/>
          <w:i/>
          <w:iCs/>
          <w:sz w:val="22"/>
          <w:szCs w:val="22"/>
        </w:rPr>
        <w:t>272</w:t>
      </w:r>
      <w:r w:rsidRPr="033A552C">
        <w:rPr>
          <w:rFonts w:ascii="Calibri" w:hAnsi="Calibri"/>
          <w:sz w:val="22"/>
          <w:szCs w:val="22"/>
        </w:rPr>
        <w:t>, 984-991.</w:t>
      </w:r>
    </w:p>
    <w:p w14:paraId="70C9BE53"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25.  Coleman, R. A., and Pugh, B.F. </w:t>
      </w:r>
      <w:r w:rsidRPr="033A552C">
        <w:rPr>
          <w:rFonts w:ascii="Calibri" w:hAnsi="Calibri"/>
          <w:b/>
          <w:bCs/>
          <w:sz w:val="22"/>
          <w:szCs w:val="22"/>
        </w:rPr>
        <w:t>(1997</w:t>
      </w:r>
      <w:r w:rsidRPr="033A552C">
        <w:rPr>
          <w:rFonts w:ascii="Calibri" w:hAnsi="Calibri"/>
          <w:sz w:val="22"/>
          <w:szCs w:val="22"/>
        </w:rPr>
        <w:t>). Slow dimer dissociation of the TATA binding protein dictates the kinetics of DNA binding</w:t>
      </w:r>
      <w:r w:rsidRPr="033A552C">
        <w:rPr>
          <w:rFonts w:ascii="Calibri" w:hAnsi="Calibri"/>
          <w:i/>
          <w:iCs/>
          <w:sz w:val="22"/>
          <w:szCs w:val="22"/>
        </w:rPr>
        <w:t>.</w:t>
      </w:r>
      <w:r w:rsidRPr="033A552C">
        <w:rPr>
          <w:rFonts w:ascii="Calibri" w:hAnsi="Calibri"/>
          <w:b/>
          <w:bCs/>
          <w:i/>
          <w:iCs/>
          <w:sz w:val="22"/>
          <w:szCs w:val="22"/>
        </w:rPr>
        <w:t xml:space="preserve"> Proc. Natl. Acad. Sci. USA</w:t>
      </w:r>
      <w:r w:rsidRPr="033A552C">
        <w:rPr>
          <w:rFonts w:ascii="Calibri" w:hAnsi="Calibri"/>
          <w:sz w:val="22"/>
          <w:szCs w:val="22"/>
        </w:rPr>
        <w:t xml:space="preserve"> </w:t>
      </w:r>
      <w:r w:rsidRPr="033A552C">
        <w:rPr>
          <w:rFonts w:ascii="Calibri" w:hAnsi="Calibri"/>
          <w:i/>
          <w:iCs/>
          <w:sz w:val="22"/>
          <w:szCs w:val="22"/>
        </w:rPr>
        <w:t>94</w:t>
      </w:r>
      <w:r w:rsidRPr="033A552C">
        <w:rPr>
          <w:rFonts w:ascii="Calibri" w:hAnsi="Calibri"/>
          <w:sz w:val="22"/>
          <w:szCs w:val="22"/>
        </w:rPr>
        <w:t>, 7221-6.</w:t>
      </w:r>
    </w:p>
    <w:p w14:paraId="069776BC"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26.  Pugh, B.F. (</w:t>
      </w:r>
      <w:r w:rsidRPr="033A552C">
        <w:rPr>
          <w:rFonts w:ascii="Calibri" w:hAnsi="Calibri"/>
          <w:b/>
          <w:bCs/>
          <w:sz w:val="22"/>
          <w:szCs w:val="22"/>
        </w:rPr>
        <w:t>1997</w:t>
      </w:r>
      <w:r w:rsidRPr="033A552C">
        <w:rPr>
          <w:rFonts w:ascii="Calibri" w:hAnsi="Calibri"/>
          <w:sz w:val="22"/>
          <w:szCs w:val="22"/>
        </w:rPr>
        <w:t xml:space="preserve">). Dynamics of transcription complex assembly. </w:t>
      </w:r>
      <w:r w:rsidRPr="033A552C">
        <w:rPr>
          <w:rFonts w:ascii="Calibri" w:hAnsi="Calibri"/>
          <w:i/>
          <w:iCs/>
          <w:sz w:val="22"/>
          <w:szCs w:val="22"/>
        </w:rPr>
        <w:t>In</w:t>
      </w:r>
      <w:r w:rsidRPr="033A552C">
        <w:rPr>
          <w:rFonts w:ascii="Calibri" w:hAnsi="Calibri"/>
          <w:sz w:val="22"/>
          <w:szCs w:val="22"/>
        </w:rPr>
        <w:t xml:space="preserve"> </w:t>
      </w:r>
      <w:r w:rsidRPr="033A552C">
        <w:rPr>
          <w:rFonts w:ascii="Calibri" w:hAnsi="Calibri"/>
          <w:b/>
          <w:bCs/>
          <w:i/>
          <w:iCs/>
          <w:sz w:val="22"/>
          <w:szCs w:val="22"/>
        </w:rPr>
        <w:t>Transcription Factors in Eukaryotes</w:t>
      </w:r>
      <w:r w:rsidRPr="033A552C">
        <w:rPr>
          <w:rFonts w:ascii="Calibri" w:hAnsi="Calibri"/>
          <w:sz w:val="22"/>
          <w:szCs w:val="22"/>
        </w:rPr>
        <w:t xml:space="preserve">, A. G. </w:t>
      </w:r>
      <w:proofErr w:type="spellStart"/>
      <w:r w:rsidRPr="033A552C">
        <w:rPr>
          <w:rFonts w:ascii="Calibri" w:hAnsi="Calibri"/>
          <w:sz w:val="22"/>
          <w:szCs w:val="22"/>
        </w:rPr>
        <w:t>Papavassiliou</w:t>
      </w:r>
      <w:proofErr w:type="spellEnd"/>
      <w:r w:rsidRPr="033A552C">
        <w:rPr>
          <w:rFonts w:ascii="Calibri" w:hAnsi="Calibri"/>
          <w:sz w:val="22"/>
          <w:szCs w:val="22"/>
        </w:rPr>
        <w:t xml:space="preserve">, ed. (Austin, TX: R. G. </w:t>
      </w:r>
      <w:proofErr w:type="spellStart"/>
      <w:r w:rsidRPr="033A552C">
        <w:rPr>
          <w:rFonts w:ascii="Calibri" w:hAnsi="Calibri"/>
          <w:sz w:val="22"/>
          <w:szCs w:val="22"/>
        </w:rPr>
        <w:t>Landes</w:t>
      </w:r>
      <w:proofErr w:type="spellEnd"/>
      <w:r w:rsidRPr="033A552C">
        <w:rPr>
          <w:rFonts w:ascii="Calibri" w:hAnsi="Calibri"/>
          <w:sz w:val="22"/>
          <w:szCs w:val="22"/>
        </w:rPr>
        <w:t xml:space="preserve"> Co.).</w:t>
      </w:r>
    </w:p>
    <w:p w14:paraId="7BB2B215"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27.  </w:t>
      </w:r>
      <w:proofErr w:type="spellStart"/>
      <w:r w:rsidRPr="033A552C">
        <w:rPr>
          <w:rFonts w:ascii="Calibri" w:hAnsi="Calibri"/>
          <w:sz w:val="22"/>
          <w:szCs w:val="22"/>
        </w:rPr>
        <w:t>Weideman</w:t>
      </w:r>
      <w:proofErr w:type="spellEnd"/>
      <w:r w:rsidRPr="033A552C">
        <w:rPr>
          <w:rFonts w:ascii="Calibri" w:hAnsi="Calibri"/>
          <w:sz w:val="22"/>
          <w:szCs w:val="22"/>
        </w:rPr>
        <w:t xml:space="preserve">, C. A., Netter, R. C., Benjamin, L. R., McAllister, J. J., </w:t>
      </w:r>
      <w:proofErr w:type="spellStart"/>
      <w:r w:rsidRPr="033A552C">
        <w:rPr>
          <w:rFonts w:ascii="Calibri" w:hAnsi="Calibri"/>
          <w:sz w:val="22"/>
          <w:szCs w:val="22"/>
        </w:rPr>
        <w:t>Schmiedekamp</w:t>
      </w:r>
      <w:proofErr w:type="spellEnd"/>
      <w:r w:rsidRPr="033A552C">
        <w:rPr>
          <w:rFonts w:ascii="Calibri" w:hAnsi="Calibri"/>
          <w:sz w:val="22"/>
          <w:szCs w:val="22"/>
        </w:rPr>
        <w:t xml:space="preserve">, L. A., Coleman, R. A., and Pugh, B.F. </w:t>
      </w:r>
      <w:r w:rsidRPr="033A552C">
        <w:rPr>
          <w:rFonts w:ascii="Calibri" w:hAnsi="Calibri"/>
          <w:b/>
          <w:bCs/>
          <w:sz w:val="22"/>
          <w:szCs w:val="22"/>
        </w:rPr>
        <w:t>(1997</w:t>
      </w:r>
      <w:r w:rsidRPr="033A552C">
        <w:rPr>
          <w:rFonts w:ascii="Calibri" w:hAnsi="Calibri"/>
          <w:sz w:val="22"/>
          <w:szCs w:val="22"/>
        </w:rPr>
        <w:t>). Dynamic interplay of TFIIA, TBP and TATA DNA</w:t>
      </w:r>
      <w:r w:rsidRPr="033A552C">
        <w:rPr>
          <w:rFonts w:ascii="Calibri" w:hAnsi="Calibri"/>
          <w:i/>
          <w:iCs/>
          <w:sz w:val="22"/>
          <w:szCs w:val="22"/>
        </w:rPr>
        <w:t>.</w:t>
      </w:r>
      <w:r w:rsidRPr="033A552C">
        <w:rPr>
          <w:rFonts w:ascii="Calibri" w:hAnsi="Calibri"/>
          <w:b/>
          <w:bCs/>
          <w:i/>
          <w:iCs/>
          <w:sz w:val="22"/>
          <w:szCs w:val="22"/>
        </w:rPr>
        <w:t xml:space="preserve"> J </w:t>
      </w:r>
      <w:proofErr w:type="spellStart"/>
      <w:r w:rsidRPr="033A552C">
        <w:rPr>
          <w:rFonts w:ascii="Calibri" w:hAnsi="Calibri"/>
          <w:b/>
          <w:bCs/>
          <w:i/>
          <w:iCs/>
          <w:sz w:val="22"/>
          <w:szCs w:val="22"/>
        </w:rPr>
        <w:t>Mol</w:t>
      </w:r>
      <w:proofErr w:type="spellEnd"/>
      <w:r w:rsidRPr="033A552C">
        <w:rPr>
          <w:rFonts w:ascii="Calibri" w:hAnsi="Calibri"/>
          <w:b/>
          <w:bCs/>
          <w:i/>
          <w:iCs/>
          <w:sz w:val="22"/>
          <w:szCs w:val="22"/>
        </w:rPr>
        <w:t xml:space="preserve"> </w:t>
      </w:r>
      <w:proofErr w:type="spellStart"/>
      <w:r w:rsidRPr="033A552C">
        <w:rPr>
          <w:rFonts w:ascii="Calibri" w:hAnsi="Calibri"/>
          <w:b/>
          <w:bCs/>
          <w:i/>
          <w:iCs/>
          <w:sz w:val="22"/>
          <w:szCs w:val="22"/>
        </w:rPr>
        <w:t>Biol</w:t>
      </w:r>
      <w:proofErr w:type="spellEnd"/>
      <w:r w:rsidRPr="033A552C">
        <w:rPr>
          <w:rFonts w:ascii="Calibri" w:hAnsi="Calibri"/>
          <w:sz w:val="22"/>
          <w:szCs w:val="22"/>
        </w:rPr>
        <w:t xml:space="preserve"> </w:t>
      </w:r>
      <w:r w:rsidRPr="033A552C">
        <w:rPr>
          <w:rFonts w:ascii="Calibri" w:hAnsi="Calibri"/>
          <w:i/>
          <w:iCs/>
          <w:sz w:val="22"/>
          <w:szCs w:val="22"/>
        </w:rPr>
        <w:t>271</w:t>
      </w:r>
      <w:r w:rsidRPr="033A552C">
        <w:rPr>
          <w:rFonts w:ascii="Calibri" w:hAnsi="Calibri"/>
          <w:sz w:val="22"/>
          <w:szCs w:val="22"/>
        </w:rPr>
        <w:t>, 61-75.</w:t>
      </w:r>
    </w:p>
    <w:p w14:paraId="1166BAC8"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28.  Chicca, J. J., 2nd, </w:t>
      </w:r>
      <w:proofErr w:type="spellStart"/>
      <w:r w:rsidRPr="033A552C">
        <w:rPr>
          <w:rFonts w:ascii="Calibri" w:hAnsi="Calibri"/>
          <w:sz w:val="22"/>
          <w:szCs w:val="22"/>
        </w:rPr>
        <w:t>Auble</w:t>
      </w:r>
      <w:proofErr w:type="spellEnd"/>
      <w:r w:rsidRPr="033A552C">
        <w:rPr>
          <w:rFonts w:ascii="Calibri" w:hAnsi="Calibri"/>
          <w:sz w:val="22"/>
          <w:szCs w:val="22"/>
        </w:rPr>
        <w:t xml:space="preserve">, D. T., and Pugh, B.F. </w:t>
      </w:r>
      <w:r w:rsidRPr="033A552C">
        <w:rPr>
          <w:rFonts w:ascii="Calibri" w:hAnsi="Calibri"/>
          <w:b/>
          <w:bCs/>
          <w:sz w:val="22"/>
          <w:szCs w:val="22"/>
        </w:rPr>
        <w:t>(1998</w:t>
      </w:r>
      <w:r w:rsidRPr="033A552C">
        <w:rPr>
          <w:rFonts w:ascii="Calibri" w:hAnsi="Calibri"/>
          <w:sz w:val="22"/>
          <w:szCs w:val="22"/>
        </w:rPr>
        <w:t>). Cloning and biochemical characterization of TAF-172, a human homolog of yeast Mot1</w:t>
      </w:r>
      <w:r w:rsidRPr="033A552C">
        <w:rPr>
          <w:rFonts w:ascii="Calibri" w:hAnsi="Calibri"/>
          <w:i/>
          <w:iCs/>
          <w:sz w:val="22"/>
          <w:szCs w:val="22"/>
        </w:rPr>
        <w:t>.</w:t>
      </w:r>
      <w:r w:rsidRPr="033A552C">
        <w:rPr>
          <w:rFonts w:ascii="Calibri" w:hAnsi="Calibri"/>
          <w:b/>
          <w:bCs/>
          <w:i/>
          <w:iCs/>
          <w:sz w:val="22"/>
          <w:szCs w:val="22"/>
        </w:rPr>
        <w:t xml:space="preserve"> Mol. Cell. Biol.</w:t>
      </w:r>
      <w:r w:rsidRPr="033A552C">
        <w:rPr>
          <w:rFonts w:ascii="Calibri" w:hAnsi="Calibri"/>
          <w:sz w:val="22"/>
          <w:szCs w:val="22"/>
        </w:rPr>
        <w:t xml:space="preserve"> </w:t>
      </w:r>
      <w:r w:rsidRPr="033A552C">
        <w:rPr>
          <w:rFonts w:ascii="Calibri" w:hAnsi="Calibri"/>
          <w:i/>
          <w:iCs/>
          <w:sz w:val="22"/>
          <w:szCs w:val="22"/>
        </w:rPr>
        <w:t>18</w:t>
      </w:r>
      <w:r w:rsidRPr="033A552C">
        <w:rPr>
          <w:rFonts w:ascii="Calibri" w:hAnsi="Calibri"/>
          <w:sz w:val="22"/>
          <w:szCs w:val="22"/>
        </w:rPr>
        <w:t>, 1701-10.</w:t>
      </w:r>
    </w:p>
    <w:p w14:paraId="2D18348B" w14:textId="77777777" w:rsidR="00CC22A3" w:rsidRPr="0052320E" w:rsidRDefault="033A552C" w:rsidP="033A552C">
      <w:pPr>
        <w:spacing w:after="120"/>
        <w:ind w:right="-36"/>
        <w:rPr>
          <w:rFonts w:ascii="Calibri" w:hAnsi="Calibri"/>
          <w:i/>
          <w:iCs/>
          <w:sz w:val="10"/>
          <w:szCs w:val="10"/>
        </w:rPr>
      </w:pPr>
      <w:r w:rsidRPr="033A552C">
        <w:rPr>
          <w:rFonts w:ascii="Calibri" w:hAnsi="Calibri"/>
          <w:sz w:val="22"/>
          <w:szCs w:val="22"/>
        </w:rPr>
        <w:t xml:space="preserve">29.  Jackson-Fisher, A. J., </w:t>
      </w:r>
      <w:proofErr w:type="spellStart"/>
      <w:r w:rsidRPr="033A552C">
        <w:rPr>
          <w:rFonts w:ascii="Calibri" w:hAnsi="Calibri"/>
          <w:sz w:val="22"/>
          <w:szCs w:val="22"/>
        </w:rPr>
        <w:t>Chitikila</w:t>
      </w:r>
      <w:proofErr w:type="spellEnd"/>
      <w:r w:rsidRPr="033A552C">
        <w:rPr>
          <w:rFonts w:ascii="Calibri" w:hAnsi="Calibri"/>
          <w:sz w:val="22"/>
          <w:szCs w:val="22"/>
        </w:rPr>
        <w:t xml:space="preserve">, C., </w:t>
      </w:r>
      <w:proofErr w:type="spellStart"/>
      <w:r w:rsidRPr="033A552C">
        <w:rPr>
          <w:rFonts w:ascii="Calibri" w:hAnsi="Calibri"/>
          <w:sz w:val="22"/>
          <w:szCs w:val="22"/>
        </w:rPr>
        <w:t>Mitra</w:t>
      </w:r>
      <w:proofErr w:type="spellEnd"/>
      <w:r w:rsidRPr="033A552C">
        <w:rPr>
          <w:rFonts w:ascii="Calibri" w:hAnsi="Calibri"/>
          <w:sz w:val="22"/>
          <w:szCs w:val="22"/>
        </w:rPr>
        <w:t xml:space="preserve">, M., and Pugh, B.F. </w:t>
      </w:r>
      <w:r w:rsidRPr="033A552C">
        <w:rPr>
          <w:rFonts w:ascii="Calibri" w:hAnsi="Calibri"/>
          <w:b/>
          <w:bCs/>
          <w:sz w:val="22"/>
          <w:szCs w:val="22"/>
        </w:rPr>
        <w:t>(1999</w:t>
      </w:r>
      <w:r w:rsidRPr="033A552C">
        <w:rPr>
          <w:rFonts w:ascii="Calibri" w:hAnsi="Calibri"/>
          <w:sz w:val="22"/>
          <w:szCs w:val="22"/>
        </w:rPr>
        <w:t>). A role for TBP dimerization in preventing unregulated gene expression</w:t>
      </w:r>
      <w:r w:rsidRPr="033A552C">
        <w:rPr>
          <w:rFonts w:ascii="Calibri" w:hAnsi="Calibri"/>
          <w:i/>
          <w:iCs/>
          <w:sz w:val="22"/>
          <w:szCs w:val="22"/>
        </w:rPr>
        <w:t>.</w:t>
      </w:r>
      <w:r w:rsidRPr="033A552C">
        <w:rPr>
          <w:rFonts w:ascii="Calibri" w:hAnsi="Calibri"/>
          <w:b/>
          <w:bCs/>
          <w:i/>
          <w:iCs/>
          <w:sz w:val="22"/>
          <w:szCs w:val="22"/>
        </w:rPr>
        <w:t xml:space="preserve"> Mol. Cell</w:t>
      </w:r>
      <w:r w:rsidRPr="033A552C">
        <w:rPr>
          <w:rFonts w:ascii="Calibri" w:hAnsi="Calibri"/>
          <w:sz w:val="22"/>
          <w:szCs w:val="22"/>
        </w:rPr>
        <w:t xml:space="preserve"> </w:t>
      </w:r>
      <w:r w:rsidRPr="033A552C">
        <w:rPr>
          <w:rFonts w:ascii="Calibri" w:hAnsi="Calibri"/>
          <w:i/>
          <w:iCs/>
          <w:sz w:val="22"/>
          <w:szCs w:val="22"/>
        </w:rPr>
        <w:t>3</w:t>
      </w:r>
      <w:r w:rsidRPr="033A552C">
        <w:rPr>
          <w:rFonts w:ascii="Calibri" w:hAnsi="Calibri"/>
          <w:sz w:val="22"/>
          <w:szCs w:val="22"/>
        </w:rPr>
        <w:t xml:space="preserve">, 717-727.  </w:t>
      </w:r>
    </w:p>
    <w:p w14:paraId="14A48095"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30.  Jackson-Fisher, A. J., Burma, S., Portnoy, M., </w:t>
      </w:r>
      <w:proofErr w:type="spellStart"/>
      <w:r w:rsidRPr="033A552C">
        <w:rPr>
          <w:rFonts w:ascii="Calibri" w:hAnsi="Calibri"/>
          <w:sz w:val="22"/>
          <w:szCs w:val="22"/>
        </w:rPr>
        <w:t>Schneeweis</w:t>
      </w:r>
      <w:proofErr w:type="spellEnd"/>
      <w:r w:rsidRPr="033A552C">
        <w:rPr>
          <w:rFonts w:ascii="Calibri" w:hAnsi="Calibri"/>
          <w:sz w:val="22"/>
          <w:szCs w:val="22"/>
        </w:rPr>
        <w:t xml:space="preserve">, L., Coleman, R. A., </w:t>
      </w:r>
      <w:proofErr w:type="spellStart"/>
      <w:r w:rsidRPr="033A552C">
        <w:rPr>
          <w:rFonts w:ascii="Calibri" w:hAnsi="Calibri"/>
          <w:sz w:val="22"/>
          <w:szCs w:val="22"/>
        </w:rPr>
        <w:t>Mitra</w:t>
      </w:r>
      <w:proofErr w:type="spellEnd"/>
      <w:r w:rsidRPr="033A552C">
        <w:rPr>
          <w:rFonts w:ascii="Calibri" w:hAnsi="Calibri"/>
          <w:sz w:val="22"/>
          <w:szCs w:val="22"/>
        </w:rPr>
        <w:t xml:space="preserve">, M., </w:t>
      </w:r>
      <w:proofErr w:type="spellStart"/>
      <w:r w:rsidRPr="033A552C">
        <w:rPr>
          <w:rFonts w:ascii="Calibri" w:hAnsi="Calibri"/>
          <w:sz w:val="22"/>
          <w:szCs w:val="22"/>
        </w:rPr>
        <w:t>Chitikila</w:t>
      </w:r>
      <w:proofErr w:type="spellEnd"/>
      <w:r w:rsidRPr="033A552C">
        <w:rPr>
          <w:rFonts w:ascii="Calibri" w:hAnsi="Calibri"/>
          <w:sz w:val="22"/>
          <w:szCs w:val="22"/>
        </w:rPr>
        <w:t xml:space="preserve">, C., and Pugh, B.F. </w:t>
      </w:r>
      <w:r w:rsidRPr="033A552C">
        <w:rPr>
          <w:rFonts w:ascii="Calibri" w:hAnsi="Calibri"/>
          <w:b/>
          <w:bCs/>
          <w:sz w:val="22"/>
          <w:szCs w:val="22"/>
        </w:rPr>
        <w:t>(1999</w:t>
      </w:r>
      <w:r w:rsidRPr="033A552C">
        <w:rPr>
          <w:rFonts w:ascii="Calibri" w:hAnsi="Calibri"/>
          <w:sz w:val="22"/>
          <w:szCs w:val="22"/>
        </w:rPr>
        <w:t xml:space="preserve">). Dimer dissociation and </w:t>
      </w:r>
      <w:proofErr w:type="spellStart"/>
      <w:r w:rsidRPr="033A552C">
        <w:rPr>
          <w:rFonts w:ascii="Calibri" w:hAnsi="Calibri"/>
          <w:sz w:val="22"/>
          <w:szCs w:val="22"/>
        </w:rPr>
        <w:t>thermosensitivity</w:t>
      </w:r>
      <w:proofErr w:type="spellEnd"/>
      <w:r w:rsidRPr="033A552C">
        <w:rPr>
          <w:rFonts w:ascii="Calibri" w:hAnsi="Calibri"/>
          <w:sz w:val="22"/>
          <w:szCs w:val="22"/>
        </w:rPr>
        <w:t xml:space="preserve"> kinetics of the </w:t>
      </w:r>
      <w:r w:rsidRPr="033A552C">
        <w:rPr>
          <w:rFonts w:ascii="Calibri" w:hAnsi="Calibri"/>
          <w:i/>
          <w:iCs/>
          <w:sz w:val="22"/>
          <w:szCs w:val="22"/>
        </w:rPr>
        <w:t>Saccharomyces cerevisiae</w:t>
      </w:r>
      <w:r w:rsidRPr="033A552C">
        <w:rPr>
          <w:rFonts w:ascii="Calibri" w:hAnsi="Calibri"/>
          <w:sz w:val="22"/>
          <w:szCs w:val="22"/>
        </w:rPr>
        <w:t xml:space="preserve"> and human TATA binding proteins</w:t>
      </w:r>
      <w:r w:rsidRPr="033A552C">
        <w:rPr>
          <w:rFonts w:ascii="Calibri" w:hAnsi="Calibri"/>
          <w:i/>
          <w:iCs/>
          <w:sz w:val="22"/>
          <w:szCs w:val="22"/>
        </w:rPr>
        <w:t>.</w:t>
      </w:r>
      <w:r w:rsidRPr="033A552C">
        <w:rPr>
          <w:rFonts w:ascii="Calibri" w:hAnsi="Calibri"/>
          <w:b/>
          <w:bCs/>
          <w:i/>
          <w:iCs/>
          <w:sz w:val="22"/>
          <w:szCs w:val="22"/>
        </w:rPr>
        <w:t xml:space="preserve"> Biochemistry</w:t>
      </w:r>
      <w:r w:rsidRPr="033A552C">
        <w:rPr>
          <w:rFonts w:ascii="Calibri" w:hAnsi="Calibri"/>
          <w:sz w:val="22"/>
          <w:szCs w:val="22"/>
        </w:rPr>
        <w:t xml:space="preserve"> </w:t>
      </w:r>
      <w:r w:rsidRPr="033A552C">
        <w:rPr>
          <w:rFonts w:ascii="Calibri" w:hAnsi="Calibri"/>
          <w:i/>
          <w:iCs/>
          <w:sz w:val="22"/>
          <w:szCs w:val="22"/>
        </w:rPr>
        <w:t>38</w:t>
      </w:r>
      <w:r w:rsidRPr="033A552C">
        <w:rPr>
          <w:rFonts w:ascii="Calibri" w:hAnsi="Calibri"/>
          <w:sz w:val="22"/>
          <w:szCs w:val="22"/>
        </w:rPr>
        <w:t>, 11340-11348.</w:t>
      </w:r>
    </w:p>
    <w:p w14:paraId="05E57D91"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lastRenderedPageBreak/>
        <w:t xml:space="preserve">31.  Coleman, R. A., Taggart, A. K. P., Burma, S., Chicca II, J. J., and Pugh, B.F. </w:t>
      </w:r>
      <w:r w:rsidRPr="033A552C">
        <w:rPr>
          <w:rFonts w:ascii="Calibri" w:hAnsi="Calibri"/>
          <w:b/>
          <w:bCs/>
          <w:sz w:val="22"/>
          <w:szCs w:val="22"/>
        </w:rPr>
        <w:t>(1999</w:t>
      </w:r>
      <w:r w:rsidRPr="033A552C">
        <w:rPr>
          <w:rFonts w:ascii="Calibri" w:hAnsi="Calibri"/>
          <w:sz w:val="22"/>
          <w:szCs w:val="22"/>
        </w:rPr>
        <w:t>). TFIIA regulates TBP and TFIID dimers</w:t>
      </w:r>
      <w:r w:rsidRPr="033A552C">
        <w:rPr>
          <w:rFonts w:ascii="Calibri" w:hAnsi="Calibri"/>
          <w:i/>
          <w:iCs/>
          <w:sz w:val="22"/>
          <w:szCs w:val="22"/>
        </w:rPr>
        <w:t>.</w:t>
      </w:r>
      <w:r w:rsidRPr="033A552C">
        <w:rPr>
          <w:rFonts w:ascii="Calibri" w:hAnsi="Calibri"/>
          <w:b/>
          <w:bCs/>
          <w:i/>
          <w:iCs/>
          <w:sz w:val="22"/>
          <w:szCs w:val="22"/>
        </w:rPr>
        <w:t xml:space="preserve"> Mol. Cell</w:t>
      </w:r>
      <w:r w:rsidRPr="033A552C">
        <w:rPr>
          <w:rFonts w:ascii="Calibri" w:hAnsi="Calibri"/>
          <w:sz w:val="22"/>
          <w:szCs w:val="22"/>
        </w:rPr>
        <w:t xml:space="preserve"> </w:t>
      </w:r>
      <w:r w:rsidRPr="033A552C">
        <w:rPr>
          <w:rFonts w:ascii="Calibri" w:hAnsi="Calibri"/>
          <w:i/>
          <w:iCs/>
          <w:sz w:val="22"/>
          <w:szCs w:val="22"/>
        </w:rPr>
        <w:t>4</w:t>
      </w:r>
      <w:r w:rsidRPr="033A552C">
        <w:rPr>
          <w:rFonts w:ascii="Calibri" w:hAnsi="Calibri"/>
          <w:sz w:val="22"/>
          <w:szCs w:val="22"/>
        </w:rPr>
        <w:t>, 451-457.</w:t>
      </w:r>
    </w:p>
    <w:p w14:paraId="500EE84F"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 xml:space="preserve">32.  Pugh, B.F. </w:t>
      </w:r>
      <w:r w:rsidRPr="033A552C">
        <w:rPr>
          <w:rFonts w:ascii="Calibri" w:hAnsi="Calibri"/>
          <w:b/>
          <w:bCs/>
          <w:sz w:val="22"/>
          <w:szCs w:val="22"/>
        </w:rPr>
        <w:t>(2000</w:t>
      </w:r>
      <w:r w:rsidRPr="033A552C">
        <w:rPr>
          <w:rFonts w:ascii="Calibri" w:hAnsi="Calibri"/>
          <w:sz w:val="22"/>
          <w:szCs w:val="22"/>
        </w:rPr>
        <w:t>). Control of gene expression through regulation of the TATA binding protein</w:t>
      </w:r>
      <w:r w:rsidRPr="033A552C">
        <w:rPr>
          <w:rFonts w:ascii="Calibri" w:hAnsi="Calibri"/>
          <w:i/>
          <w:iCs/>
          <w:sz w:val="22"/>
          <w:szCs w:val="22"/>
        </w:rPr>
        <w:t>.</w:t>
      </w:r>
      <w:r w:rsidRPr="033A552C">
        <w:rPr>
          <w:rFonts w:ascii="Calibri" w:hAnsi="Calibri"/>
          <w:b/>
          <w:bCs/>
          <w:i/>
          <w:iCs/>
          <w:sz w:val="22"/>
          <w:szCs w:val="22"/>
        </w:rPr>
        <w:t xml:space="preserve"> Gene</w:t>
      </w:r>
      <w:r w:rsidRPr="033A552C">
        <w:rPr>
          <w:rFonts w:ascii="Calibri" w:hAnsi="Calibri"/>
          <w:sz w:val="22"/>
          <w:szCs w:val="22"/>
        </w:rPr>
        <w:t xml:space="preserve"> 255, </w:t>
      </w:r>
      <w:r w:rsidRPr="033A552C">
        <w:rPr>
          <w:rFonts w:ascii="Calibri" w:hAnsi="Calibri"/>
          <w:i/>
          <w:iCs/>
          <w:sz w:val="22"/>
          <w:szCs w:val="22"/>
        </w:rPr>
        <w:t>1-14</w:t>
      </w:r>
      <w:r w:rsidRPr="033A552C">
        <w:rPr>
          <w:rFonts w:ascii="Calibri" w:hAnsi="Calibri"/>
          <w:sz w:val="22"/>
          <w:szCs w:val="22"/>
        </w:rPr>
        <w:t>.</w:t>
      </w:r>
    </w:p>
    <w:p w14:paraId="66F30739" w14:textId="77777777" w:rsidR="00CC22A3" w:rsidRPr="0052320E" w:rsidRDefault="033A552C" w:rsidP="033A552C">
      <w:pPr>
        <w:spacing w:after="120"/>
        <w:ind w:right="-36"/>
        <w:rPr>
          <w:rFonts w:ascii="Calibri" w:hAnsi="Calibri"/>
          <w:sz w:val="10"/>
          <w:szCs w:val="10"/>
        </w:rPr>
      </w:pPr>
      <w:r w:rsidRPr="033A552C">
        <w:rPr>
          <w:rFonts w:ascii="Calibri" w:hAnsi="Calibri"/>
          <w:sz w:val="22"/>
          <w:szCs w:val="22"/>
        </w:rPr>
        <w:t>33.  Pugh, B.F. (</w:t>
      </w:r>
      <w:r w:rsidRPr="033A552C">
        <w:rPr>
          <w:rFonts w:ascii="Calibri" w:hAnsi="Calibri"/>
          <w:b/>
          <w:bCs/>
          <w:sz w:val="22"/>
          <w:szCs w:val="22"/>
        </w:rPr>
        <w:t>2001</w:t>
      </w:r>
      <w:r w:rsidRPr="033A552C">
        <w:rPr>
          <w:rFonts w:ascii="Calibri" w:hAnsi="Calibri"/>
          <w:sz w:val="22"/>
          <w:szCs w:val="22"/>
        </w:rPr>
        <w:t xml:space="preserve">).  The RNA polymerase II transcription machinery. </w:t>
      </w:r>
      <w:r w:rsidRPr="033A552C">
        <w:rPr>
          <w:rFonts w:ascii="Calibri" w:hAnsi="Calibri"/>
          <w:i/>
          <w:iCs/>
          <w:sz w:val="22"/>
          <w:szCs w:val="22"/>
        </w:rPr>
        <w:t>In</w:t>
      </w:r>
      <w:r w:rsidRPr="033A552C">
        <w:rPr>
          <w:rFonts w:ascii="Calibri" w:hAnsi="Calibri"/>
          <w:sz w:val="22"/>
          <w:szCs w:val="22"/>
        </w:rPr>
        <w:t xml:space="preserve"> </w:t>
      </w:r>
      <w:r w:rsidRPr="033A552C">
        <w:rPr>
          <w:rFonts w:ascii="Calibri" w:hAnsi="Calibri"/>
          <w:b/>
          <w:bCs/>
          <w:i/>
          <w:iCs/>
          <w:sz w:val="22"/>
          <w:szCs w:val="22"/>
        </w:rPr>
        <w:t>Transcription Factors</w:t>
      </w:r>
      <w:r w:rsidRPr="033A552C">
        <w:rPr>
          <w:rFonts w:ascii="Calibri" w:hAnsi="Calibri"/>
          <w:sz w:val="22"/>
          <w:szCs w:val="22"/>
        </w:rPr>
        <w:t>, J. Locker, ed. (Oxford: BIOS Scientific Publishers), pp. 1-16</w:t>
      </w:r>
    </w:p>
    <w:p w14:paraId="1468FE76" w14:textId="77777777" w:rsidR="00CC22A3" w:rsidRPr="0052320E" w:rsidRDefault="033A552C" w:rsidP="033A552C">
      <w:pPr>
        <w:spacing w:after="120"/>
        <w:ind w:right="-36"/>
        <w:rPr>
          <w:rFonts w:ascii="Calibri" w:hAnsi="Calibri"/>
          <w:sz w:val="22"/>
          <w:szCs w:val="22"/>
        </w:rPr>
      </w:pPr>
      <w:r w:rsidRPr="033A552C">
        <w:rPr>
          <w:rFonts w:ascii="Calibri" w:hAnsi="Calibri"/>
          <w:sz w:val="22"/>
          <w:szCs w:val="22"/>
        </w:rPr>
        <w:t>34.  Pugh, B.F. and D. Gilmour (</w:t>
      </w:r>
      <w:r w:rsidRPr="033A552C">
        <w:rPr>
          <w:rFonts w:ascii="Calibri" w:hAnsi="Calibri"/>
          <w:b/>
          <w:bCs/>
          <w:sz w:val="22"/>
          <w:szCs w:val="22"/>
        </w:rPr>
        <w:t>2001</w:t>
      </w:r>
      <w:r w:rsidRPr="033A552C">
        <w:rPr>
          <w:rFonts w:ascii="Calibri" w:hAnsi="Calibri"/>
          <w:sz w:val="22"/>
          <w:szCs w:val="22"/>
        </w:rPr>
        <w:t xml:space="preserve">) Genome-wide analysis of protein-DNA interactions in living cells.  </w:t>
      </w:r>
      <w:r w:rsidRPr="033A552C">
        <w:rPr>
          <w:rFonts w:ascii="Calibri" w:hAnsi="Calibri"/>
          <w:b/>
          <w:bCs/>
          <w:i/>
          <w:iCs/>
          <w:sz w:val="22"/>
          <w:szCs w:val="22"/>
        </w:rPr>
        <w:t>Genome Biol.</w:t>
      </w:r>
      <w:r w:rsidRPr="033A552C">
        <w:rPr>
          <w:rFonts w:ascii="Calibri" w:hAnsi="Calibri"/>
          <w:sz w:val="22"/>
          <w:szCs w:val="22"/>
        </w:rPr>
        <w:t xml:space="preserve"> 2, 1013.1-1013.3.</w:t>
      </w:r>
    </w:p>
    <w:p w14:paraId="1AF6A5CC" w14:textId="77777777" w:rsidR="00CC22A3" w:rsidRPr="0052320E" w:rsidRDefault="033A552C" w:rsidP="033A552C">
      <w:pPr>
        <w:spacing w:after="120"/>
        <w:ind w:right="-36"/>
        <w:rPr>
          <w:rFonts w:ascii="Calibri" w:hAnsi="Calibri"/>
          <w:sz w:val="22"/>
          <w:szCs w:val="22"/>
        </w:rPr>
      </w:pPr>
      <w:r w:rsidRPr="033A552C">
        <w:rPr>
          <w:rFonts w:ascii="Calibri" w:hAnsi="Calibri"/>
          <w:sz w:val="22"/>
          <w:szCs w:val="22"/>
        </w:rPr>
        <w:t xml:space="preserve">35.  </w:t>
      </w:r>
      <w:proofErr w:type="spellStart"/>
      <w:r w:rsidRPr="033A552C">
        <w:rPr>
          <w:rFonts w:ascii="Calibri" w:hAnsi="Calibri"/>
          <w:sz w:val="22"/>
          <w:szCs w:val="22"/>
        </w:rPr>
        <w:t>Chitikila</w:t>
      </w:r>
      <w:proofErr w:type="spellEnd"/>
      <w:r w:rsidRPr="033A552C">
        <w:rPr>
          <w:rFonts w:ascii="Calibri" w:hAnsi="Calibri"/>
          <w:sz w:val="22"/>
          <w:szCs w:val="22"/>
        </w:rPr>
        <w:t xml:space="preserve">, C., K. L. </w:t>
      </w:r>
      <w:proofErr w:type="spellStart"/>
      <w:r w:rsidRPr="033A552C">
        <w:rPr>
          <w:rFonts w:ascii="Calibri" w:hAnsi="Calibri"/>
          <w:sz w:val="22"/>
          <w:szCs w:val="22"/>
        </w:rPr>
        <w:t>Huisinga</w:t>
      </w:r>
      <w:proofErr w:type="spellEnd"/>
      <w:r w:rsidRPr="033A552C">
        <w:rPr>
          <w:rFonts w:ascii="Calibri" w:hAnsi="Calibri"/>
          <w:sz w:val="22"/>
          <w:szCs w:val="22"/>
        </w:rPr>
        <w:t xml:space="preserve">, J. D. Irvin, M. </w:t>
      </w:r>
      <w:proofErr w:type="spellStart"/>
      <w:r w:rsidRPr="033A552C">
        <w:rPr>
          <w:rFonts w:ascii="Calibri" w:hAnsi="Calibri"/>
          <w:sz w:val="22"/>
          <w:szCs w:val="22"/>
        </w:rPr>
        <w:t>Mitra</w:t>
      </w:r>
      <w:proofErr w:type="spellEnd"/>
      <w:r w:rsidRPr="033A552C">
        <w:rPr>
          <w:rFonts w:ascii="Calibri" w:hAnsi="Calibri"/>
          <w:sz w:val="22"/>
          <w:szCs w:val="22"/>
        </w:rPr>
        <w:t>, and B. F. Pugh (</w:t>
      </w:r>
      <w:r w:rsidRPr="033A552C">
        <w:rPr>
          <w:rFonts w:ascii="Calibri" w:hAnsi="Calibri"/>
          <w:b/>
          <w:bCs/>
          <w:sz w:val="22"/>
          <w:szCs w:val="22"/>
        </w:rPr>
        <w:t>2002</w:t>
      </w:r>
      <w:r w:rsidRPr="033A552C">
        <w:rPr>
          <w:rFonts w:ascii="Calibri" w:hAnsi="Calibri"/>
          <w:sz w:val="22"/>
          <w:szCs w:val="22"/>
        </w:rPr>
        <w:t xml:space="preserve">) Interplay of TBP inhibitors in global transcriptional control. </w:t>
      </w:r>
      <w:r w:rsidRPr="033A552C">
        <w:rPr>
          <w:rFonts w:ascii="Calibri" w:hAnsi="Calibri"/>
          <w:b/>
          <w:bCs/>
          <w:i/>
          <w:iCs/>
          <w:sz w:val="22"/>
          <w:szCs w:val="22"/>
        </w:rPr>
        <w:t>Mol. Cell</w:t>
      </w:r>
      <w:r w:rsidRPr="033A552C">
        <w:rPr>
          <w:rFonts w:ascii="Calibri" w:hAnsi="Calibri"/>
          <w:sz w:val="22"/>
          <w:szCs w:val="22"/>
        </w:rPr>
        <w:t xml:space="preserve"> 10, 871-882.</w:t>
      </w:r>
    </w:p>
    <w:p w14:paraId="03434E0B" w14:textId="77777777" w:rsidR="00CC22A3" w:rsidRPr="0052320E" w:rsidRDefault="033A552C" w:rsidP="033A552C">
      <w:pPr>
        <w:spacing w:after="120"/>
        <w:ind w:right="-36"/>
        <w:rPr>
          <w:rFonts w:ascii="Calibri" w:hAnsi="Calibri"/>
          <w:sz w:val="20"/>
        </w:rPr>
      </w:pPr>
      <w:r w:rsidRPr="033A552C">
        <w:rPr>
          <w:rFonts w:ascii="Calibri" w:hAnsi="Calibri"/>
          <w:sz w:val="22"/>
          <w:szCs w:val="22"/>
        </w:rPr>
        <w:t xml:space="preserve">36.  Kou, H., Irvin, J. D., </w:t>
      </w:r>
      <w:proofErr w:type="spellStart"/>
      <w:r w:rsidRPr="033A552C">
        <w:rPr>
          <w:rFonts w:ascii="Calibri" w:hAnsi="Calibri"/>
          <w:sz w:val="22"/>
          <w:szCs w:val="22"/>
        </w:rPr>
        <w:t>Huisinga</w:t>
      </w:r>
      <w:proofErr w:type="spellEnd"/>
      <w:r w:rsidRPr="033A552C">
        <w:rPr>
          <w:rFonts w:ascii="Calibri" w:hAnsi="Calibri"/>
          <w:sz w:val="22"/>
          <w:szCs w:val="22"/>
        </w:rPr>
        <w:t>, K. L., and Pugh, B.F. (</w:t>
      </w:r>
      <w:r w:rsidRPr="033A552C">
        <w:rPr>
          <w:rFonts w:ascii="Calibri" w:hAnsi="Calibri"/>
          <w:b/>
          <w:bCs/>
          <w:sz w:val="22"/>
          <w:szCs w:val="22"/>
        </w:rPr>
        <w:t>2003</w:t>
      </w:r>
      <w:r w:rsidRPr="033A552C">
        <w:rPr>
          <w:rFonts w:ascii="Calibri" w:hAnsi="Calibri"/>
          <w:sz w:val="22"/>
          <w:szCs w:val="22"/>
        </w:rPr>
        <w:t>). Structural and functional analysis of mutations along the crystallographic dimer interface of the yeast TATA binding protein</w:t>
      </w:r>
      <w:r w:rsidRPr="033A552C">
        <w:rPr>
          <w:rFonts w:ascii="Calibri" w:hAnsi="Calibri"/>
          <w:i/>
          <w:iCs/>
          <w:sz w:val="20"/>
        </w:rPr>
        <w:t>.</w:t>
      </w:r>
      <w:r w:rsidRPr="033A552C">
        <w:rPr>
          <w:rFonts w:ascii="Calibri" w:hAnsi="Calibri"/>
          <w:b/>
          <w:bCs/>
          <w:i/>
          <w:iCs/>
          <w:sz w:val="20"/>
        </w:rPr>
        <w:t xml:space="preserve"> </w:t>
      </w:r>
      <w:r w:rsidRPr="033A552C">
        <w:rPr>
          <w:rFonts w:ascii="Calibri" w:hAnsi="Calibri"/>
          <w:b/>
          <w:bCs/>
          <w:i/>
          <w:iCs/>
          <w:sz w:val="22"/>
          <w:szCs w:val="22"/>
        </w:rPr>
        <w:t>Mol. Cell. Biol.</w:t>
      </w:r>
      <w:r w:rsidRPr="033A552C">
        <w:rPr>
          <w:rFonts w:ascii="Calibri" w:hAnsi="Calibri"/>
          <w:sz w:val="20"/>
        </w:rPr>
        <w:t xml:space="preserve"> </w:t>
      </w:r>
      <w:r w:rsidRPr="033A552C">
        <w:rPr>
          <w:rFonts w:ascii="Calibri" w:hAnsi="Calibri"/>
          <w:i/>
          <w:iCs/>
          <w:sz w:val="20"/>
        </w:rPr>
        <w:t>23</w:t>
      </w:r>
      <w:r w:rsidRPr="033A552C">
        <w:rPr>
          <w:rFonts w:ascii="Calibri" w:hAnsi="Calibri"/>
          <w:sz w:val="20"/>
        </w:rPr>
        <w:t>, 3186-3201.</w:t>
      </w:r>
    </w:p>
    <w:p w14:paraId="4815A1AF" w14:textId="77777777" w:rsidR="00CC22A3" w:rsidRPr="0052320E" w:rsidRDefault="033A552C" w:rsidP="033A552C">
      <w:pPr>
        <w:pStyle w:val="Header"/>
        <w:tabs>
          <w:tab w:val="clear" w:pos="4320"/>
          <w:tab w:val="clear" w:pos="8640"/>
        </w:tabs>
        <w:spacing w:after="120"/>
        <w:ind w:right="-36"/>
        <w:rPr>
          <w:rFonts w:ascii="Calibri" w:hAnsi="Calibri"/>
          <w:i/>
          <w:iCs/>
          <w:sz w:val="18"/>
          <w:szCs w:val="18"/>
        </w:rPr>
      </w:pPr>
      <w:r w:rsidRPr="033A552C">
        <w:rPr>
          <w:rFonts w:ascii="Calibri" w:hAnsi="Calibri"/>
          <w:sz w:val="22"/>
          <w:szCs w:val="22"/>
        </w:rPr>
        <w:t xml:space="preserve">37.  </w:t>
      </w:r>
      <w:proofErr w:type="spellStart"/>
      <w:r w:rsidRPr="033A552C">
        <w:rPr>
          <w:rFonts w:ascii="Calibri" w:hAnsi="Calibri"/>
          <w:sz w:val="22"/>
          <w:szCs w:val="22"/>
        </w:rPr>
        <w:t>Huisinga</w:t>
      </w:r>
      <w:proofErr w:type="spellEnd"/>
      <w:r w:rsidRPr="033A552C">
        <w:rPr>
          <w:rFonts w:ascii="Calibri" w:hAnsi="Calibri"/>
          <w:sz w:val="22"/>
          <w:szCs w:val="22"/>
        </w:rPr>
        <w:t>, K. L., and Pugh, B.F. (</w:t>
      </w:r>
      <w:r w:rsidRPr="033A552C">
        <w:rPr>
          <w:rFonts w:ascii="Calibri" w:hAnsi="Calibri"/>
          <w:b/>
          <w:bCs/>
          <w:sz w:val="22"/>
          <w:szCs w:val="22"/>
        </w:rPr>
        <w:t>2004</w:t>
      </w:r>
      <w:r w:rsidRPr="033A552C">
        <w:rPr>
          <w:rFonts w:ascii="Calibri" w:hAnsi="Calibri"/>
          <w:sz w:val="22"/>
          <w:szCs w:val="22"/>
        </w:rPr>
        <w:t xml:space="preserve">). A genome-wide housekeeping role for TFIID and a highly regulated stress-related role for SAGA in Saccharomyces cerevisiae. </w:t>
      </w:r>
      <w:r w:rsidRPr="033A552C">
        <w:rPr>
          <w:rFonts w:ascii="Calibri" w:hAnsi="Calibri"/>
          <w:b/>
          <w:bCs/>
          <w:i/>
          <w:iCs/>
          <w:sz w:val="22"/>
          <w:szCs w:val="22"/>
        </w:rPr>
        <w:t>Mol. Cell</w:t>
      </w:r>
      <w:r w:rsidRPr="033A552C">
        <w:rPr>
          <w:rFonts w:ascii="Calibri" w:hAnsi="Calibri"/>
          <w:sz w:val="22"/>
          <w:szCs w:val="22"/>
        </w:rPr>
        <w:t xml:space="preserve"> </w:t>
      </w:r>
      <w:r w:rsidRPr="033A552C">
        <w:rPr>
          <w:rFonts w:ascii="Calibri" w:hAnsi="Calibri"/>
          <w:i/>
          <w:iCs/>
          <w:sz w:val="22"/>
          <w:szCs w:val="22"/>
        </w:rPr>
        <w:t>13</w:t>
      </w:r>
      <w:r w:rsidRPr="033A552C">
        <w:rPr>
          <w:rFonts w:ascii="Calibri" w:hAnsi="Calibri"/>
          <w:sz w:val="22"/>
          <w:szCs w:val="22"/>
        </w:rPr>
        <w:t xml:space="preserve">, 573-585. </w:t>
      </w:r>
      <w:r w:rsidRPr="033A552C">
        <w:rPr>
          <w:rFonts w:ascii="Calibri" w:hAnsi="Calibri"/>
        </w:rPr>
        <w:t xml:space="preserve"> </w:t>
      </w:r>
    </w:p>
    <w:p w14:paraId="00E89E6E" w14:textId="77777777" w:rsidR="00CC22A3" w:rsidRPr="0052320E" w:rsidRDefault="033A552C" w:rsidP="033A552C">
      <w:pPr>
        <w:pStyle w:val="Header"/>
        <w:tabs>
          <w:tab w:val="clear" w:pos="4320"/>
          <w:tab w:val="clear" w:pos="8640"/>
        </w:tabs>
        <w:spacing w:after="120"/>
        <w:ind w:right="-36"/>
        <w:rPr>
          <w:rFonts w:ascii="Calibri" w:hAnsi="Calibri"/>
          <w:i/>
          <w:iCs/>
          <w:sz w:val="20"/>
        </w:rPr>
      </w:pPr>
      <w:r w:rsidRPr="033A552C">
        <w:rPr>
          <w:rFonts w:ascii="Calibri" w:hAnsi="Calibri"/>
          <w:sz w:val="22"/>
          <w:szCs w:val="22"/>
        </w:rPr>
        <w:t xml:space="preserve">38.  </w:t>
      </w:r>
      <w:proofErr w:type="spellStart"/>
      <w:r w:rsidRPr="033A552C">
        <w:rPr>
          <w:rFonts w:ascii="Calibri" w:hAnsi="Calibri"/>
          <w:sz w:val="22"/>
          <w:szCs w:val="22"/>
        </w:rPr>
        <w:t>Basehoar</w:t>
      </w:r>
      <w:proofErr w:type="spellEnd"/>
      <w:r w:rsidRPr="033A552C">
        <w:rPr>
          <w:rFonts w:ascii="Calibri" w:hAnsi="Calibri"/>
          <w:sz w:val="22"/>
          <w:szCs w:val="22"/>
        </w:rPr>
        <w:t xml:space="preserve">, A. D., </w:t>
      </w:r>
      <w:proofErr w:type="spellStart"/>
      <w:r w:rsidRPr="033A552C">
        <w:rPr>
          <w:rFonts w:ascii="Calibri" w:hAnsi="Calibri"/>
          <w:sz w:val="22"/>
          <w:szCs w:val="22"/>
        </w:rPr>
        <w:t>Zanton</w:t>
      </w:r>
      <w:proofErr w:type="spellEnd"/>
      <w:r w:rsidRPr="033A552C">
        <w:rPr>
          <w:rFonts w:ascii="Calibri" w:hAnsi="Calibri"/>
          <w:sz w:val="22"/>
          <w:szCs w:val="22"/>
        </w:rPr>
        <w:t>, S. J., and Pugh, B.F. (</w:t>
      </w:r>
      <w:r w:rsidRPr="033A552C">
        <w:rPr>
          <w:rFonts w:ascii="Calibri" w:hAnsi="Calibri"/>
          <w:b/>
          <w:bCs/>
          <w:sz w:val="22"/>
          <w:szCs w:val="22"/>
        </w:rPr>
        <w:t>2004</w:t>
      </w:r>
      <w:r w:rsidRPr="033A552C">
        <w:rPr>
          <w:rFonts w:ascii="Calibri" w:hAnsi="Calibri"/>
          <w:sz w:val="22"/>
          <w:szCs w:val="22"/>
        </w:rPr>
        <w:t xml:space="preserve">). Identification and distinct regulation of yeast TATA box-containing genes. </w:t>
      </w:r>
      <w:r w:rsidRPr="033A552C">
        <w:rPr>
          <w:rFonts w:ascii="Calibri" w:hAnsi="Calibri"/>
          <w:b/>
          <w:bCs/>
          <w:i/>
          <w:iCs/>
          <w:sz w:val="22"/>
          <w:szCs w:val="22"/>
        </w:rPr>
        <w:t>Cell</w:t>
      </w:r>
      <w:r w:rsidRPr="033A552C">
        <w:rPr>
          <w:rFonts w:ascii="Calibri" w:hAnsi="Calibri"/>
          <w:sz w:val="22"/>
          <w:szCs w:val="22"/>
        </w:rPr>
        <w:t xml:space="preserve"> </w:t>
      </w:r>
      <w:r w:rsidRPr="033A552C">
        <w:rPr>
          <w:rFonts w:ascii="Calibri" w:hAnsi="Calibri"/>
          <w:i/>
          <w:iCs/>
          <w:sz w:val="20"/>
        </w:rPr>
        <w:t>116</w:t>
      </w:r>
      <w:r w:rsidRPr="033A552C">
        <w:rPr>
          <w:rFonts w:ascii="Calibri" w:hAnsi="Calibri"/>
          <w:sz w:val="20"/>
        </w:rPr>
        <w:t>, 699-709</w:t>
      </w:r>
      <w:r w:rsidRPr="033A552C">
        <w:rPr>
          <w:rFonts w:ascii="Calibri" w:hAnsi="Calibri"/>
          <w:sz w:val="22"/>
          <w:szCs w:val="22"/>
        </w:rPr>
        <w:t xml:space="preserve">.  </w:t>
      </w:r>
    </w:p>
    <w:p w14:paraId="7712A2FF" w14:textId="77777777" w:rsidR="00CC22A3" w:rsidRPr="0052320E" w:rsidRDefault="00CC22A3" w:rsidP="001D306E">
      <w:pPr>
        <w:spacing w:after="120"/>
        <w:ind w:right="-36"/>
        <w:rPr>
          <w:rFonts w:ascii="Calibri" w:hAnsi="Calibri"/>
        </w:rPr>
      </w:pPr>
      <w:r w:rsidRPr="0052320E">
        <w:rPr>
          <w:rFonts w:ascii="Calibri" w:hAnsi="Calibri"/>
          <w:sz w:val="22"/>
        </w:rPr>
        <w:t>39.  Pugh, B.F. (</w:t>
      </w:r>
      <w:r w:rsidRPr="0052320E">
        <w:rPr>
          <w:rFonts w:ascii="Calibri" w:hAnsi="Calibri"/>
          <w:b/>
          <w:sz w:val="22"/>
        </w:rPr>
        <w:t>2004</w:t>
      </w:r>
      <w:r w:rsidRPr="0052320E">
        <w:rPr>
          <w:rFonts w:ascii="Calibri" w:hAnsi="Calibri"/>
          <w:sz w:val="22"/>
        </w:rPr>
        <w:t>). Is acetylation the key to opening locked gates?</w:t>
      </w:r>
      <w:r w:rsidRPr="0052320E">
        <w:rPr>
          <w:rFonts w:ascii="Calibri" w:hAnsi="Calibri"/>
          <w:b/>
          <w:i/>
          <w:sz w:val="20"/>
        </w:rPr>
        <w:t xml:space="preserve"> </w:t>
      </w:r>
      <w:r w:rsidRPr="0052320E">
        <w:rPr>
          <w:rFonts w:ascii="Calibri" w:hAnsi="Calibri"/>
          <w:sz w:val="22"/>
        </w:rPr>
        <w:t xml:space="preserve"> </w:t>
      </w:r>
      <w:r w:rsidRPr="0052320E">
        <w:rPr>
          <w:rFonts w:ascii="Calibri" w:hAnsi="Calibri"/>
          <w:b/>
          <w:i/>
          <w:sz w:val="22"/>
        </w:rPr>
        <w:t xml:space="preserve">Nature </w:t>
      </w:r>
      <w:proofErr w:type="spellStart"/>
      <w:r w:rsidRPr="0052320E">
        <w:rPr>
          <w:rFonts w:ascii="Calibri" w:hAnsi="Calibri"/>
          <w:b/>
          <w:i/>
          <w:sz w:val="22"/>
        </w:rPr>
        <w:t>Struct</w:t>
      </w:r>
      <w:proofErr w:type="spellEnd"/>
      <w:r w:rsidRPr="0052320E">
        <w:rPr>
          <w:rFonts w:ascii="Calibri" w:hAnsi="Calibri"/>
          <w:b/>
          <w:i/>
          <w:sz w:val="22"/>
        </w:rPr>
        <w:t xml:space="preserve">. Mol. Biol. </w:t>
      </w:r>
      <w:r w:rsidRPr="0052320E">
        <w:rPr>
          <w:rFonts w:ascii="Calibri" w:hAnsi="Calibri"/>
          <w:sz w:val="22"/>
        </w:rPr>
        <w:t xml:space="preserve"> </w:t>
      </w:r>
      <w:r w:rsidRPr="0052320E">
        <w:rPr>
          <w:rFonts w:ascii="Calibri" w:hAnsi="Calibri"/>
          <w:i/>
          <w:sz w:val="20"/>
        </w:rPr>
        <w:t>11</w:t>
      </w:r>
      <w:r w:rsidRPr="0052320E">
        <w:rPr>
          <w:rFonts w:ascii="Calibri" w:hAnsi="Calibri"/>
          <w:sz w:val="20"/>
        </w:rPr>
        <w:t>, 298-300</w:t>
      </w:r>
      <w:r w:rsidRPr="0052320E">
        <w:rPr>
          <w:rFonts w:ascii="Calibri" w:hAnsi="Calibri"/>
          <w:sz w:val="22"/>
        </w:rPr>
        <w:t>.</w:t>
      </w:r>
    </w:p>
    <w:p w14:paraId="210403F4" w14:textId="77777777" w:rsidR="00CC22A3" w:rsidRPr="0052320E" w:rsidRDefault="00CC22A3" w:rsidP="001D306E">
      <w:pPr>
        <w:spacing w:after="120"/>
        <w:ind w:right="-36"/>
        <w:rPr>
          <w:rFonts w:ascii="Calibri" w:hAnsi="Calibri"/>
        </w:rPr>
      </w:pPr>
      <w:r w:rsidRPr="0052320E">
        <w:rPr>
          <w:rFonts w:ascii="Calibri" w:hAnsi="Calibri"/>
          <w:sz w:val="22"/>
        </w:rPr>
        <w:t>40. Kou, H., and Pugh, B.F. (</w:t>
      </w:r>
      <w:r w:rsidRPr="0052320E">
        <w:rPr>
          <w:rFonts w:ascii="Calibri" w:hAnsi="Calibri"/>
          <w:b/>
          <w:sz w:val="22"/>
        </w:rPr>
        <w:t>2004</w:t>
      </w:r>
      <w:r w:rsidRPr="0052320E">
        <w:rPr>
          <w:rFonts w:ascii="Calibri" w:hAnsi="Calibri"/>
          <w:sz w:val="22"/>
        </w:rPr>
        <w:t>). Engineering dimer stabilizing mutations in the TATA binding protein that reverse biological defects associated with dimer destabilizing mutants</w:t>
      </w:r>
      <w:r w:rsidRPr="0052320E">
        <w:rPr>
          <w:rFonts w:ascii="Calibri" w:hAnsi="Calibri"/>
          <w:i/>
          <w:sz w:val="20"/>
        </w:rPr>
        <w:t>.</w:t>
      </w:r>
      <w:r w:rsidRPr="0052320E">
        <w:rPr>
          <w:rFonts w:ascii="Calibri" w:hAnsi="Calibri"/>
          <w:b/>
          <w:i/>
          <w:sz w:val="20"/>
        </w:rPr>
        <w:t xml:space="preserve"> </w:t>
      </w:r>
      <w:r w:rsidRPr="0052320E">
        <w:rPr>
          <w:rFonts w:ascii="Calibri" w:hAnsi="Calibri"/>
          <w:b/>
          <w:i/>
          <w:sz w:val="22"/>
        </w:rPr>
        <w:t xml:space="preserve"> J. Biol. Chem.</w:t>
      </w:r>
      <w:r w:rsidRPr="0052320E">
        <w:rPr>
          <w:rFonts w:ascii="Calibri" w:hAnsi="Calibri"/>
          <w:sz w:val="22"/>
        </w:rPr>
        <w:t xml:space="preserve">  </w:t>
      </w:r>
      <w:r w:rsidRPr="0052320E">
        <w:rPr>
          <w:rFonts w:ascii="Calibri" w:hAnsi="Calibri"/>
          <w:i/>
          <w:sz w:val="20"/>
        </w:rPr>
        <w:t>279</w:t>
      </w:r>
      <w:r w:rsidRPr="0052320E">
        <w:rPr>
          <w:rFonts w:ascii="Calibri" w:hAnsi="Calibri"/>
          <w:sz w:val="22"/>
        </w:rPr>
        <w:t xml:space="preserve">, </w:t>
      </w:r>
      <w:r w:rsidRPr="0052320E">
        <w:rPr>
          <w:rFonts w:ascii="Calibri" w:hAnsi="Calibri"/>
          <w:sz w:val="20"/>
        </w:rPr>
        <w:t>20966-73</w:t>
      </w:r>
      <w:r w:rsidRPr="0052320E">
        <w:rPr>
          <w:rFonts w:ascii="Calibri" w:hAnsi="Calibri"/>
          <w:sz w:val="22"/>
        </w:rPr>
        <w:t>.</w:t>
      </w:r>
    </w:p>
    <w:p w14:paraId="32187BA3" w14:textId="77777777" w:rsidR="00CC22A3" w:rsidRPr="0052320E" w:rsidRDefault="00CC22A3" w:rsidP="001D306E">
      <w:pPr>
        <w:spacing w:after="120"/>
        <w:ind w:right="-36"/>
        <w:rPr>
          <w:rFonts w:ascii="Calibri" w:hAnsi="Calibri"/>
          <w:sz w:val="10"/>
        </w:rPr>
      </w:pPr>
      <w:r w:rsidRPr="0052320E">
        <w:rPr>
          <w:rFonts w:ascii="Calibri" w:hAnsi="Calibri"/>
          <w:sz w:val="22"/>
        </w:rPr>
        <w:t xml:space="preserve">41. </w:t>
      </w:r>
      <w:proofErr w:type="spellStart"/>
      <w:r w:rsidRPr="0052320E">
        <w:rPr>
          <w:rFonts w:ascii="Calibri" w:hAnsi="Calibri"/>
          <w:sz w:val="22"/>
        </w:rPr>
        <w:t>Zanton</w:t>
      </w:r>
      <w:proofErr w:type="spellEnd"/>
      <w:r w:rsidRPr="0052320E">
        <w:rPr>
          <w:rFonts w:ascii="Calibri" w:hAnsi="Calibri"/>
          <w:sz w:val="22"/>
        </w:rPr>
        <w:t>, S. J., and Pugh, B.F. (</w:t>
      </w:r>
      <w:r w:rsidRPr="0052320E">
        <w:rPr>
          <w:rFonts w:ascii="Calibri" w:hAnsi="Calibri"/>
          <w:b/>
          <w:sz w:val="22"/>
        </w:rPr>
        <w:t>2004</w:t>
      </w:r>
      <w:r w:rsidRPr="0052320E">
        <w:rPr>
          <w:rFonts w:ascii="Calibri" w:hAnsi="Calibri"/>
          <w:sz w:val="22"/>
        </w:rPr>
        <w:t xml:space="preserve">). Changes in genome-wide occupancy of core transcriptional regulators during heat stress. </w:t>
      </w:r>
      <w:r w:rsidRPr="0052320E">
        <w:rPr>
          <w:rFonts w:ascii="Calibri" w:hAnsi="Calibri"/>
          <w:b/>
          <w:i/>
          <w:sz w:val="22"/>
        </w:rPr>
        <w:t xml:space="preserve">Proc. Natl Acad. Sci. </w:t>
      </w:r>
      <w:r w:rsidRPr="0052320E">
        <w:rPr>
          <w:rFonts w:ascii="Calibri" w:hAnsi="Calibri"/>
        </w:rPr>
        <w:t xml:space="preserve"> </w:t>
      </w:r>
      <w:r w:rsidRPr="0052320E">
        <w:rPr>
          <w:rFonts w:ascii="Calibri" w:hAnsi="Calibri"/>
          <w:i/>
          <w:sz w:val="20"/>
        </w:rPr>
        <w:t>101</w:t>
      </w:r>
      <w:r w:rsidRPr="0052320E">
        <w:rPr>
          <w:rFonts w:ascii="Calibri" w:hAnsi="Calibri"/>
          <w:sz w:val="22"/>
        </w:rPr>
        <w:t xml:space="preserve">, 16843-16848. </w:t>
      </w:r>
    </w:p>
    <w:p w14:paraId="704BE771" w14:textId="77777777" w:rsidR="00CC22A3" w:rsidRPr="0052320E" w:rsidRDefault="00CC22A3" w:rsidP="001D306E">
      <w:pPr>
        <w:spacing w:after="120"/>
        <w:ind w:right="-36"/>
        <w:rPr>
          <w:rFonts w:ascii="Calibri" w:hAnsi="Calibri"/>
          <w:sz w:val="20"/>
        </w:rPr>
      </w:pPr>
      <w:r w:rsidRPr="0052320E">
        <w:rPr>
          <w:rFonts w:ascii="Calibri" w:hAnsi="Calibri"/>
          <w:sz w:val="22"/>
        </w:rPr>
        <w:t xml:space="preserve">42. Alexander, D. E., </w:t>
      </w:r>
      <w:proofErr w:type="spellStart"/>
      <w:r w:rsidRPr="0052320E">
        <w:rPr>
          <w:rFonts w:ascii="Calibri" w:hAnsi="Calibri"/>
          <w:sz w:val="22"/>
        </w:rPr>
        <w:t>Kaczorowski</w:t>
      </w:r>
      <w:proofErr w:type="spellEnd"/>
      <w:r w:rsidRPr="0052320E">
        <w:rPr>
          <w:rFonts w:ascii="Calibri" w:hAnsi="Calibri"/>
          <w:sz w:val="22"/>
        </w:rPr>
        <w:t xml:space="preserve">, D., Lowry, D. M., Jackson-Fisher, A. J., </w:t>
      </w:r>
      <w:proofErr w:type="spellStart"/>
      <w:r w:rsidRPr="0052320E">
        <w:rPr>
          <w:rFonts w:ascii="Calibri" w:hAnsi="Calibri"/>
          <w:sz w:val="22"/>
        </w:rPr>
        <w:t>Zanton</w:t>
      </w:r>
      <w:proofErr w:type="spellEnd"/>
      <w:r w:rsidRPr="0052320E">
        <w:rPr>
          <w:rFonts w:ascii="Calibri" w:hAnsi="Calibri"/>
          <w:sz w:val="22"/>
        </w:rPr>
        <w:t>, S. J. and Pugh, B.F. (</w:t>
      </w:r>
      <w:r w:rsidRPr="0052320E">
        <w:rPr>
          <w:rFonts w:ascii="Calibri" w:hAnsi="Calibri"/>
          <w:b/>
          <w:sz w:val="22"/>
        </w:rPr>
        <w:t>2004</w:t>
      </w:r>
      <w:r w:rsidRPr="0052320E">
        <w:rPr>
          <w:rFonts w:ascii="Calibri" w:hAnsi="Calibri"/>
          <w:sz w:val="22"/>
        </w:rPr>
        <w:t>). The Brf1 subunit of RNA polymerase III transcription factor TFIIIB induces TBP dimers to dissociate.</w:t>
      </w:r>
      <w:r w:rsidRPr="0052320E">
        <w:rPr>
          <w:rFonts w:ascii="Calibri" w:hAnsi="Calibri"/>
          <w:b/>
          <w:i/>
          <w:sz w:val="20"/>
        </w:rPr>
        <w:t xml:space="preserve"> </w:t>
      </w:r>
      <w:r w:rsidRPr="0052320E">
        <w:rPr>
          <w:rFonts w:ascii="Calibri" w:hAnsi="Calibri"/>
          <w:b/>
          <w:i/>
          <w:sz w:val="22"/>
        </w:rPr>
        <w:t xml:space="preserve"> J. Biol. Chem.</w:t>
      </w:r>
      <w:r w:rsidRPr="0052320E">
        <w:rPr>
          <w:rFonts w:ascii="Calibri" w:hAnsi="Calibri"/>
          <w:sz w:val="22"/>
        </w:rPr>
        <w:t xml:space="preserve">  </w:t>
      </w:r>
      <w:r w:rsidRPr="0052320E">
        <w:rPr>
          <w:rFonts w:ascii="Calibri" w:hAnsi="Calibri"/>
          <w:i/>
          <w:sz w:val="20"/>
        </w:rPr>
        <w:t>279</w:t>
      </w:r>
      <w:r w:rsidRPr="0052320E">
        <w:rPr>
          <w:rFonts w:ascii="Calibri" w:hAnsi="Calibri"/>
          <w:sz w:val="20"/>
        </w:rPr>
        <w:t>, 32401-32406.</w:t>
      </w:r>
    </w:p>
    <w:p w14:paraId="2AFAC1FA" w14:textId="77777777" w:rsidR="00CC22A3" w:rsidRPr="0052320E" w:rsidRDefault="00CC22A3" w:rsidP="001D306E">
      <w:pPr>
        <w:spacing w:after="120"/>
        <w:ind w:right="-36"/>
        <w:rPr>
          <w:rFonts w:ascii="Calibri" w:hAnsi="Calibri"/>
          <w:sz w:val="22"/>
        </w:rPr>
      </w:pPr>
      <w:r w:rsidRPr="0052320E">
        <w:rPr>
          <w:rFonts w:ascii="Calibri" w:hAnsi="Calibri"/>
          <w:sz w:val="22"/>
        </w:rPr>
        <w:t>43. Irvin, J. D., and Pugh, B.F. (</w:t>
      </w:r>
      <w:r w:rsidRPr="0052320E">
        <w:rPr>
          <w:rFonts w:ascii="Calibri" w:hAnsi="Calibri"/>
          <w:b/>
          <w:sz w:val="22"/>
        </w:rPr>
        <w:t>2006</w:t>
      </w:r>
      <w:r w:rsidRPr="0052320E">
        <w:rPr>
          <w:rFonts w:ascii="Calibri" w:hAnsi="Calibri"/>
          <w:sz w:val="22"/>
        </w:rPr>
        <w:t xml:space="preserve">). Genome-wide transcriptional dependence on TAF1 functional domains. </w:t>
      </w:r>
      <w:r w:rsidRPr="0052320E">
        <w:rPr>
          <w:rFonts w:ascii="Calibri" w:hAnsi="Calibri"/>
          <w:b/>
          <w:i/>
          <w:sz w:val="22"/>
        </w:rPr>
        <w:t>J. Biol. Chem.</w:t>
      </w:r>
      <w:r w:rsidRPr="0052320E">
        <w:rPr>
          <w:rFonts w:ascii="Calibri" w:hAnsi="Calibri"/>
          <w:sz w:val="22"/>
        </w:rPr>
        <w:t xml:space="preserve"> 281, 6404-6412.</w:t>
      </w:r>
    </w:p>
    <w:p w14:paraId="70F06B42" w14:textId="77777777" w:rsidR="00CC22A3" w:rsidRPr="0052320E" w:rsidRDefault="00CC22A3" w:rsidP="001D306E">
      <w:pPr>
        <w:spacing w:after="120"/>
        <w:ind w:right="-36"/>
        <w:rPr>
          <w:rFonts w:ascii="Calibri" w:hAnsi="Calibri"/>
          <w:sz w:val="22"/>
        </w:rPr>
      </w:pPr>
      <w:r w:rsidRPr="0052320E">
        <w:rPr>
          <w:rFonts w:ascii="Calibri" w:hAnsi="Calibri"/>
          <w:sz w:val="22"/>
        </w:rPr>
        <w:t>44.  Durant, M., and Pugh, B.F. (</w:t>
      </w:r>
      <w:r w:rsidRPr="0052320E">
        <w:rPr>
          <w:rFonts w:ascii="Calibri" w:hAnsi="Calibri"/>
          <w:b/>
          <w:sz w:val="22"/>
        </w:rPr>
        <w:t>2006</w:t>
      </w:r>
      <w:r w:rsidRPr="0052320E">
        <w:rPr>
          <w:rFonts w:ascii="Calibri" w:hAnsi="Calibri"/>
          <w:sz w:val="22"/>
        </w:rPr>
        <w:t xml:space="preserve">). Genome-wide relationships between TAF1 and histone acetyltransferases in Saccharomyces cerevisiae. </w:t>
      </w:r>
      <w:r w:rsidRPr="0052320E">
        <w:rPr>
          <w:rFonts w:ascii="Calibri" w:hAnsi="Calibri"/>
          <w:b/>
          <w:i/>
          <w:sz w:val="22"/>
        </w:rPr>
        <w:t>Mol. Cell. Biol</w:t>
      </w:r>
      <w:r w:rsidRPr="0052320E">
        <w:rPr>
          <w:rFonts w:ascii="Calibri" w:hAnsi="Calibri"/>
          <w:sz w:val="22"/>
        </w:rPr>
        <w:t>. 26, 2791-2802.</w:t>
      </w:r>
    </w:p>
    <w:p w14:paraId="524FC234" w14:textId="77777777" w:rsidR="00CC22A3" w:rsidRPr="0052320E" w:rsidRDefault="00CC22A3" w:rsidP="001D306E">
      <w:pPr>
        <w:spacing w:after="120"/>
        <w:ind w:right="-36"/>
        <w:rPr>
          <w:rFonts w:ascii="Calibri" w:hAnsi="Calibri"/>
          <w:sz w:val="22"/>
        </w:rPr>
      </w:pPr>
      <w:r w:rsidRPr="0052320E">
        <w:rPr>
          <w:rFonts w:ascii="Calibri" w:hAnsi="Calibri"/>
          <w:sz w:val="22"/>
        </w:rPr>
        <w:t xml:space="preserve">45. </w:t>
      </w:r>
      <w:proofErr w:type="spellStart"/>
      <w:r w:rsidRPr="0052320E">
        <w:rPr>
          <w:rFonts w:ascii="Calibri" w:hAnsi="Calibri"/>
          <w:sz w:val="22"/>
        </w:rPr>
        <w:t>Zanton</w:t>
      </w:r>
      <w:proofErr w:type="spellEnd"/>
      <w:r w:rsidRPr="0052320E">
        <w:rPr>
          <w:rFonts w:ascii="Calibri" w:hAnsi="Calibri"/>
          <w:sz w:val="22"/>
        </w:rPr>
        <w:t>, S. J., and Pugh, B.F. (</w:t>
      </w:r>
      <w:r w:rsidRPr="0052320E">
        <w:rPr>
          <w:rFonts w:ascii="Calibri" w:hAnsi="Calibri"/>
          <w:b/>
          <w:sz w:val="22"/>
        </w:rPr>
        <w:t>2006</w:t>
      </w:r>
      <w:r w:rsidRPr="0052320E">
        <w:rPr>
          <w:rFonts w:ascii="Calibri" w:hAnsi="Calibri"/>
          <w:sz w:val="22"/>
        </w:rPr>
        <w:t xml:space="preserve">). Full and partial genome-wide assembly and disassembly of the yeast transcription machinery in response to heat shock. </w:t>
      </w:r>
      <w:r w:rsidRPr="0052320E">
        <w:rPr>
          <w:rFonts w:ascii="Calibri" w:hAnsi="Calibri"/>
          <w:b/>
          <w:i/>
          <w:sz w:val="22"/>
        </w:rPr>
        <w:t xml:space="preserve">Genes </w:t>
      </w:r>
      <w:proofErr w:type="spellStart"/>
      <w:r w:rsidRPr="0052320E">
        <w:rPr>
          <w:rFonts w:ascii="Calibri" w:hAnsi="Calibri"/>
          <w:b/>
          <w:i/>
          <w:sz w:val="22"/>
        </w:rPr>
        <w:t>Devel</w:t>
      </w:r>
      <w:proofErr w:type="spellEnd"/>
      <w:r w:rsidRPr="0052320E">
        <w:rPr>
          <w:rFonts w:ascii="Calibri" w:hAnsi="Calibri"/>
          <w:sz w:val="22"/>
        </w:rPr>
        <w:t xml:space="preserve">. 20, 2250-2265. </w:t>
      </w:r>
      <w:r w:rsidRPr="0052320E">
        <w:rPr>
          <w:rFonts w:ascii="Calibri" w:hAnsi="Calibri"/>
          <w:sz w:val="22"/>
          <w:szCs w:val="22"/>
        </w:rPr>
        <w:t>PMID: 16912275</w:t>
      </w:r>
    </w:p>
    <w:p w14:paraId="58DA2F36" w14:textId="77777777" w:rsidR="00CC22A3" w:rsidRPr="0052320E" w:rsidRDefault="00CC22A3" w:rsidP="001D306E">
      <w:pPr>
        <w:spacing w:after="120"/>
        <w:ind w:right="-36"/>
        <w:rPr>
          <w:rFonts w:ascii="Calibri" w:hAnsi="Calibri"/>
          <w:sz w:val="22"/>
          <w:szCs w:val="22"/>
        </w:rPr>
      </w:pPr>
      <w:r w:rsidRPr="0052320E">
        <w:rPr>
          <w:rFonts w:ascii="Calibri" w:hAnsi="Calibri"/>
          <w:sz w:val="22"/>
        </w:rPr>
        <w:t xml:space="preserve">46.  </w:t>
      </w:r>
      <w:proofErr w:type="spellStart"/>
      <w:r w:rsidRPr="0052320E">
        <w:rPr>
          <w:rFonts w:ascii="Calibri" w:hAnsi="Calibri"/>
          <w:sz w:val="22"/>
        </w:rPr>
        <w:t>Ioshikhes</w:t>
      </w:r>
      <w:proofErr w:type="spellEnd"/>
      <w:r w:rsidRPr="0052320E">
        <w:rPr>
          <w:rFonts w:ascii="Calibri" w:hAnsi="Calibri"/>
          <w:sz w:val="22"/>
        </w:rPr>
        <w:t xml:space="preserve">, I., Albert, I., </w:t>
      </w:r>
      <w:proofErr w:type="spellStart"/>
      <w:r w:rsidRPr="0052320E">
        <w:rPr>
          <w:rFonts w:ascii="Calibri" w:hAnsi="Calibri"/>
          <w:sz w:val="22"/>
        </w:rPr>
        <w:t>Zanton</w:t>
      </w:r>
      <w:proofErr w:type="spellEnd"/>
      <w:r w:rsidRPr="0052320E">
        <w:rPr>
          <w:rFonts w:ascii="Calibri" w:hAnsi="Calibri"/>
          <w:sz w:val="22"/>
        </w:rPr>
        <w:t>, S. J., and Pugh, B.F. (</w:t>
      </w:r>
      <w:r w:rsidRPr="0052320E">
        <w:rPr>
          <w:rFonts w:ascii="Calibri" w:hAnsi="Calibri"/>
          <w:b/>
          <w:sz w:val="22"/>
        </w:rPr>
        <w:t>2006</w:t>
      </w:r>
      <w:r w:rsidRPr="0052320E">
        <w:rPr>
          <w:rFonts w:ascii="Calibri" w:hAnsi="Calibri"/>
          <w:sz w:val="22"/>
        </w:rPr>
        <w:t xml:space="preserve">). Nucleosome positions predicted through comparative genomics. </w:t>
      </w:r>
      <w:r w:rsidRPr="0052320E">
        <w:rPr>
          <w:rFonts w:ascii="Calibri" w:hAnsi="Calibri"/>
          <w:b/>
          <w:i/>
          <w:sz w:val="22"/>
        </w:rPr>
        <w:t>Nature Genetics</w:t>
      </w:r>
      <w:r w:rsidRPr="0052320E">
        <w:rPr>
          <w:rFonts w:ascii="Calibri" w:hAnsi="Calibri"/>
          <w:sz w:val="22"/>
        </w:rPr>
        <w:t xml:space="preserve">. 38, 1210-1215. </w:t>
      </w:r>
      <w:r w:rsidRPr="0052320E">
        <w:rPr>
          <w:rFonts w:ascii="Calibri" w:hAnsi="Calibri"/>
          <w:sz w:val="22"/>
          <w:szCs w:val="22"/>
        </w:rPr>
        <w:t>PMID: 16964265</w:t>
      </w:r>
    </w:p>
    <w:p w14:paraId="45522127" w14:textId="77777777" w:rsidR="00CC22A3" w:rsidRPr="0052320E" w:rsidRDefault="00CC22A3" w:rsidP="001D306E">
      <w:pPr>
        <w:spacing w:after="120"/>
        <w:ind w:right="-36"/>
        <w:rPr>
          <w:rFonts w:ascii="Calibri" w:hAnsi="Calibri"/>
          <w:sz w:val="22"/>
        </w:rPr>
      </w:pPr>
      <w:r w:rsidRPr="0052320E">
        <w:rPr>
          <w:rFonts w:ascii="Calibri" w:hAnsi="Calibri"/>
          <w:sz w:val="22"/>
        </w:rPr>
        <w:t>47.  Pugh, B.F. (</w:t>
      </w:r>
      <w:r w:rsidRPr="0052320E">
        <w:rPr>
          <w:rFonts w:ascii="Calibri" w:hAnsi="Calibri"/>
          <w:b/>
          <w:sz w:val="22"/>
        </w:rPr>
        <w:t>2006</w:t>
      </w:r>
      <w:r w:rsidRPr="0052320E">
        <w:rPr>
          <w:rFonts w:ascii="Calibri" w:hAnsi="Calibri"/>
          <w:sz w:val="22"/>
        </w:rPr>
        <w:t xml:space="preserve">).  HATs off to PIC assembly. </w:t>
      </w:r>
      <w:proofErr w:type="spellStart"/>
      <w:r w:rsidRPr="0052320E">
        <w:rPr>
          <w:rFonts w:ascii="Calibri" w:hAnsi="Calibri"/>
          <w:b/>
          <w:i/>
          <w:sz w:val="22"/>
        </w:rPr>
        <w:t>Mol</w:t>
      </w:r>
      <w:proofErr w:type="spellEnd"/>
      <w:r w:rsidRPr="0052320E">
        <w:rPr>
          <w:rFonts w:ascii="Calibri" w:hAnsi="Calibri"/>
          <w:b/>
          <w:i/>
          <w:sz w:val="22"/>
        </w:rPr>
        <w:t xml:space="preserve"> Cell</w:t>
      </w:r>
      <w:r w:rsidRPr="0052320E">
        <w:rPr>
          <w:rFonts w:ascii="Calibri" w:hAnsi="Calibri"/>
          <w:sz w:val="22"/>
        </w:rPr>
        <w:t xml:space="preserve"> 23, 776-777.</w:t>
      </w:r>
    </w:p>
    <w:p w14:paraId="7ACEBCA4" w14:textId="77777777" w:rsidR="00CC22A3" w:rsidRPr="0052320E" w:rsidRDefault="00CC22A3" w:rsidP="001D306E">
      <w:pPr>
        <w:spacing w:after="120"/>
        <w:ind w:right="-36"/>
        <w:rPr>
          <w:rFonts w:ascii="Calibri" w:hAnsi="Calibri"/>
          <w:sz w:val="22"/>
          <w:szCs w:val="22"/>
        </w:rPr>
      </w:pPr>
      <w:r w:rsidRPr="0052320E">
        <w:rPr>
          <w:rFonts w:ascii="Calibri" w:hAnsi="Calibri"/>
          <w:sz w:val="22"/>
        </w:rPr>
        <w:t xml:space="preserve">48.  Albert, I., </w:t>
      </w:r>
      <w:proofErr w:type="spellStart"/>
      <w:r w:rsidRPr="0052320E">
        <w:rPr>
          <w:rFonts w:ascii="Calibri" w:hAnsi="Calibri"/>
          <w:sz w:val="22"/>
        </w:rPr>
        <w:t>Mavrich</w:t>
      </w:r>
      <w:proofErr w:type="spellEnd"/>
      <w:r w:rsidRPr="0052320E">
        <w:rPr>
          <w:rFonts w:ascii="Calibri" w:hAnsi="Calibri"/>
          <w:sz w:val="22"/>
        </w:rPr>
        <w:t xml:space="preserve">, T. N., </w:t>
      </w:r>
      <w:proofErr w:type="spellStart"/>
      <w:r w:rsidRPr="0052320E">
        <w:rPr>
          <w:rFonts w:ascii="Calibri" w:hAnsi="Calibri"/>
          <w:sz w:val="22"/>
        </w:rPr>
        <w:t>Tomsho</w:t>
      </w:r>
      <w:proofErr w:type="spellEnd"/>
      <w:r w:rsidRPr="0052320E">
        <w:rPr>
          <w:rFonts w:ascii="Calibri" w:hAnsi="Calibri"/>
          <w:sz w:val="22"/>
        </w:rPr>
        <w:t xml:space="preserve">, L. P, Qi, J., </w:t>
      </w:r>
      <w:proofErr w:type="spellStart"/>
      <w:r w:rsidRPr="0052320E">
        <w:rPr>
          <w:rFonts w:ascii="Calibri" w:hAnsi="Calibri"/>
          <w:sz w:val="22"/>
        </w:rPr>
        <w:t>Zanton</w:t>
      </w:r>
      <w:proofErr w:type="spellEnd"/>
      <w:r w:rsidRPr="0052320E">
        <w:rPr>
          <w:rFonts w:ascii="Calibri" w:hAnsi="Calibri"/>
          <w:sz w:val="22"/>
        </w:rPr>
        <w:t xml:space="preserve">, S. J., Schuster, S. C., and Pugh, B.F. </w:t>
      </w:r>
      <w:bookmarkStart w:id="1" w:name="OLE_LINK3"/>
      <w:bookmarkStart w:id="2" w:name="OLE_LINK4"/>
      <w:r w:rsidRPr="0052320E">
        <w:rPr>
          <w:rFonts w:ascii="Calibri" w:hAnsi="Calibri"/>
          <w:sz w:val="22"/>
        </w:rPr>
        <w:t>(</w:t>
      </w:r>
      <w:r w:rsidRPr="0052320E">
        <w:rPr>
          <w:rFonts w:ascii="Calibri" w:hAnsi="Calibri"/>
          <w:b/>
          <w:sz w:val="22"/>
        </w:rPr>
        <w:t>2007</w:t>
      </w:r>
      <w:r w:rsidRPr="0052320E">
        <w:rPr>
          <w:rFonts w:ascii="Calibri" w:hAnsi="Calibri"/>
          <w:sz w:val="22"/>
        </w:rPr>
        <w:t xml:space="preserve">) Translational and rotational settings of H2A.Z nucleosomes across the S. cerevisiae genome. </w:t>
      </w:r>
      <w:r w:rsidRPr="0052320E">
        <w:rPr>
          <w:rFonts w:ascii="Calibri" w:hAnsi="Calibri"/>
          <w:b/>
          <w:i/>
          <w:sz w:val="22"/>
        </w:rPr>
        <w:t>Nature</w:t>
      </w:r>
      <w:r w:rsidRPr="0052320E">
        <w:rPr>
          <w:rFonts w:ascii="Calibri" w:hAnsi="Calibri"/>
          <w:sz w:val="22"/>
        </w:rPr>
        <w:t xml:space="preserve"> 446, 572-576.  </w:t>
      </w:r>
      <w:r w:rsidRPr="0052320E">
        <w:rPr>
          <w:rFonts w:ascii="Calibri" w:hAnsi="Calibri"/>
          <w:sz w:val="22"/>
          <w:szCs w:val="22"/>
        </w:rPr>
        <w:t>PMID: 17392789</w:t>
      </w:r>
    </w:p>
    <w:bookmarkEnd w:id="1"/>
    <w:bookmarkEnd w:id="2"/>
    <w:p w14:paraId="6827D9DC" w14:textId="77777777" w:rsidR="00CC22A3" w:rsidRPr="0052320E" w:rsidRDefault="00CC22A3" w:rsidP="001D306E">
      <w:pPr>
        <w:spacing w:after="120"/>
        <w:ind w:right="-36"/>
        <w:rPr>
          <w:rFonts w:ascii="Calibri" w:hAnsi="Calibri"/>
          <w:sz w:val="22"/>
          <w:szCs w:val="22"/>
        </w:rPr>
      </w:pPr>
      <w:r w:rsidRPr="0052320E">
        <w:rPr>
          <w:rFonts w:ascii="Calibri" w:hAnsi="Calibri"/>
          <w:sz w:val="22"/>
        </w:rPr>
        <w:t xml:space="preserve">49.  </w:t>
      </w:r>
      <w:proofErr w:type="spellStart"/>
      <w:r w:rsidRPr="0052320E">
        <w:rPr>
          <w:rFonts w:ascii="Calibri" w:hAnsi="Calibri"/>
          <w:sz w:val="22"/>
        </w:rPr>
        <w:t>Huisinga</w:t>
      </w:r>
      <w:proofErr w:type="spellEnd"/>
      <w:r w:rsidRPr="0052320E">
        <w:rPr>
          <w:rFonts w:ascii="Calibri" w:hAnsi="Calibri"/>
          <w:sz w:val="22"/>
        </w:rPr>
        <w:t>, K.L. and Pugh, B.F. (</w:t>
      </w:r>
      <w:r w:rsidRPr="0052320E">
        <w:rPr>
          <w:rFonts w:ascii="Calibri" w:hAnsi="Calibri"/>
          <w:b/>
          <w:sz w:val="22"/>
        </w:rPr>
        <w:t>2007</w:t>
      </w:r>
      <w:r w:rsidRPr="0052320E">
        <w:rPr>
          <w:rFonts w:ascii="Calibri" w:hAnsi="Calibri"/>
          <w:sz w:val="22"/>
        </w:rPr>
        <w:t xml:space="preserve">) A TATA Binding Protein regulatory network that governs transcription complex assembly. </w:t>
      </w:r>
      <w:r w:rsidRPr="0052320E">
        <w:rPr>
          <w:rFonts w:ascii="Calibri" w:hAnsi="Calibri"/>
          <w:b/>
          <w:i/>
          <w:sz w:val="22"/>
        </w:rPr>
        <w:t xml:space="preserve">Genome </w:t>
      </w:r>
      <w:proofErr w:type="spellStart"/>
      <w:r w:rsidRPr="0052320E">
        <w:rPr>
          <w:rFonts w:ascii="Calibri" w:hAnsi="Calibri"/>
          <w:b/>
          <w:i/>
          <w:sz w:val="22"/>
        </w:rPr>
        <w:t>Biol</w:t>
      </w:r>
      <w:proofErr w:type="spellEnd"/>
      <w:r w:rsidRPr="0052320E">
        <w:rPr>
          <w:rFonts w:ascii="Calibri" w:hAnsi="Calibri"/>
          <w:sz w:val="22"/>
        </w:rPr>
        <w:t xml:space="preserve"> 8(4): R46.</w:t>
      </w:r>
      <w:r w:rsidRPr="0052320E">
        <w:rPr>
          <w:rFonts w:ascii="Calibri" w:hAnsi="Calibri"/>
          <w:sz w:val="22"/>
          <w:szCs w:val="22"/>
        </w:rPr>
        <w:t xml:space="preserve"> PMID: 17407552</w:t>
      </w:r>
    </w:p>
    <w:p w14:paraId="5BDDB78B" w14:textId="77777777" w:rsidR="00CC22A3" w:rsidRPr="0052320E" w:rsidRDefault="00CC22A3" w:rsidP="001D306E">
      <w:pPr>
        <w:spacing w:after="120"/>
        <w:ind w:right="-36"/>
        <w:rPr>
          <w:rFonts w:ascii="Calibri" w:hAnsi="Calibri"/>
          <w:sz w:val="22"/>
        </w:rPr>
      </w:pPr>
      <w:r w:rsidRPr="0052320E">
        <w:rPr>
          <w:rFonts w:ascii="Calibri" w:hAnsi="Calibri"/>
          <w:sz w:val="22"/>
        </w:rPr>
        <w:t>50.  Durant, M. and Pugh, B.F. (</w:t>
      </w:r>
      <w:r w:rsidRPr="0052320E">
        <w:rPr>
          <w:rFonts w:ascii="Calibri" w:hAnsi="Calibri"/>
          <w:b/>
          <w:sz w:val="22"/>
        </w:rPr>
        <w:t>2007</w:t>
      </w:r>
      <w:proofErr w:type="gramStart"/>
      <w:r w:rsidRPr="0052320E">
        <w:rPr>
          <w:rFonts w:ascii="Calibri" w:hAnsi="Calibri"/>
          <w:sz w:val="22"/>
        </w:rPr>
        <w:t>)  NuA</w:t>
      </w:r>
      <w:proofErr w:type="gramEnd"/>
      <w:r w:rsidRPr="0052320E">
        <w:rPr>
          <w:rFonts w:ascii="Calibri" w:hAnsi="Calibri"/>
          <w:sz w:val="22"/>
        </w:rPr>
        <w:t xml:space="preserve">4-directed chromatin transactions throughout the </w:t>
      </w:r>
      <w:r w:rsidRPr="0052320E">
        <w:rPr>
          <w:rFonts w:ascii="Calibri" w:hAnsi="Calibri"/>
          <w:i/>
          <w:sz w:val="22"/>
        </w:rPr>
        <w:t>S. cerevisiae</w:t>
      </w:r>
      <w:r w:rsidRPr="0052320E">
        <w:rPr>
          <w:rFonts w:ascii="Calibri" w:hAnsi="Calibri"/>
          <w:sz w:val="22"/>
        </w:rPr>
        <w:t xml:space="preserve"> genome. </w:t>
      </w:r>
      <w:r w:rsidRPr="0052320E">
        <w:rPr>
          <w:rFonts w:ascii="Calibri" w:hAnsi="Calibri"/>
          <w:b/>
          <w:i/>
          <w:sz w:val="22"/>
        </w:rPr>
        <w:t>Mol. Cell. Biol</w:t>
      </w:r>
      <w:r w:rsidRPr="0052320E">
        <w:rPr>
          <w:rFonts w:ascii="Calibri" w:hAnsi="Calibri"/>
          <w:sz w:val="22"/>
        </w:rPr>
        <w:t>. 15, 5327-35.</w:t>
      </w:r>
    </w:p>
    <w:p w14:paraId="63D73B8A" w14:textId="77777777" w:rsidR="00CC22A3" w:rsidRPr="0052320E" w:rsidRDefault="00CC22A3" w:rsidP="001D306E">
      <w:pPr>
        <w:spacing w:after="120"/>
        <w:ind w:right="-36"/>
        <w:rPr>
          <w:rFonts w:ascii="Calibri" w:hAnsi="Calibri"/>
          <w:sz w:val="22"/>
        </w:rPr>
      </w:pPr>
      <w:r w:rsidRPr="0052320E">
        <w:rPr>
          <w:rFonts w:ascii="Calibri" w:hAnsi="Calibri"/>
          <w:sz w:val="22"/>
        </w:rPr>
        <w:lastRenderedPageBreak/>
        <w:t>51.  Venters, B. J., and Pugh, B.F. (</w:t>
      </w:r>
      <w:r w:rsidRPr="0052320E">
        <w:rPr>
          <w:rFonts w:ascii="Calibri" w:hAnsi="Calibri"/>
          <w:b/>
          <w:sz w:val="22"/>
        </w:rPr>
        <w:t>2007</w:t>
      </w:r>
      <w:r w:rsidRPr="0052320E">
        <w:rPr>
          <w:rFonts w:ascii="Calibri" w:hAnsi="Calibri"/>
          <w:sz w:val="22"/>
        </w:rPr>
        <w:t xml:space="preserve">). Chromatin meets RNA polymerase II. </w:t>
      </w:r>
      <w:r w:rsidRPr="0052320E">
        <w:rPr>
          <w:rFonts w:ascii="Calibri" w:hAnsi="Calibri"/>
          <w:b/>
          <w:i/>
          <w:sz w:val="22"/>
        </w:rPr>
        <w:t xml:space="preserve">Genome </w:t>
      </w:r>
      <w:proofErr w:type="spellStart"/>
      <w:r w:rsidRPr="0052320E">
        <w:rPr>
          <w:rFonts w:ascii="Calibri" w:hAnsi="Calibri"/>
          <w:b/>
          <w:i/>
          <w:sz w:val="22"/>
        </w:rPr>
        <w:t>Biol</w:t>
      </w:r>
      <w:proofErr w:type="spellEnd"/>
      <w:r w:rsidRPr="0052320E">
        <w:rPr>
          <w:rFonts w:ascii="Calibri" w:hAnsi="Calibri"/>
          <w:sz w:val="22"/>
        </w:rPr>
        <w:t xml:space="preserve"> 8, 319.</w:t>
      </w:r>
    </w:p>
    <w:p w14:paraId="53141A7D"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52. Lee, C., Li, X., </w:t>
      </w:r>
      <w:proofErr w:type="spellStart"/>
      <w:r w:rsidRPr="0052320E">
        <w:rPr>
          <w:rFonts w:ascii="Calibri" w:hAnsi="Calibri"/>
          <w:sz w:val="22"/>
          <w:szCs w:val="22"/>
        </w:rPr>
        <w:t>Hechmer</w:t>
      </w:r>
      <w:proofErr w:type="spellEnd"/>
      <w:r w:rsidRPr="0052320E">
        <w:rPr>
          <w:rFonts w:ascii="Calibri" w:hAnsi="Calibri"/>
          <w:sz w:val="22"/>
          <w:szCs w:val="22"/>
        </w:rPr>
        <w:t xml:space="preserve">, A., </w:t>
      </w:r>
      <w:proofErr w:type="spellStart"/>
      <w:r w:rsidRPr="0052320E">
        <w:rPr>
          <w:rFonts w:ascii="Calibri" w:hAnsi="Calibri"/>
          <w:sz w:val="22"/>
          <w:szCs w:val="22"/>
        </w:rPr>
        <w:t>Eisen</w:t>
      </w:r>
      <w:proofErr w:type="spellEnd"/>
      <w:r w:rsidRPr="0052320E">
        <w:rPr>
          <w:rFonts w:ascii="Calibri" w:hAnsi="Calibri"/>
          <w:sz w:val="22"/>
          <w:szCs w:val="22"/>
        </w:rPr>
        <w:t xml:space="preserve">, M., </w:t>
      </w:r>
      <w:proofErr w:type="spellStart"/>
      <w:r w:rsidRPr="0052320E">
        <w:rPr>
          <w:rFonts w:ascii="Calibri" w:hAnsi="Calibri"/>
          <w:sz w:val="22"/>
          <w:szCs w:val="22"/>
        </w:rPr>
        <w:t>Biggin</w:t>
      </w:r>
      <w:proofErr w:type="spellEnd"/>
      <w:r w:rsidRPr="0052320E">
        <w:rPr>
          <w:rFonts w:ascii="Calibri" w:hAnsi="Calibri"/>
          <w:sz w:val="22"/>
          <w:szCs w:val="22"/>
        </w:rPr>
        <w:t>, M.D., Venters, B.J., Jiang, C., Li, J., Pugh, B.F., and Gilmour, D.S. (</w:t>
      </w:r>
      <w:r w:rsidRPr="0052320E">
        <w:rPr>
          <w:rFonts w:ascii="Calibri" w:hAnsi="Calibri"/>
          <w:b/>
          <w:sz w:val="22"/>
          <w:szCs w:val="22"/>
        </w:rPr>
        <w:t>2008</w:t>
      </w:r>
      <w:r w:rsidRPr="0052320E">
        <w:rPr>
          <w:rFonts w:ascii="Calibri" w:hAnsi="Calibri"/>
          <w:sz w:val="22"/>
          <w:szCs w:val="22"/>
        </w:rPr>
        <w:t xml:space="preserve">). NELF and GAGA factor are linked to promoter proximal pausing at many genes in Drosophila. </w:t>
      </w:r>
      <w:r w:rsidRPr="0052320E">
        <w:rPr>
          <w:rFonts w:ascii="Calibri" w:hAnsi="Calibri"/>
          <w:b/>
          <w:i/>
          <w:sz w:val="22"/>
          <w:szCs w:val="22"/>
        </w:rPr>
        <w:t>Mol. Cell. Biol.</w:t>
      </w:r>
      <w:r w:rsidRPr="0052320E">
        <w:rPr>
          <w:rFonts w:ascii="Calibri" w:hAnsi="Calibri"/>
          <w:i/>
          <w:sz w:val="22"/>
          <w:szCs w:val="22"/>
        </w:rPr>
        <w:t xml:space="preserve"> </w:t>
      </w:r>
      <w:r w:rsidRPr="0052320E">
        <w:rPr>
          <w:rFonts w:ascii="Calibri" w:hAnsi="Calibri"/>
          <w:sz w:val="22"/>
          <w:szCs w:val="22"/>
        </w:rPr>
        <w:t>28, 3290-3300. PMID: 18332113</w:t>
      </w:r>
    </w:p>
    <w:p w14:paraId="454902D4"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53. Albert, I., </w:t>
      </w:r>
      <w:proofErr w:type="spellStart"/>
      <w:r w:rsidRPr="0052320E">
        <w:rPr>
          <w:rFonts w:ascii="Calibri" w:hAnsi="Calibri"/>
          <w:sz w:val="22"/>
          <w:szCs w:val="22"/>
        </w:rPr>
        <w:t>Wachi</w:t>
      </w:r>
      <w:proofErr w:type="spellEnd"/>
      <w:r w:rsidRPr="0052320E">
        <w:rPr>
          <w:rFonts w:ascii="Calibri" w:hAnsi="Calibri"/>
          <w:sz w:val="22"/>
          <w:szCs w:val="22"/>
        </w:rPr>
        <w:t>, S., Jiang, C., and Pugh, B.F. (</w:t>
      </w:r>
      <w:r w:rsidRPr="0052320E">
        <w:rPr>
          <w:rFonts w:ascii="Calibri" w:hAnsi="Calibri"/>
          <w:b/>
          <w:sz w:val="22"/>
          <w:szCs w:val="22"/>
        </w:rPr>
        <w:t>2008</w:t>
      </w:r>
      <w:r w:rsidRPr="0052320E">
        <w:rPr>
          <w:rFonts w:ascii="Calibri" w:hAnsi="Calibri"/>
          <w:sz w:val="22"/>
          <w:szCs w:val="22"/>
        </w:rPr>
        <w:t xml:space="preserve">). </w:t>
      </w:r>
      <w:proofErr w:type="spellStart"/>
      <w:r w:rsidRPr="0052320E">
        <w:rPr>
          <w:rFonts w:ascii="Calibri" w:hAnsi="Calibri"/>
          <w:sz w:val="22"/>
          <w:szCs w:val="22"/>
        </w:rPr>
        <w:t>GeneTrack</w:t>
      </w:r>
      <w:proofErr w:type="spellEnd"/>
      <w:r w:rsidRPr="0052320E">
        <w:rPr>
          <w:rFonts w:ascii="Calibri" w:hAnsi="Calibri"/>
          <w:sz w:val="22"/>
          <w:szCs w:val="22"/>
        </w:rPr>
        <w:t xml:space="preserve"> - a genomic data processing and visualization framework. </w:t>
      </w:r>
      <w:r w:rsidRPr="0052320E">
        <w:rPr>
          <w:rFonts w:ascii="Calibri" w:hAnsi="Calibri"/>
          <w:b/>
          <w:i/>
          <w:sz w:val="22"/>
          <w:szCs w:val="22"/>
        </w:rPr>
        <w:t>Bioinformatics</w:t>
      </w:r>
      <w:r w:rsidRPr="0052320E">
        <w:rPr>
          <w:rFonts w:ascii="Calibri" w:hAnsi="Calibri"/>
          <w:sz w:val="22"/>
          <w:szCs w:val="22"/>
        </w:rPr>
        <w:t xml:space="preserve">. </w:t>
      </w:r>
      <w:r w:rsidRPr="0052320E">
        <w:rPr>
          <w:rFonts w:ascii="Calibri" w:hAnsi="Calibri"/>
          <w:i/>
          <w:sz w:val="22"/>
          <w:szCs w:val="22"/>
        </w:rPr>
        <w:t>24</w:t>
      </w:r>
      <w:r w:rsidRPr="0052320E">
        <w:rPr>
          <w:rFonts w:ascii="Calibri" w:hAnsi="Calibri"/>
          <w:sz w:val="22"/>
          <w:szCs w:val="22"/>
        </w:rPr>
        <w:t xml:space="preserve">, 1305-1306. </w:t>
      </w:r>
      <w:r w:rsidRPr="0052320E">
        <w:rPr>
          <w:rFonts w:ascii="Calibri" w:hAnsi="Calibri" w:cs="Calibri"/>
          <w:sz w:val="22"/>
          <w:szCs w:val="22"/>
        </w:rPr>
        <w:t>PMID: 18388141</w:t>
      </w:r>
    </w:p>
    <w:p w14:paraId="1CFE5B8E"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54.  </w:t>
      </w:r>
      <w:proofErr w:type="spellStart"/>
      <w:r w:rsidRPr="0052320E">
        <w:rPr>
          <w:rFonts w:ascii="Calibri" w:hAnsi="Calibri"/>
          <w:sz w:val="22"/>
          <w:szCs w:val="22"/>
        </w:rPr>
        <w:t>Mavrich</w:t>
      </w:r>
      <w:proofErr w:type="spellEnd"/>
      <w:r w:rsidRPr="0052320E">
        <w:rPr>
          <w:rFonts w:ascii="Calibri" w:hAnsi="Calibri"/>
          <w:sz w:val="22"/>
          <w:szCs w:val="22"/>
        </w:rPr>
        <w:t xml:space="preserve">, T.N., Jiang, C., </w:t>
      </w:r>
      <w:proofErr w:type="spellStart"/>
      <w:r w:rsidRPr="0052320E">
        <w:rPr>
          <w:rFonts w:ascii="Calibri" w:hAnsi="Calibri"/>
          <w:sz w:val="22"/>
          <w:szCs w:val="22"/>
        </w:rPr>
        <w:t>Ioshikhes</w:t>
      </w:r>
      <w:proofErr w:type="spellEnd"/>
      <w:r w:rsidRPr="0052320E">
        <w:rPr>
          <w:rFonts w:ascii="Calibri" w:hAnsi="Calibri"/>
          <w:sz w:val="22"/>
          <w:szCs w:val="22"/>
        </w:rPr>
        <w:t xml:space="preserve">, I.P., Li, X., Venters, B.J., </w:t>
      </w:r>
      <w:proofErr w:type="spellStart"/>
      <w:r w:rsidRPr="0052320E">
        <w:rPr>
          <w:rFonts w:ascii="Calibri" w:hAnsi="Calibri"/>
          <w:sz w:val="22"/>
          <w:szCs w:val="22"/>
        </w:rPr>
        <w:t>Zanton</w:t>
      </w:r>
      <w:proofErr w:type="spellEnd"/>
      <w:r w:rsidRPr="0052320E">
        <w:rPr>
          <w:rFonts w:ascii="Calibri" w:hAnsi="Calibri"/>
          <w:sz w:val="22"/>
          <w:szCs w:val="22"/>
        </w:rPr>
        <w:t xml:space="preserve">, S.J., </w:t>
      </w:r>
      <w:proofErr w:type="spellStart"/>
      <w:r w:rsidRPr="0052320E">
        <w:rPr>
          <w:rFonts w:ascii="Calibri" w:hAnsi="Calibri"/>
          <w:sz w:val="22"/>
          <w:szCs w:val="22"/>
        </w:rPr>
        <w:t>Tomsho</w:t>
      </w:r>
      <w:proofErr w:type="spellEnd"/>
      <w:r w:rsidRPr="0052320E">
        <w:rPr>
          <w:rFonts w:ascii="Calibri" w:hAnsi="Calibri"/>
          <w:sz w:val="22"/>
          <w:szCs w:val="22"/>
        </w:rPr>
        <w:t>, L.P., Qi, J., Glaser, R., Schuster, S.C., Gilmour, D.S., Albert, I., and Pugh, B.F. (</w:t>
      </w:r>
      <w:r w:rsidRPr="0052320E">
        <w:rPr>
          <w:rFonts w:ascii="Calibri" w:hAnsi="Calibri"/>
          <w:b/>
          <w:sz w:val="22"/>
          <w:szCs w:val="22"/>
        </w:rPr>
        <w:t>2008</w:t>
      </w:r>
      <w:r w:rsidRPr="0052320E">
        <w:rPr>
          <w:rFonts w:ascii="Calibri" w:hAnsi="Calibri"/>
          <w:sz w:val="22"/>
          <w:szCs w:val="22"/>
        </w:rPr>
        <w:t xml:space="preserve">). Nucleosome organization in the </w:t>
      </w:r>
      <w:r w:rsidRPr="0052320E">
        <w:rPr>
          <w:rFonts w:ascii="Calibri" w:hAnsi="Calibri"/>
          <w:i/>
          <w:sz w:val="22"/>
          <w:szCs w:val="22"/>
        </w:rPr>
        <w:t>Drosophila</w:t>
      </w:r>
      <w:r w:rsidRPr="0052320E">
        <w:rPr>
          <w:rFonts w:ascii="Calibri" w:hAnsi="Calibri"/>
          <w:sz w:val="22"/>
          <w:szCs w:val="22"/>
        </w:rPr>
        <w:t xml:space="preserve"> genome. </w:t>
      </w:r>
      <w:r w:rsidRPr="0052320E">
        <w:rPr>
          <w:rFonts w:ascii="Calibri" w:hAnsi="Calibri"/>
          <w:b/>
          <w:i/>
          <w:sz w:val="22"/>
          <w:szCs w:val="22"/>
        </w:rPr>
        <w:t>Nature.</w:t>
      </w:r>
      <w:r w:rsidRPr="0052320E">
        <w:rPr>
          <w:rFonts w:ascii="Calibri" w:hAnsi="Calibri"/>
          <w:sz w:val="22"/>
          <w:szCs w:val="22"/>
        </w:rPr>
        <w:t xml:space="preserve"> 453, 358-362. </w:t>
      </w:r>
      <w:r w:rsidRPr="0052320E">
        <w:rPr>
          <w:rFonts w:ascii="Calibri" w:hAnsi="Calibri"/>
          <w:i/>
          <w:sz w:val="22"/>
          <w:szCs w:val="22"/>
        </w:rPr>
        <w:t xml:space="preserve"> </w:t>
      </w:r>
      <w:r w:rsidRPr="0052320E">
        <w:rPr>
          <w:rFonts w:ascii="Calibri" w:hAnsi="Calibri" w:cs="Calibri"/>
          <w:sz w:val="22"/>
          <w:szCs w:val="22"/>
        </w:rPr>
        <w:t xml:space="preserve">PMID: </w:t>
      </w:r>
      <w:r w:rsidRPr="0052320E">
        <w:rPr>
          <w:rFonts w:ascii="Calibri" w:hAnsi="Calibri"/>
          <w:sz w:val="22"/>
          <w:szCs w:val="22"/>
        </w:rPr>
        <w:t>18408708</w:t>
      </w:r>
    </w:p>
    <w:p w14:paraId="650B1693"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55. </w:t>
      </w:r>
      <w:proofErr w:type="spellStart"/>
      <w:r w:rsidRPr="0052320E">
        <w:rPr>
          <w:rFonts w:ascii="Calibri" w:hAnsi="Calibri"/>
          <w:sz w:val="22"/>
          <w:szCs w:val="22"/>
        </w:rPr>
        <w:t>Mavrich</w:t>
      </w:r>
      <w:proofErr w:type="spellEnd"/>
      <w:r w:rsidRPr="0052320E">
        <w:rPr>
          <w:rFonts w:ascii="Calibri" w:hAnsi="Calibri"/>
          <w:sz w:val="22"/>
          <w:szCs w:val="22"/>
        </w:rPr>
        <w:t xml:space="preserve">, T.N., </w:t>
      </w:r>
      <w:proofErr w:type="spellStart"/>
      <w:r w:rsidRPr="0052320E">
        <w:rPr>
          <w:rFonts w:ascii="Calibri" w:hAnsi="Calibri"/>
          <w:sz w:val="22"/>
          <w:szCs w:val="22"/>
        </w:rPr>
        <w:t>Ioshikhes</w:t>
      </w:r>
      <w:proofErr w:type="spellEnd"/>
      <w:r w:rsidRPr="0052320E">
        <w:rPr>
          <w:rFonts w:ascii="Calibri" w:hAnsi="Calibri"/>
          <w:sz w:val="22"/>
          <w:szCs w:val="22"/>
        </w:rPr>
        <w:t xml:space="preserve">, I.P., Venters, B.J., Jiang, C., Albert, I., </w:t>
      </w:r>
      <w:proofErr w:type="spellStart"/>
      <w:r w:rsidRPr="0052320E">
        <w:rPr>
          <w:rFonts w:ascii="Calibri" w:hAnsi="Calibri"/>
          <w:sz w:val="22"/>
          <w:szCs w:val="22"/>
        </w:rPr>
        <w:t>Tomsho</w:t>
      </w:r>
      <w:proofErr w:type="spellEnd"/>
      <w:r w:rsidRPr="0052320E">
        <w:rPr>
          <w:rFonts w:ascii="Calibri" w:hAnsi="Calibri"/>
          <w:sz w:val="22"/>
          <w:szCs w:val="22"/>
        </w:rPr>
        <w:t>, L.P., Qi, J., Schuster, S.C., and Pugh, B.F. (</w:t>
      </w:r>
      <w:r w:rsidRPr="0052320E">
        <w:rPr>
          <w:rFonts w:ascii="Calibri" w:hAnsi="Calibri"/>
          <w:b/>
          <w:sz w:val="22"/>
          <w:szCs w:val="22"/>
        </w:rPr>
        <w:t>2008</w:t>
      </w:r>
      <w:r w:rsidRPr="0052320E">
        <w:rPr>
          <w:rFonts w:ascii="Calibri" w:hAnsi="Calibri"/>
          <w:sz w:val="22"/>
          <w:szCs w:val="22"/>
        </w:rPr>
        <w:t xml:space="preserve">). A barrier nucleosome model for statistical positioning of nucleosomes throughout the yeast genome. </w:t>
      </w:r>
      <w:r w:rsidRPr="0052320E">
        <w:rPr>
          <w:rFonts w:ascii="Calibri" w:hAnsi="Calibri"/>
          <w:b/>
          <w:i/>
          <w:sz w:val="22"/>
          <w:szCs w:val="22"/>
        </w:rPr>
        <w:t>Genome Res.</w:t>
      </w:r>
      <w:r w:rsidRPr="0052320E">
        <w:rPr>
          <w:rFonts w:ascii="Calibri" w:hAnsi="Calibri"/>
          <w:i/>
          <w:sz w:val="22"/>
          <w:szCs w:val="22"/>
        </w:rPr>
        <w:t xml:space="preserve"> </w:t>
      </w:r>
      <w:r w:rsidRPr="0052320E">
        <w:rPr>
          <w:rFonts w:ascii="Calibri" w:hAnsi="Calibri"/>
          <w:sz w:val="22"/>
          <w:szCs w:val="22"/>
        </w:rPr>
        <w:t>7, 1073-1083. PMID: 18550805</w:t>
      </w:r>
    </w:p>
    <w:p w14:paraId="756DE3E2"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56. Yao, H., Li, P., Venters, B.J., Zheng, S., Thompson, P.R., Pugh, B.F., and Wang, Y. (</w:t>
      </w:r>
      <w:r w:rsidRPr="0052320E">
        <w:rPr>
          <w:rFonts w:ascii="Calibri" w:hAnsi="Calibri"/>
          <w:b/>
          <w:sz w:val="22"/>
          <w:szCs w:val="22"/>
        </w:rPr>
        <w:t>2008</w:t>
      </w:r>
      <w:r w:rsidRPr="0052320E">
        <w:rPr>
          <w:rFonts w:ascii="Calibri" w:hAnsi="Calibri"/>
          <w:sz w:val="22"/>
          <w:szCs w:val="22"/>
        </w:rPr>
        <w:t xml:space="preserve">). Histone </w:t>
      </w:r>
      <w:proofErr w:type="spellStart"/>
      <w:r w:rsidRPr="0052320E">
        <w:rPr>
          <w:rFonts w:ascii="Calibri" w:hAnsi="Calibri"/>
          <w:sz w:val="22"/>
          <w:szCs w:val="22"/>
        </w:rPr>
        <w:t>Arg</w:t>
      </w:r>
      <w:proofErr w:type="spellEnd"/>
      <w:r w:rsidRPr="0052320E">
        <w:rPr>
          <w:rFonts w:ascii="Calibri" w:hAnsi="Calibri"/>
          <w:sz w:val="22"/>
          <w:szCs w:val="22"/>
        </w:rPr>
        <w:t xml:space="preserve"> modifications and p53 regulate the expression of OKL38, a mediator of apoptosis. </w:t>
      </w:r>
      <w:r w:rsidRPr="0052320E">
        <w:rPr>
          <w:rFonts w:ascii="Calibri" w:hAnsi="Calibri"/>
          <w:b/>
          <w:sz w:val="22"/>
          <w:szCs w:val="22"/>
        </w:rPr>
        <w:t xml:space="preserve">J </w:t>
      </w:r>
      <w:proofErr w:type="spellStart"/>
      <w:r w:rsidRPr="0052320E">
        <w:rPr>
          <w:rFonts w:ascii="Calibri" w:hAnsi="Calibri"/>
          <w:b/>
          <w:sz w:val="22"/>
          <w:szCs w:val="22"/>
        </w:rPr>
        <w:t>Biol</w:t>
      </w:r>
      <w:proofErr w:type="spellEnd"/>
      <w:r w:rsidRPr="0052320E">
        <w:rPr>
          <w:rFonts w:ascii="Calibri" w:hAnsi="Calibri"/>
          <w:b/>
          <w:sz w:val="22"/>
          <w:szCs w:val="22"/>
        </w:rPr>
        <w:t xml:space="preserve"> Chem.</w:t>
      </w:r>
      <w:r w:rsidRPr="0052320E">
        <w:rPr>
          <w:rFonts w:ascii="Calibri" w:hAnsi="Calibri"/>
          <w:sz w:val="22"/>
          <w:szCs w:val="22"/>
        </w:rPr>
        <w:t xml:space="preserve"> </w:t>
      </w:r>
      <w:r w:rsidRPr="0052320E">
        <w:rPr>
          <w:rFonts w:ascii="Calibri" w:hAnsi="Calibri"/>
          <w:i/>
          <w:sz w:val="22"/>
          <w:szCs w:val="22"/>
        </w:rPr>
        <w:t>283</w:t>
      </w:r>
      <w:r w:rsidRPr="0052320E">
        <w:rPr>
          <w:rFonts w:ascii="Calibri" w:hAnsi="Calibri"/>
          <w:sz w:val="22"/>
          <w:szCs w:val="22"/>
        </w:rPr>
        <w:t>, 20060-20068</w:t>
      </w:r>
      <w:r w:rsidRPr="0052320E">
        <w:rPr>
          <w:rFonts w:ascii="Calibri" w:hAnsi="Calibri"/>
          <w:i/>
          <w:sz w:val="22"/>
          <w:szCs w:val="22"/>
        </w:rPr>
        <w:t xml:space="preserve">. </w:t>
      </w:r>
      <w:r w:rsidRPr="0052320E">
        <w:rPr>
          <w:rFonts w:ascii="Calibri" w:hAnsi="Calibri"/>
          <w:sz w:val="22"/>
          <w:szCs w:val="22"/>
        </w:rPr>
        <w:t>PMID: 18499678</w:t>
      </w:r>
    </w:p>
    <w:p w14:paraId="13CC572E"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57. </w:t>
      </w:r>
      <w:proofErr w:type="spellStart"/>
      <w:r w:rsidRPr="0052320E">
        <w:rPr>
          <w:rFonts w:ascii="Calibri" w:hAnsi="Calibri"/>
          <w:sz w:val="22"/>
          <w:szCs w:val="22"/>
        </w:rPr>
        <w:t>Azmy</w:t>
      </w:r>
      <w:proofErr w:type="spellEnd"/>
      <w:r w:rsidRPr="0052320E">
        <w:rPr>
          <w:rFonts w:ascii="Calibri" w:hAnsi="Calibri"/>
          <w:sz w:val="22"/>
          <w:szCs w:val="22"/>
        </w:rPr>
        <w:t>, YY, Gupta, A., and Pugh, B.F. (</w:t>
      </w:r>
      <w:r w:rsidRPr="0052320E">
        <w:rPr>
          <w:rFonts w:ascii="Calibri" w:hAnsi="Calibri"/>
          <w:b/>
          <w:sz w:val="22"/>
          <w:szCs w:val="22"/>
        </w:rPr>
        <w:t>2008</w:t>
      </w:r>
      <w:r w:rsidRPr="0052320E">
        <w:rPr>
          <w:rFonts w:ascii="Calibri" w:hAnsi="Calibri"/>
          <w:sz w:val="22"/>
          <w:szCs w:val="22"/>
        </w:rPr>
        <w:t xml:space="preserve">). Computational modeling of genome-wide transcription assembly networks using fluidics analogy. </w:t>
      </w:r>
      <w:proofErr w:type="spellStart"/>
      <w:r w:rsidRPr="0052320E">
        <w:rPr>
          <w:rFonts w:ascii="Calibri" w:hAnsi="Calibri"/>
          <w:b/>
          <w:i/>
          <w:sz w:val="22"/>
          <w:szCs w:val="22"/>
        </w:rPr>
        <w:t>PLoS</w:t>
      </w:r>
      <w:proofErr w:type="spellEnd"/>
      <w:r w:rsidRPr="0052320E">
        <w:rPr>
          <w:rFonts w:ascii="Calibri" w:hAnsi="Calibri"/>
          <w:b/>
          <w:i/>
          <w:sz w:val="22"/>
          <w:szCs w:val="22"/>
        </w:rPr>
        <w:t xml:space="preserve"> ONE</w:t>
      </w:r>
      <w:r w:rsidRPr="0052320E">
        <w:rPr>
          <w:rFonts w:ascii="Calibri" w:hAnsi="Calibri"/>
          <w:b/>
          <w:sz w:val="22"/>
          <w:szCs w:val="22"/>
        </w:rPr>
        <w:t xml:space="preserve"> </w:t>
      </w:r>
      <w:r w:rsidRPr="0052320E">
        <w:rPr>
          <w:rFonts w:ascii="Calibri" w:hAnsi="Calibri"/>
          <w:sz w:val="22"/>
          <w:szCs w:val="22"/>
        </w:rPr>
        <w:t xml:space="preserve">3, e3095. </w:t>
      </w:r>
      <w:r w:rsidRPr="0052320E">
        <w:rPr>
          <w:rFonts w:ascii="Calibri" w:hAnsi="Calibri" w:cs="Calibri"/>
          <w:sz w:val="22"/>
          <w:szCs w:val="22"/>
        </w:rPr>
        <w:t xml:space="preserve">PMID: </w:t>
      </w:r>
      <w:r w:rsidRPr="0052320E">
        <w:rPr>
          <w:rStyle w:val="highlight"/>
          <w:rFonts w:ascii="Calibri" w:hAnsi="Calibri"/>
          <w:sz w:val="22"/>
          <w:szCs w:val="22"/>
        </w:rPr>
        <w:t>18769485</w:t>
      </w:r>
    </w:p>
    <w:p w14:paraId="21393FC7" w14:textId="77777777" w:rsidR="00CC22A3" w:rsidRPr="0052320E" w:rsidRDefault="00CC22A3" w:rsidP="001D306E">
      <w:pPr>
        <w:spacing w:after="120"/>
        <w:ind w:right="-36"/>
        <w:rPr>
          <w:rFonts w:ascii="Calibri" w:hAnsi="Calibri" w:cs="Calibri"/>
          <w:sz w:val="22"/>
          <w:szCs w:val="22"/>
        </w:rPr>
      </w:pPr>
      <w:r w:rsidRPr="0052320E">
        <w:rPr>
          <w:rFonts w:ascii="Calibri" w:hAnsi="Calibri" w:cs="Calibri"/>
          <w:sz w:val="22"/>
          <w:szCs w:val="22"/>
        </w:rPr>
        <w:t>58. Venters</w:t>
      </w:r>
      <w:r w:rsidRPr="0052320E">
        <w:rPr>
          <w:rFonts w:ascii="Calibri" w:hAnsi="Calibri"/>
          <w:sz w:val="22"/>
          <w:szCs w:val="22"/>
        </w:rPr>
        <w:t>, B., and Pugh, B.F. (</w:t>
      </w:r>
      <w:r w:rsidRPr="0052320E">
        <w:rPr>
          <w:rFonts w:ascii="Calibri" w:hAnsi="Calibri"/>
          <w:b/>
          <w:sz w:val="22"/>
          <w:szCs w:val="22"/>
        </w:rPr>
        <w:t>2009</w:t>
      </w:r>
      <w:r w:rsidRPr="0052320E">
        <w:rPr>
          <w:rFonts w:ascii="Calibri" w:hAnsi="Calibri"/>
          <w:sz w:val="22"/>
          <w:szCs w:val="22"/>
        </w:rPr>
        <w:t xml:space="preserve">). A canonical promoter organization of the transcription machinery and its regulators in the Saccharomyces genome. </w:t>
      </w:r>
      <w:r w:rsidRPr="0052320E">
        <w:rPr>
          <w:rFonts w:ascii="Calibri" w:hAnsi="Calibri"/>
          <w:b/>
          <w:i/>
          <w:sz w:val="22"/>
          <w:szCs w:val="22"/>
        </w:rPr>
        <w:t>Genome Res.</w:t>
      </w:r>
      <w:r w:rsidRPr="0052320E">
        <w:rPr>
          <w:rFonts w:ascii="Calibri" w:hAnsi="Calibri"/>
          <w:sz w:val="22"/>
          <w:szCs w:val="22"/>
        </w:rPr>
        <w:t xml:space="preserve"> 19, 360-371. </w:t>
      </w:r>
      <w:r w:rsidRPr="0052320E">
        <w:rPr>
          <w:rFonts w:ascii="Calibri" w:hAnsi="Calibri" w:cs="Calibri"/>
          <w:sz w:val="22"/>
          <w:szCs w:val="22"/>
        </w:rPr>
        <w:t xml:space="preserve">PMID: </w:t>
      </w:r>
      <w:r w:rsidRPr="0052320E">
        <w:rPr>
          <w:rFonts w:ascii="Calibri" w:hAnsi="Calibri"/>
          <w:sz w:val="22"/>
          <w:szCs w:val="22"/>
        </w:rPr>
        <w:t>19124666</w:t>
      </w:r>
    </w:p>
    <w:p w14:paraId="2C507462" w14:textId="77777777" w:rsidR="00CC22A3" w:rsidRPr="0052320E" w:rsidRDefault="00CC22A3" w:rsidP="001D306E">
      <w:pPr>
        <w:widowControl w:val="0"/>
        <w:adjustRightInd w:val="0"/>
        <w:spacing w:after="120"/>
        <w:ind w:right="-36"/>
        <w:rPr>
          <w:rFonts w:ascii="Calibri" w:hAnsi="Calibri"/>
          <w:sz w:val="22"/>
          <w:szCs w:val="22"/>
        </w:rPr>
      </w:pPr>
      <w:r w:rsidRPr="0052320E">
        <w:rPr>
          <w:rFonts w:ascii="Calibri" w:hAnsi="Calibri"/>
          <w:sz w:val="22"/>
          <w:szCs w:val="22"/>
        </w:rPr>
        <w:t>59. Jiang, C., and Pugh, B.F. (</w:t>
      </w:r>
      <w:r w:rsidRPr="0052320E">
        <w:rPr>
          <w:rFonts w:ascii="Calibri" w:hAnsi="Calibri"/>
          <w:b/>
          <w:sz w:val="22"/>
          <w:szCs w:val="22"/>
        </w:rPr>
        <w:t>2009</w:t>
      </w:r>
      <w:r w:rsidRPr="0052320E">
        <w:rPr>
          <w:rFonts w:ascii="Calibri" w:hAnsi="Calibri"/>
          <w:sz w:val="22"/>
          <w:szCs w:val="22"/>
        </w:rPr>
        <w:t xml:space="preserve">).  Nucleosome positioning and gene regulation: advances through genomics. </w:t>
      </w:r>
      <w:r w:rsidRPr="0052320E">
        <w:rPr>
          <w:rFonts w:ascii="Calibri" w:hAnsi="Calibri"/>
          <w:b/>
          <w:i/>
          <w:sz w:val="22"/>
          <w:szCs w:val="22"/>
        </w:rPr>
        <w:t>Nature Rev. Genet</w:t>
      </w:r>
      <w:r w:rsidRPr="0052320E">
        <w:rPr>
          <w:rFonts w:ascii="Calibri" w:hAnsi="Calibri"/>
          <w:i/>
          <w:sz w:val="22"/>
          <w:szCs w:val="22"/>
        </w:rPr>
        <w:t>. 10</w:t>
      </w:r>
      <w:r w:rsidRPr="0052320E">
        <w:rPr>
          <w:rFonts w:ascii="Calibri" w:hAnsi="Calibri"/>
          <w:sz w:val="22"/>
          <w:szCs w:val="22"/>
        </w:rPr>
        <w:t>, 161-172. PMID: 19204718</w:t>
      </w:r>
    </w:p>
    <w:p w14:paraId="258DAB32"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60. Venters, B., and Pugh, B.F. (</w:t>
      </w:r>
      <w:r w:rsidRPr="0052320E">
        <w:rPr>
          <w:rFonts w:ascii="Calibri" w:hAnsi="Calibri"/>
          <w:b/>
          <w:sz w:val="22"/>
          <w:szCs w:val="22"/>
        </w:rPr>
        <w:t>2009</w:t>
      </w:r>
      <w:r w:rsidRPr="0052320E">
        <w:rPr>
          <w:rFonts w:ascii="Calibri" w:hAnsi="Calibri"/>
          <w:sz w:val="22"/>
          <w:szCs w:val="22"/>
        </w:rPr>
        <w:t xml:space="preserve">). How eukaryotic genes are transcribed. </w:t>
      </w:r>
      <w:r w:rsidRPr="0052320E">
        <w:rPr>
          <w:rFonts w:ascii="Calibri" w:hAnsi="Calibri"/>
          <w:b/>
          <w:i/>
          <w:sz w:val="22"/>
          <w:szCs w:val="22"/>
        </w:rPr>
        <w:t xml:space="preserve">Crit. Rev. </w:t>
      </w:r>
      <w:proofErr w:type="spellStart"/>
      <w:r w:rsidRPr="0052320E">
        <w:rPr>
          <w:rFonts w:ascii="Calibri" w:hAnsi="Calibri"/>
          <w:b/>
          <w:i/>
          <w:sz w:val="22"/>
          <w:szCs w:val="22"/>
        </w:rPr>
        <w:t>Bioch</w:t>
      </w:r>
      <w:proofErr w:type="spellEnd"/>
      <w:r w:rsidRPr="0052320E">
        <w:rPr>
          <w:rFonts w:ascii="Calibri" w:hAnsi="Calibri"/>
          <w:b/>
          <w:i/>
          <w:sz w:val="22"/>
          <w:szCs w:val="22"/>
        </w:rPr>
        <w:t>. Mol. Biol.</w:t>
      </w:r>
      <w:r w:rsidRPr="0052320E">
        <w:rPr>
          <w:rFonts w:ascii="Calibri" w:hAnsi="Calibri"/>
          <w:sz w:val="22"/>
          <w:szCs w:val="22"/>
        </w:rPr>
        <w:t xml:space="preserve"> </w:t>
      </w:r>
      <w:r w:rsidRPr="0052320E">
        <w:rPr>
          <w:rFonts w:ascii="Calibri" w:hAnsi="Calibri"/>
          <w:i/>
          <w:sz w:val="22"/>
          <w:szCs w:val="22"/>
        </w:rPr>
        <w:t>44</w:t>
      </w:r>
      <w:r w:rsidRPr="0052320E">
        <w:rPr>
          <w:rFonts w:ascii="Calibri" w:hAnsi="Calibri"/>
          <w:sz w:val="22"/>
          <w:szCs w:val="22"/>
        </w:rPr>
        <w:t xml:space="preserve">, 117-141. </w:t>
      </w:r>
      <w:r w:rsidRPr="0052320E">
        <w:rPr>
          <w:rFonts w:ascii="Calibri" w:hAnsi="Calibri" w:cs="Calibri"/>
          <w:sz w:val="22"/>
          <w:szCs w:val="22"/>
        </w:rPr>
        <w:t>PMID: 19514890</w:t>
      </w:r>
    </w:p>
    <w:p w14:paraId="46ED5D9A"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61. </w:t>
      </w:r>
      <w:proofErr w:type="spellStart"/>
      <w:r w:rsidRPr="0052320E">
        <w:rPr>
          <w:rFonts w:ascii="Calibri" w:hAnsi="Calibri"/>
          <w:sz w:val="22"/>
          <w:szCs w:val="22"/>
        </w:rPr>
        <w:t>Koerber</w:t>
      </w:r>
      <w:proofErr w:type="spellEnd"/>
      <w:r w:rsidRPr="0052320E">
        <w:rPr>
          <w:rFonts w:ascii="Calibri" w:hAnsi="Calibri"/>
          <w:sz w:val="22"/>
          <w:szCs w:val="22"/>
        </w:rPr>
        <w:t>, R.T., Rhee, H.S., Jiang, C., and Pugh, B.F. (</w:t>
      </w:r>
      <w:r w:rsidRPr="0052320E">
        <w:rPr>
          <w:rFonts w:ascii="Calibri" w:hAnsi="Calibri"/>
          <w:b/>
          <w:sz w:val="22"/>
          <w:szCs w:val="22"/>
        </w:rPr>
        <w:t>2009</w:t>
      </w:r>
      <w:r w:rsidRPr="0052320E">
        <w:rPr>
          <w:rFonts w:ascii="Calibri" w:hAnsi="Calibri"/>
          <w:sz w:val="22"/>
          <w:szCs w:val="22"/>
        </w:rPr>
        <w:t xml:space="preserve">). Interaction of transcriptional regulators with specific nucleosomes across the Saccharomyces genome. </w:t>
      </w:r>
      <w:proofErr w:type="spellStart"/>
      <w:r w:rsidRPr="0052320E">
        <w:rPr>
          <w:rFonts w:ascii="Calibri" w:hAnsi="Calibri"/>
          <w:b/>
          <w:i/>
          <w:sz w:val="22"/>
          <w:szCs w:val="22"/>
        </w:rPr>
        <w:t>Mol</w:t>
      </w:r>
      <w:proofErr w:type="spellEnd"/>
      <w:r w:rsidRPr="0052320E">
        <w:rPr>
          <w:rFonts w:ascii="Calibri" w:hAnsi="Calibri"/>
          <w:b/>
          <w:i/>
          <w:sz w:val="22"/>
          <w:szCs w:val="22"/>
        </w:rPr>
        <w:t xml:space="preserve"> Cell.</w:t>
      </w:r>
      <w:r w:rsidRPr="0052320E">
        <w:rPr>
          <w:rFonts w:ascii="Calibri" w:hAnsi="Calibri"/>
          <w:sz w:val="22"/>
          <w:szCs w:val="22"/>
        </w:rPr>
        <w:t xml:space="preserve"> </w:t>
      </w:r>
      <w:r w:rsidRPr="0052320E">
        <w:rPr>
          <w:rFonts w:ascii="Calibri" w:hAnsi="Calibri"/>
          <w:i/>
          <w:sz w:val="22"/>
          <w:szCs w:val="22"/>
        </w:rPr>
        <w:t>35</w:t>
      </w:r>
      <w:r w:rsidRPr="0052320E">
        <w:rPr>
          <w:rFonts w:ascii="Calibri" w:hAnsi="Calibri"/>
          <w:sz w:val="22"/>
          <w:szCs w:val="22"/>
        </w:rPr>
        <w:t xml:space="preserve">, 889-902. </w:t>
      </w:r>
      <w:r w:rsidRPr="0052320E">
        <w:rPr>
          <w:rFonts w:ascii="Calibri" w:hAnsi="Calibri" w:cs="Calibri"/>
          <w:sz w:val="22"/>
          <w:szCs w:val="22"/>
        </w:rPr>
        <w:t xml:space="preserve">PMID: </w:t>
      </w:r>
      <w:r w:rsidRPr="0052320E">
        <w:rPr>
          <w:rFonts w:ascii="Calibri" w:hAnsi="Calibri"/>
          <w:sz w:val="22"/>
          <w:szCs w:val="22"/>
        </w:rPr>
        <w:t>19782036</w:t>
      </w:r>
    </w:p>
    <w:p w14:paraId="1B2CBEE1" w14:textId="77777777" w:rsidR="00CC22A3" w:rsidRPr="0052320E" w:rsidRDefault="00CC22A3" w:rsidP="001D306E">
      <w:pPr>
        <w:spacing w:after="120"/>
        <w:ind w:right="-36"/>
        <w:rPr>
          <w:rFonts w:ascii="Calibri" w:hAnsi="Calibri"/>
          <w:i/>
          <w:sz w:val="22"/>
          <w:szCs w:val="22"/>
        </w:rPr>
      </w:pPr>
      <w:r w:rsidRPr="0052320E">
        <w:rPr>
          <w:rFonts w:ascii="Calibri" w:hAnsi="Calibri"/>
          <w:sz w:val="22"/>
          <w:szCs w:val="22"/>
        </w:rPr>
        <w:t>62. Jiang, C., and Pugh, B.F. (</w:t>
      </w:r>
      <w:r w:rsidRPr="0052320E">
        <w:rPr>
          <w:rFonts w:ascii="Calibri" w:hAnsi="Calibri"/>
          <w:b/>
          <w:sz w:val="22"/>
          <w:szCs w:val="22"/>
        </w:rPr>
        <w:t>2009</w:t>
      </w:r>
      <w:r w:rsidRPr="0052320E">
        <w:rPr>
          <w:rFonts w:ascii="Calibri" w:hAnsi="Calibri"/>
          <w:sz w:val="22"/>
          <w:szCs w:val="22"/>
        </w:rPr>
        <w:t xml:space="preserve">). A compiled and systematic reference map of nucleosome positions across the Saccharomyces genome. </w:t>
      </w:r>
      <w:r w:rsidRPr="0052320E">
        <w:rPr>
          <w:rFonts w:ascii="Calibri" w:hAnsi="Calibri"/>
          <w:b/>
          <w:i/>
          <w:sz w:val="22"/>
          <w:szCs w:val="22"/>
        </w:rPr>
        <w:t>Genome Biol.</w:t>
      </w:r>
      <w:r w:rsidRPr="0052320E">
        <w:rPr>
          <w:rFonts w:ascii="Calibri" w:hAnsi="Calibri"/>
          <w:sz w:val="22"/>
          <w:szCs w:val="22"/>
        </w:rPr>
        <w:t xml:space="preserve"> </w:t>
      </w:r>
      <w:r w:rsidRPr="0052320E">
        <w:rPr>
          <w:rFonts w:ascii="Calibri" w:hAnsi="Calibri"/>
          <w:i/>
          <w:sz w:val="22"/>
          <w:szCs w:val="22"/>
        </w:rPr>
        <w:t xml:space="preserve">10, </w:t>
      </w:r>
      <w:r w:rsidRPr="0052320E">
        <w:rPr>
          <w:rFonts w:ascii="Calibri" w:hAnsi="Calibri"/>
          <w:sz w:val="22"/>
          <w:szCs w:val="22"/>
        </w:rPr>
        <w:t>R109</w:t>
      </w:r>
      <w:r w:rsidRPr="0052320E">
        <w:rPr>
          <w:rFonts w:ascii="Calibri" w:hAnsi="Calibri"/>
          <w:i/>
          <w:sz w:val="22"/>
          <w:szCs w:val="22"/>
        </w:rPr>
        <w:t xml:space="preserve">. </w:t>
      </w:r>
      <w:r w:rsidRPr="0052320E">
        <w:rPr>
          <w:rFonts w:ascii="Calibri" w:hAnsi="Calibri" w:cs="Calibri"/>
          <w:sz w:val="22"/>
          <w:szCs w:val="22"/>
        </w:rPr>
        <w:t xml:space="preserve">PMID: </w:t>
      </w:r>
      <w:r w:rsidRPr="0052320E">
        <w:rPr>
          <w:rFonts w:ascii="Calibri" w:hAnsi="Calibri"/>
          <w:sz w:val="22"/>
          <w:szCs w:val="22"/>
        </w:rPr>
        <w:t>19814794</w:t>
      </w:r>
    </w:p>
    <w:p w14:paraId="1EA380BA"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63. Schuster, S. C., W. Miller, A. </w:t>
      </w:r>
      <w:proofErr w:type="spellStart"/>
      <w:r w:rsidRPr="0052320E">
        <w:rPr>
          <w:rFonts w:ascii="Calibri" w:hAnsi="Calibri"/>
          <w:sz w:val="22"/>
          <w:szCs w:val="22"/>
        </w:rPr>
        <w:t>Ratan</w:t>
      </w:r>
      <w:proofErr w:type="spellEnd"/>
      <w:r w:rsidRPr="0052320E">
        <w:rPr>
          <w:rFonts w:ascii="Calibri" w:hAnsi="Calibri"/>
          <w:sz w:val="22"/>
          <w:szCs w:val="22"/>
        </w:rPr>
        <w:t xml:space="preserve">, L. P. </w:t>
      </w:r>
      <w:proofErr w:type="spellStart"/>
      <w:r w:rsidRPr="0052320E">
        <w:rPr>
          <w:rFonts w:ascii="Calibri" w:hAnsi="Calibri"/>
          <w:sz w:val="22"/>
          <w:szCs w:val="22"/>
        </w:rPr>
        <w:t>Tomsho</w:t>
      </w:r>
      <w:proofErr w:type="spellEnd"/>
      <w:r w:rsidRPr="0052320E">
        <w:rPr>
          <w:rFonts w:ascii="Calibri" w:hAnsi="Calibri"/>
          <w:sz w:val="22"/>
          <w:szCs w:val="22"/>
        </w:rPr>
        <w:t xml:space="preserve">, B. </w:t>
      </w:r>
      <w:proofErr w:type="spellStart"/>
      <w:r w:rsidRPr="0052320E">
        <w:rPr>
          <w:rFonts w:ascii="Calibri" w:hAnsi="Calibri"/>
          <w:sz w:val="22"/>
          <w:szCs w:val="22"/>
        </w:rPr>
        <w:t>Giardine</w:t>
      </w:r>
      <w:proofErr w:type="spellEnd"/>
      <w:r w:rsidRPr="0052320E">
        <w:rPr>
          <w:rFonts w:ascii="Calibri" w:hAnsi="Calibri"/>
          <w:sz w:val="22"/>
          <w:szCs w:val="22"/>
        </w:rPr>
        <w:t xml:space="preserve">, L. R. Kasson, R. S. Harris, D. C. Petersen, F. Zhao, J. Qi, C. </w:t>
      </w:r>
      <w:proofErr w:type="spellStart"/>
      <w:r w:rsidRPr="0052320E">
        <w:rPr>
          <w:rFonts w:ascii="Calibri" w:hAnsi="Calibri"/>
          <w:sz w:val="22"/>
          <w:szCs w:val="22"/>
        </w:rPr>
        <w:t>Alkan</w:t>
      </w:r>
      <w:proofErr w:type="spellEnd"/>
      <w:r w:rsidRPr="0052320E">
        <w:rPr>
          <w:rFonts w:ascii="Calibri" w:hAnsi="Calibri"/>
          <w:sz w:val="22"/>
          <w:szCs w:val="22"/>
        </w:rPr>
        <w:t xml:space="preserve">, J. M. Kidd, Y. Sun, D. I. </w:t>
      </w:r>
      <w:proofErr w:type="spellStart"/>
      <w:r w:rsidRPr="0052320E">
        <w:rPr>
          <w:rFonts w:ascii="Calibri" w:hAnsi="Calibri"/>
          <w:sz w:val="22"/>
          <w:szCs w:val="22"/>
        </w:rPr>
        <w:t>Drautz</w:t>
      </w:r>
      <w:proofErr w:type="spellEnd"/>
      <w:r w:rsidRPr="0052320E">
        <w:rPr>
          <w:rFonts w:ascii="Calibri" w:hAnsi="Calibri"/>
          <w:sz w:val="22"/>
          <w:szCs w:val="22"/>
        </w:rPr>
        <w:t xml:space="preserve">, P. </w:t>
      </w:r>
      <w:proofErr w:type="spellStart"/>
      <w:r w:rsidRPr="0052320E">
        <w:rPr>
          <w:rFonts w:ascii="Calibri" w:hAnsi="Calibri"/>
          <w:sz w:val="22"/>
          <w:szCs w:val="22"/>
        </w:rPr>
        <w:t>Bouffard</w:t>
      </w:r>
      <w:proofErr w:type="spellEnd"/>
      <w:r w:rsidRPr="0052320E">
        <w:rPr>
          <w:rFonts w:ascii="Calibri" w:hAnsi="Calibri"/>
          <w:sz w:val="22"/>
          <w:szCs w:val="22"/>
        </w:rPr>
        <w:t xml:space="preserve">, D. M. </w:t>
      </w:r>
      <w:proofErr w:type="spellStart"/>
      <w:r w:rsidRPr="0052320E">
        <w:rPr>
          <w:rFonts w:ascii="Calibri" w:hAnsi="Calibri"/>
          <w:sz w:val="22"/>
          <w:szCs w:val="22"/>
        </w:rPr>
        <w:t>Muzny</w:t>
      </w:r>
      <w:proofErr w:type="spellEnd"/>
      <w:r w:rsidRPr="0052320E">
        <w:rPr>
          <w:rFonts w:ascii="Calibri" w:hAnsi="Calibri"/>
          <w:sz w:val="22"/>
          <w:szCs w:val="22"/>
        </w:rPr>
        <w:t xml:space="preserve">, J. G. Reid, L. V. Nazareth, Q. Wang, R. </w:t>
      </w:r>
      <w:proofErr w:type="spellStart"/>
      <w:r w:rsidRPr="0052320E">
        <w:rPr>
          <w:rFonts w:ascii="Calibri" w:hAnsi="Calibri"/>
          <w:sz w:val="22"/>
          <w:szCs w:val="22"/>
        </w:rPr>
        <w:t>Burhans</w:t>
      </w:r>
      <w:proofErr w:type="spellEnd"/>
      <w:r w:rsidRPr="0052320E">
        <w:rPr>
          <w:rFonts w:ascii="Calibri" w:hAnsi="Calibri"/>
          <w:sz w:val="22"/>
          <w:szCs w:val="22"/>
        </w:rPr>
        <w:t xml:space="preserve">, C. </w:t>
      </w:r>
      <w:proofErr w:type="spellStart"/>
      <w:r w:rsidRPr="0052320E">
        <w:rPr>
          <w:rFonts w:ascii="Calibri" w:hAnsi="Calibri"/>
          <w:sz w:val="22"/>
          <w:szCs w:val="22"/>
        </w:rPr>
        <w:t>Riemer</w:t>
      </w:r>
      <w:proofErr w:type="spellEnd"/>
      <w:r w:rsidRPr="0052320E">
        <w:rPr>
          <w:rFonts w:ascii="Calibri" w:hAnsi="Calibri"/>
          <w:sz w:val="22"/>
          <w:szCs w:val="22"/>
        </w:rPr>
        <w:t xml:space="preserve">, N. E. </w:t>
      </w:r>
      <w:proofErr w:type="spellStart"/>
      <w:r w:rsidRPr="0052320E">
        <w:rPr>
          <w:rFonts w:ascii="Calibri" w:hAnsi="Calibri"/>
          <w:sz w:val="22"/>
          <w:szCs w:val="22"/>
        </w:rPr>
        <w:t>Wittekindt</w:t>
      </w:r>
      <w:proofErr w:type="spellEnd"/>
      <w:r w:rsidRPr="0052320E">
        <w:rPr>
          <w:rFonts w:ascii="Calibri" w:hAnsi="Calibri"/>
          <w:sz w:val="22"/>
          <w:szCs w:val="22"/>
        </w:rPr>
        <w:t xml:space="preserve">, P. </w:t>
      </w:r>
      <w:proofErr w:type="spellStart"/>
      <w:r w:rsidRPr="0052320E">
        <w:rPr>
          <w:rFonts w:ascii="Calibri" w:hAnsi="Calibri"/>
          <w:sz w:val="22"/>
          <w:szCs w:val="22"/>
        </w:rPr>
        <w:t>Moorjani</w:t>
      </w:r>
      <w:proofErr w:type="spellEnd"/>
      <w:r w:rsidRPr="0052320E">
        <w:rPr>
          <w:rFonts w:ascii="Calibri" w:hAnsi="Calibri"/>
          <w:sz w:val="22"/>
          <w:szCs w:val="22"/>
        </w:rPr>
        <w:t xml:space="preserve">, E. A. Tindall, C. G. </w:t>
      </w:r>
      <w:proofErr w:type="spellStart"/>
      <w:r w:rsidRPr="0052320E">
        <w:rPr>
          <w:rFonts w:ascii="Calibri" w:hAnsi="Calibri"/>
          <w:sz w:val="22"/>
          <w:szCs w:val="22"/>
        </w:rPr>
        <w:t>Danko</w:t>
      </w:r>
      <w:proofErr w:type="spellEnd"/>
      <w:r w:rsidRPr="0052320E">
        <w:rPr>
          <w:rFonts w:ascii="Calibri" w:hAnsi="Calibri"/>
          <w:sz w:val="22"/>
          <w:szCs w:val="22"/>
        </w:rPr>
        <w:t xml:space="preserve">, W. S. </w:t>
      </w:r>
      <w:proofErr w:type="spellStart"/>
      <w:r w:rsidRPr="0052320E">
        <w:rPr>
          <w:rFonts w:ascii="Calibri" w:hAnsi="Calibri"/>
          <w:sz w:val="22"/>
          <w:szCs w:val="22"/>
        </w:rPr>
        <w:t>Teo</w:t>
      </w:r>
      <w:proofErr w:type="spellEnd"/>
      <w:r w:rsidRPr="0052320E">
        <w:rPr>
          <w:rFonts w:ascii="Calibri" w:hAnsi="Calibri"/>
          <w:sz w:val="22"/>
          <w:szCs w:val="22"/>
        </w:rPr>
        <w:t xml:space="preserve">, A. M. </w:t>
      </w:r>
      <w:proofErr w:type="spellStart"/>
      <w:r w:rsidRPr="0052320E">
        <w:rPr>
          <w:rFonts w:ascii="Calibri" w:hAnsi="Calibri"/>
          <w:sz w:val="22"/>
          <w:szCs w:val="22"/>
        </w:rPr>
        <w:t>Buboltz</w:t>
      </w:r>
      <w:proofErr w:type="spellEnd"/>
      <w:r w:rsidRPr="0052320E">
        <w:rPr>
          <w:rFonts w:ascii="Calibri" w:hAnsi="Calibri"/>
          <w:sz w:val="22"/>
          <w:szCs w:val="22"/>
        </w:rPr>
        <w:t xml:space="preserve">, Z. Zhang, Q. Ma, A. </w:t>
      </w:r>
      <w:proofErr w:type="spellStart"/>
      <w:r w:rsidRPr="0052320E">
        <w:rPr>
          <w:rFonts w:ascii="Calibri" w:hAnsi="Calibri"/>
          <w:sz w:val="22"/>
          <w:szCs w:val="22"/>
        </w:rPr>
        <w:t>Oosthuysen</w:t>
      </w:r>
      <w:proofErr w:type="spellEnd"/>
      <w:r w:rsidRPr="0052320E">
        <w:rPr>
          <w:rFonts w:ascii="Calibri" w:hAnsi="Calibri"/>
          <w:sz w:val="22"/>
          <w:szCs w:val="22"/>
        </w:rPr>
        <w:t xml:space="preserve">, A. W. Steenkamp, H. </w:t>
      </w:r>
      <w:proofErr w:type="spellStart"/>
      <w:r w:rsidRPr="0052320E">
        <w:rPr>
          <w:rFonts w:ascii="Calibri" w:hAnsi="Calibri"/>
          <w:sz w:val="22"/>
          <w:szCs w:val="22"/>
        </w:rPr>
        <w:t>Oostuisen</w:t>
      </w:r>
      <w:proofErr w:type="spellEnd"/>
      <w:r w:rsidRPr="0052320E">
        <w:rPr>
          <w:rFonts w:ascii="Calibri" w:hAnsi="Calibri"/>
          <w:sz w:val="22"/>
          <w:szCs w:val="22"/>
        </w:rPr>
        <w:t xml:space="preserve">, P. Venter, J. </w:t>
      </w:r>
      <w:proofErr w:type="spellStart"/>
      <w:r w:rsidRPr="0052320E">
        <w:rPr>
          <w:rFonts w:ascii="Calibri" w:hAnsi="Calibri"/>
          <w:sz w:val="22"/>
          <w:szCs w:val="22"/>
        </w:rPr>
        <w:t>Gajewski</w:t>
      </w:r>
      <w:proofErr w:type="spellEnd"/>
      <w:r w:rsidRPr="0052320E">
        <w:rPr>
          <w:rFonts w:ascii="Calibri" w:hAnsi="Calibri"/>
          <w:sz w:val="22"/>
          <w:szCs w:val="22"/>
        </w:rPr>
        <w:t xml:space="preserve">, Y. Zhang, B. F. Pugh, K. D. </w:t>
      </w:r>
      <w:proofErr w:type="spellStart"/>
      <w:r w:rsidRPr="0052320E">
        <w:rPr>
          <w:rFonts w:ascii="Calibri" w:hAnsi="Calibri"/>
          <w:sz w:val="22"/>
          <w:szCs w:val="22"/>
        </w:rPr>
        <w:t>Makova</w:t>
      </w:r>
      <w:proofErr w:type="spellEnd"/>
      <w:r w:rsidRPr="0052320E">
        <w:rPr>
          <w:rFonts w:ascii="Calibri" w:hAnsi="Calibri"/>
          <w:sz w:val="22"/>
          <w:szCs w:val="22"/>
        </w:rPr>
        <w:t xml:space="preserve">, A. </w:t>
      </w:r>
      <w:proofErr w:type="spellStart"/>
      <w:r w:rsidRPr="0052320E">
        <w:rPr>
          <w:rFonts w:ascii="Calibri" w:hAnsi="Calibri"/>
          <w:sz w:val="22"/>
          <w:szCs w:val="22"/>
        </w:rPr>
        <w:t>Nekrutenko</w:t>
      </w:r>
      <w:proofErr w:type="spellEnd"/>
      <w:r w:rsidRPr="0052320E">
        <w:rPr>
          <w:rFonts w:ascii="Calibri" w:hAnsi="Calibri"/>
          <w:sz w:val="22"/>
          <w:szCs w:val="22"/>
        </w:rPr>
        <w:t xml:space="preserve">, E. R. </w:t>
      </w:r>
      <w:proofErr w:type="spellStart"/>
      <w:r w:rsidRPr="0052320E">
        <w:rPr>
          <w:rFonts w:ascii="Calibri" w:hAnsi="Calibri"/>
          <w:sz w:val="22"/>
          <w:szCs w:val="22"/>
        </w:rPr>
        <w:t>Mardis</w:t>
      </w:r>
      <w:proofErr w:type="spellEnd"/>
      <w:r w:rsidRPr="0052320E">
        <w:rPr>
          <w:rFonts w:ascii="Calibri" w:hAnsi="Calibri"/>
          <w:sz w:val="22"/>
          <w:szCs w:val="22"/>
        </w:rPr>
        <w:t xml:space="preserve">, N. Patterson, T. H. Pringle, F. </w:t>
      </w:r>
      <w:proofErr w:type="spellStart"/>
      <w:r w:rsidRPr="0052320E">
        <w:rPr>
          <w:rFonts w:ascii="Calibri" w:hAnsi="Calibri"/>
          <w:sz w:val="22"/>
          <w:szCs w:val="22"/>
        </w:rPr>
        <w:t>Chiaromonte</w:t>
      </w:r>
      <w:proofErr w:type="spellEnd"/>
      <w:r w:rsidRPr="0052320E">
        <w:rPr>
          <w:rFonts w:ascii="Calibri" w:hAnsi="Calibri"/>
          <w:sz w:val="22"/>
          <w:szCs w:val="22"/>
        </w:rPr>
        <w:t xml:space="preserve">, J. C. </w:t>
      </w:r>
      <w:proofErr w:type="spellStart"/>
      <w:r w:rsidRPr="0052320E">
        <w:rPr>
          <w:rFonts w:ascii="Calibri" w:hAnsi="Calibri"/>
          <w:sz w:val="22"/>
          <w:szCs w:val="22"/>
        </w:rPr>
        <w:t>Mullikin</w:t>
      </w:r>
      <w:proofErr w:type="spellEnd"/>
      <w:r w:rsidRPr="0052320E">
        <w:rPr>
          <w:rFonts w:ascii="Calibri" w:hAnsi="Calibri"/>
          <w:sz w:val="22"/>
          <w:szCs w:val="22"/>
        </w:rPr>
        <w:t xml:space="preserve">, E. E. </w:t>
      </w:r>
      <w:proofErr w:type="spellStart"/>
      <w:r w:rsidRPr="0052320E">
        <w:rPr>
          <w:rFonts w:ascii="Calibri" w:hAnsi="Calibri"/>
          <w:sz w:val="22"/>
          <w:szCs w:val="22"/>
        </w:rPr>
        <w:t>Eichler</w:t>
      </w:r>
      <w:proofErr w:type="spellEnd"/>
      <w:r w:rsidRPr="0052320E">
        <w:rPr>
          <w:rFonts w:ascii="Calibri" w:hAnsi="Calibri"/>
          <w:sz w:val="22"/>
          <w:szCs w:val="22"/>
        </w:rPr>
        <w:t xml:space="preserve">, R. C. </w:t>
      </w:r>
      <w:proofErr w:type="spellStart"/>
      <w:r w:rsidRPr="0052320E">
        <w:rPr>
          <w:rFonts w:ascii="Calibri" w:hAnsi="Calibri"/>
          <w:sz w:val="22"/>
          <w:szCs w:val="22"/>
        </w:rPr>
        <w:t>Hardison</w:t>
      </w:r>
      <w:proofErr w:type="spellEnd"/>
      <w:r w:rsidRPr="0052320E">
        <w:rPr>
          <w:rFonts w:ascii="Calibri" w:hAnsi="Calibri"/>
          <w:sz w:val="22"/>
          <w:szCs w:val="22"/>
        </w:rPr>
        <w:t>, R. A. Gibbs, T. T. Harkins, and V. M. Hayes. (</w:t>
      </w:r>
      <w:r w:rsidRPr="0052320E">
        <w:rPr>
          <w:rFonts w:ascii="Calibri" w:hAnsi="Calibri"/>
          <w:b/>
          <w:sz w:val="22"/>
          <w:szCs w:val="22"/>
        </w:rPr>
        <w:t>2010</w:t>
      </w:r>
      <w:r w:rsidRPr="0052320E">
        <w:rPr>
          <w:rFonts w:ascii="Calibri" w:hAnsi="Calibri"/>
          <w:sz w:val="22"/>
          <w:szCs w:val="22"/>
        </w:rPr>
        <w:t xml:space="preserve">) Complete Khoisan and Bantu genomes from southern Africa. </w:t>
      </w:r>
      <w:r w:rsidRPr="0052320E">
        <w:rPr>
          <w:rFonts w:ascii="Calibri" w:hAnsi="Calibri"/>
          <w:b/>
          <w:i/>
          <w:sz w:val="22"/>
          <w:szCs w:val="22"/>
        </w:rPr>
        <w:t>Nature.</w:t>
      </w:r>
      <w:r w:rsidRPr="0052320E">
        <w:rPr>
          <w:rFonts w:ascii="Calibri" w:hAnsi="Calibri"/>
          <w:sz w:val="22"/>
          <w:szCs w:val="22"/>
        </w:rPr>
        <w:t xml:space="preserve"> 463, 943-947. </w:t>
      </w:r>
      <w:r w:rsidRPr="0052320E">
        <w:rPr>
          <w:rFonts w:ascii="Calibri" w:hAnsi="Calibri" w:cs="Calibri"/>
          <w:sz w:val="22"/>
          <w:szCs w:val="22"/>
        </w:rPr>
        <w:t xml:space="preserve">PMID: </w:t>
      </w:r>
      <w:r w:rsidRPr="0052320E">
        <w:rPr>
          <w:rFonts w:ascii="Calibri" w:hAnsi="Calibri"/>
          <w:sz w:val="22"/>
          <w:szCs w:val="22"/>
        </w:rPr>
        <w:t>20164927</w:t>
      </w:r>
    </w:p>
    <w:p w14:paraId="018E21E3"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64. </w:t>
      </w:r>
      <w:proofErr w:type="spellStart"/>
      <w:r w:rsidRPr="0052320E">
        <w:rPr>
          <w:rFonts w:ascii="Calibri" w:hAnsi="Calibri"/>
          <w:sz w:val="22"/>
          <w:szCs w:val="22"/>
        </w:rPr>
        <w:t>Samorodnitsky</w:t>
      </w:r>
      <w:proofErr w:type="spellEnd"/>
      <w:r w:rsidRPr="0052320E">
        <w:rPr>
          <w:rFonts w:ascii="Calibri" w:hAnsi="Calibri"/>
          <w:sz w:val="22"/>
          <w:szCs w:val="22"/>
        </w:rPr>
        <w:t>, E., and Pugh, B.F. (</w:t>
      </w:r>
      <w:r w:rsidRPr="0052320E">
        <w:rPr>
          <w:rFonts w:ascii="Calibri" w:hAnsi="Calibri"/>
          <w:b/>
          <w:sz w:val="22"/>
          <w:szCs w:val="22"/>
        </w:rPr>
        <w:t>2010</w:t>
      </w:r>
      <w:r w:rsidRPr="0052320E">
        <w:rPr>
          <w:rFonts w:ascii="Calibri" w:hAnsi="Calibri"/>
          <w:sz w:val="22"/>
          <w:szCs w:val="22"/>
        </w:rPr>
        <w:t xml:space="preserve">) Genome-wide modeling of transcription preinitiation complex disassembly mechanisms using </w:t>
      </w:r>
      <w:proofErr w:type="spellStart"/>
      <w:r w:rsidRPr="0052320E">
        <w:rPr>
          <w:rFonts w:ascii="Calibri" w:hAnsi="Calibri"/>
          <w:sz w:val="22"/>
          <w:szCs w:val="22"/>
        </w:rPr>
        <w:t>ChIP</w:t>
      </w:r>
      <w:proofErr w:type="spellEnd"/>
      <w:r w:rsidRPr="0052320E">
        <w:rPr>
          <w:rFonts w:ascii="Calibri" w:hAnsi="Calibri"/>
          <w:sz w:val="22"/>
          <w:szCs w:val="22"/>
        </w:rPr>
        <w:t xml:space="preserve">-chip data. </w:t>
      </w:r>
      <w:proofErr w:type="spellStart"/>
      <w:r w:rsidRPr="0052320E">
        <w:rPr>
          <w:rFonts w:ascii="Calibri" w:hAnsi="Calibri"/>
          <w:b/>
          <w:i/>
          <w:sz w:val="22"/>
          <w:szCs w:val="22"/>
        </w:rPr>
        <w:t>PLoS</w:t>
      </w:r>
      <w:proofErr w:type="spellEnd"/>
      <w:r w:rsidRPr="0052320E">
        <w:rPr>
          <w:rFonts w:ascii="Calibri" w:hAnsi="Calibri"/>
          <w:b/>
          <w:i/>
          <w:sz w:val="22"/>
          <w:szCs w:val="22"/>
        </w:rPr>
        <w:t xml:space="preserve"> Computational Biology</w:t>
      </w:r>
      <w:r w:rsidRPr="0052320E">
        <w:rPr>
          <w:rFonts w:ascii="Calibri" w:hAnsi="Calibri"/>
          <w:sz w:val="22"/>
          <w:szCs w:val="22"/>
        </w:rPr>
        <w:t xml:space="preserve"> 6, e1000733. PMID: 20369017</w:t>
      </w:r>
    </w:p>
    <w:p w14:paraId="44B6AB6D"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65.  Pugh BF (</w:t>
      </w:r>
      <w:r w:rsidRPr="0052320E">
        <w:rPr>
          <w:rFonts w:ascii="Calibri" w:hAnsi="Calibri"/>
          <w:b/>
          <w:sz w:val="22"/>
          <w:szCs w:val="22"/>
        </w:rPr>
        <w:t>2010</w:t>
      </w:r>
      <w:r w:rsidRPr="0052320E">
        <w:rPr>
          <w:rFonts w:ascii="Calibri" w:hAnsi="Calibri"/>
          <w:sz w:val="22"/>
          <w:szCs w:val="22"/>
        </w:rPr>
        <w:t xml:space="preserve">) A preoccupied position on nucleosomes. </w:t>
      </w:r>
      <w:r w:rsidRPr="0052320E">
        <w:rPr>
          <w:rFonts w:ascii="Calibri" w:hAnsi="Calibri"/>
          <w:b/>
          <w:i/>
          <w:sz w:val="22"/>
          <w:szCs w:val="22"/>
        </w:rPr>
        <w:t xml:space="preserve">Nat </w:t>
      </w:r>
      <w:proofErr w:type="spellStart"/>
      <w:r w:rsidRPr="0052320E">
        <w:rPr>
          <w:rFonts w:ascii="Calibri" w:hAnsi="Calibri"/>
          <w:b/>
          <w:i/>
          <w:sz w:val="22"/>
          <w:szCs w:val="22"/>
        </w:rPr>
        <w:t>Struct</w:t>
      </w:r>
      <w:proofErr w:type="spellEnd"/>
      <w:r w:rsidRPr="0052320E">
        <w:rPr>
          <w:rFonts w:ascii="Calibri" w:hAnsi="Calibri"/>
          <w:b/>
          <w:i/>
          <w:sz w:val="22"/>
          <w:szCs w:val="22"/>
        </w:rPr>
        <w:t xml:space="preserve"> </w:t>
      </w:r>
      <w:proofErr w:type="spellStart"/>
      <w:r w:rsidRPr="0052320E">
        <w:rPr>
          <w:rFonts w:ascii="Calibri" w:hAnsi="Calibri"/>
          <w:b/>
          <w:i/>
          <w:sz w:val="22"/>
          <w:szCs w:val="22"/>
        </w:rPr>
        <w:t>Mol</w:t>
      </w:r>
      <w:proofErr w:type="spellEnd"/>
      <w:r w:rsidRPr="0052320E">
        <w:rPr>
          <w:rFonts w:ascii="Calibri" w:hAnsi="Calibri"/>
          <w:b/>
          <w:i/>
          <w:sz w:val="22"/>
          <w:szCs w:val="22"/>
        </w:rPr>
        <w:t xml:space="preserve"> Biol</w:t>
      </w:r>
      <w:r w:rsidRPr="0052320E">
        <w:rPr>
          <w:rFonts w:ascii="Calibri" w:hAnsi="Calibri"/>
          <w:b/>
          <w:sz w:val="22"/>
          <w:szCs w:val="22"/>
        </w:rPr>
        <w:t>.</w:t>
      </w:r>
      <w:r w:rsidRPr="0052320E">
        <w:rPr>
          <w:rFonts w:ascii="Calibri" w:hAnsi="Calibri"/>
          <w:sz w:val="22"/>
          <w:szCs w:val="22"/>
        </w:rPr>
        <w:t xml:space="preserve"> 17, 923. </w:t>
      </w:r>
      <w:r w:rsidRPr="0052320E">
        <w:rPr>
          <w:rFonts w:ascii="Calibri" w:hAnsi="Calibri" w:cs="Calibri"/>
          <w:sz w:val="22"/>
          <w:szCs w:val="22"/>
        </w:rPr>
        <w:t xml:space="preserve">PMID: </w:t>
      </w:r>
      <w:r w:rsidRPr="0052320E">
        <w:rPr>
          <w:rFonts w:ascii="Calibri" w:eastAsia="ＭＳ 明朝" w:hAnsi="Calibri" w:cs="Calibri"/>
          <w:sz w:val="22"/>
          <w:szCs w:val="22"/>
        </w:rPr>
        <w:t>20683475</w:t>
      </w:r>
    </w:p>
    <w:p w14:paraId="2EDB43A6" w14:textId="77777777" w:rsidR="00CC22A3" w:rsidRPr="0052320E" w:rsidRDefault="00CC22A3" w:rsidP="001D306E">
      <w:pPr>
        <w:spacing w:after="120"/>
        <w:ind w:right="-36"/>
        <w:rPr>
          <w:rFonts w:ascii="Calibri" w:hAnsi="Calibri" w:cs="Calibri"/>
          <w:sz w:val="22"/>
          <w:szCs w:val="22"/>
        </w:rPr>
      </w:pPr>
      <w:r w:rsidRPr="0052320E">
        <w:rPr>
          <w:rFonts w:ascii="Calibri" w:hAnsi="Calibri"/>
          <w:sz w:val="22"/>
          <w:szCs w:val="22"/>
        </w:rPr>
        <w:t>66. Ghosh, S., and Pugh, B.F. (</w:t>
      </w:r>
      <w:r w:rsidRPr="0052320E">
        <w:rPr>
          <w:rFonts w:ascii="Calibri" w:hAnsi="Calibri"/>
          <w:b/>
          <w:sz w:val="22"/>
          <w:szCs w:val="22"/>
        </w:rPr>
        <w:t>2011</w:t>
      </w:r>
      <w:r w:rsidRPr="0052320E">
        <w:rPr>
          <w:rFonts w:ascii="Calibri" w:hAnsi="Calibri"/>
          <w:sz w:val="22"/>
          <w:szCs w:val="22"/>
        </w:rPr>
        <w:t xml:space="preserve">) Sequential recruitment of SAGA and TFIID in a genomic response to DNA damage in Saccharomyces.  </w:t>
      </w:r>
      <w:proofErr w:type="spellStart"/>
      <w:r w:rsidRPr="0052320E">
        <w:rPr>
          <w:rFonts w:ascii="Calibri" w:hAnsi="Calibri"/>
          <w:b/>
          <w:i/>
          <w:sz w:val="22"/>
          <w:szCs w:val="22"/>
        </w:rPr>
        <w:t>Mol</w:t>
      </w:r>
      <w:proofErr w:type="spellEnd"/>
      <w:r w:rsidRPr="0052320E">
        <w:rPr>
          <w:rFonts w:ascii="Calibri" w:hAnsi="Calibri"/>
          <w:b/>
          <w:i/>
          <w:sz w:val="22"/>
          <w:szCs w:val="22"/>
        </w:rPr>
        <w:t xml:space="preserve"> Cell Biol</w:t>
      </w:r>
      <w:r w:rsidRPr="0052320E">
        <w:rPr>
          <w:rFonts w:ascii="Calibri" w:hAnsi="Calibri"/>
          <w:sz w:val="22"/>
          <w:szCs w:val="22"/>
        </w:rPr>
        <w:t xml:space="preserve">. 31, 190-202. </w:t>
      </w:r>
      <w:r w:rsidRPr="0052320E">
        <w:rPr>
          <w:rFonts w:ascii="Calibri" w:hAnsi="Calibri" w:cs="Calibri"/>
          <w:sz w:val="22"/>
          <w:szCs w:val="22"/>
        </w:rPr>
        <w:t xml:space="preserve">PMID: </w:t>
      </w:r>
      <w:r w:rsidRPr="0052320E">
        <w:rPr>
          <w:rFonts w:ascii="Calibri" w:hAnsi="Calibri"/>
          <w:sz w:val="22"/>
          <w:szCs w:val="22"/>
        </w:rPr>
        <w:t>20956559</w:t>
      </w:r>
    </w:p>
    <w:p w14:paraId="2CBF0E73"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lastRenderedPageBreak/>
        <w:t>67.</w:t>
      </w:r>
      <w:r w:rsidRPr="0052320E">
        <w:rPr>
          <w:rFonts w:ascii="Calibri" w:hAnsi="Calibri" w:cs="Helvetica"/>
          <w:sz w:val="22"/>
          <w:szCs w:val="22"/>
        </w:rPr>
        <w:t xml:space="preserve"> </w:t>
      </w:r>
      <w:r w:rsidRPr="0052320E">
        <w:rPr>
          <w:rFonts w:ascii="Calibri" w:hAnsi="Calibri"/>
          <w:sz w:val="22"/>
          <w:szCs w:val="22"/>
        </w:rPr>
        <w:t xml:space="preserve">Venters, B.J., </w:t>
      </w:r>
      <w:proofErr w:type="spellStart"/>
      <w:r w:rsidRPr="0052320E">
        <w:rPr>
          <w:rFonts w:ascii="Calibri" w:hAnsi="Calibri"/>
          <w:sz w:val="22"/>
          <w:szCs w:val="22"/>
        </w:rPr>
        <w:t>Wachi</w:t>
      </w:r>
      <w:proofErr w:type="spellEnd"/>
      <w:r w:rsidRPr="0052320E">
        <w:rPr>
          <w:rFonts w:ascii="Calibri" w:hAnsi="Calibri"/>
          <w:sz w:val="22"/>
          <w:szCs w:val="22"/>
        </w:rPr>
        <w:t xml:space="preserve">, S., </w:t>
      </w:r>
      <w:proofErr w:type="spellStart"/>
      <w:r w:rsidRPr="0052320E">
        <w:rPr>
          <w:rFonts w:ascii="Calibri" w:hAnsi="Calibri"/>
          <w:sz w:val="22"/>
          <w:szCs w:val="22"/>
        </w:rPr>
        <w:t>Mavrich</w:t>
      </w:r>
      <w:proofErr w:type="spellEnd"/>
      <w:r w:rsidRPr="0052320E">
        <w:rPr>
          <w:rFonts w:ascii="Calibri" w:hAnsi="Calibri"/>
          <w:sz w:val="22"/>
          <w:szCs w:val="22"/>
        </w:rPr>
        <w:t xml:space="preserve">, T.N., Andersen, B.E., Jena, P., Sinnamon, A.J., Jain, P., </w:t>
      </w:r>
      <w:proofErr w:type="spellStart"/>
      <w:r w:rsidRPr="0052320E">
        <w:rPr>
          <w:rFonts w:ascii="Calibri" w:hAnsi="Calibri"/>
          <w:sz w:val="22"/>
          <w:szCs w:val="22"/>
        </w:rPr>
        <w:t>Rolleri</w:t>
      </w:r>
      <w:proofErr w:type="spellEnd"/>
      <w:r w:rsidRPr="0052320E">
        <w:rPr>
          <w:rFonts w:ascii="Calibri" w:hAnsi="Calibri"/>
          <w:sz w:val="22"/>
          <w:szCs w:val="22"/>
        </w:rPr>
        <w:t xml:space="preserve">, N.S., Jiang, C., </w:t>
      </w:r>
      <w:proofErr w:type="spellStart"/>
      <w:r w:rsidRPr="0052320E">
        <w:rPr>
          <w:rFonts w:ascii="Calibri" w:hAnsi="Calibri"/>
          <w:sz w:val="22"/>
          <w:szCs w:val="22"/>
        </w:rPr>
        <w:t>Hemeryck</w:t>
      </w:r>
      <w:proofErr w:type="spellEnd"/>
      <w:r w:rsidRPr="0052320E">
        <w:rPr>
          <w:rFonts w:ascii="Calibri" w:hAnsi="Calibri"/>
          <w:sz w:val="22"/>
          <w:szCs w:val="22"/>
        </w:rPr>
        <w:t>-Walsh, C., and Pugh, B.F.  (</w:t>
      </w:r>
      <w:r w:rsidRPr="0052320E">
        <w:rPr>
          <w:rFonts w:ascii="Calibri" w:hAnsi="Calibri"/>
          <w:b/>
          <w:sz w:val="22"/>
          <w:szCs w:val="22"/>
        </w:rPr>
        <w:t>2011</w:t>
      </w:r>
      <w:r w:rsidRPr="0052320E">
        <w:rPr>
          <w:rFonts w:ascii="Calibri" w:hAnsi="Calibri"/>
          <w:sz w:val="22"/>
          <w:szCs w:val="22"/>
        </w:rPr>
        <w:t xml:space="preserve">) A Comprehensive Genomic Binding Map of Gene and Chromatin Regulatory Proteins in Saccharomyces.  </w:t>
      </w:r>
      <w:proofErr w:type="spellStart"/>
      <w:r w:rsidRPr="0052320E">
        <w:rPr>
          <w:rFonts w:ascii="Calibri" w:hAnsi="Calibri"/>
          <w:b/>
          <w:i/>
          <w:sz w:val="22"/>
          <w:szCs w:val="22"/>
        </w:rPr>
        <w:t>Mol</w:t>
      </w:r>
      <w:proofErr w:type="spellEnd"/>
      <w:r w:rsidRPr="0052320E">
        <w:rPr>
          <w:rFonts w:ascii="Calibri" w:hAnsi="Calibri"/>
          <w:b/>
          <w:i/>
          <w:sz w:val="22"/>
          <w:szCs w:val="22"/>
        </w:rPr>
        <w:t xml:space="preserve"> Cell</w:t>
      </w:r>
      <w:r w:rsidRPr="0052320E">
        <w:rPr>
          <w:rFonts w:ascii="Calibri" w:hAnsi="Calibri"/>
          <w:sz w:val="22"/>
          <w:szCs w:val="22"/>
        </w:rPr>
        <w:t>. 41, 480-492</w:t>
      </w:r>
      <w:r w:rsidRPr="0052320E">
        <w:rPr>
          <w:rFonts w:ascii="Calibri" w:hAnsi="Calibri" w:cs="Helvetica"/>
          <w:sz w:val="22"/>
          <w:szCs w:val="22"/>
        </w:rPr>
        <w:t xml:space="preserve">. </w:t>
      </w:r>
      <w:r w:rsidRPr="0052320E">
        <w:rPr>
          <w:rFonts w:ascii="Calibri" w:hAnsi="Calibri" w:cs="Calibri"/>
          <w:sz w:val="22"/>
          <w:szCs w:val="22"/>
        </w:rPr>
        <w:t xml:space="preserve">PMID: </w:t>
      </w:r>
      <w:r w:rsidRPr="0052320E">
        <w:rPr>
          <w:rFonts w:ascii="Calibri" w:hAnsi="Calibri"/>
          <w:sz w:val="22"/>
          <w:szCs w:val="22"/>
        </w:rPr>
        <w:t>21329885</w:t>
      </w:r>
    </w:p>
    <w:p w14:paraId="389A0EC5" w14:textId="77777777" w:rsidR="00CC22A3" w:rsidRPr="0052320E" w:rsidRDefault="00CC22A3" w:rsidP="001D306E">
      <w:pPr>
        <w:spacing w:after="120"/>
        <w:ind w:right="-36"/>
        <w:rPr>
          <w:rFonts w:ascii="Calibri" w:hAnsi="Calibri" w:cs="Helvetica"/>
          <w:sz w:val="22"/>
          <w:szCs w:val="22"/>
        </w:rPr>
      </w:pPr>
      <w:r w:rsidRPr="0052320E">
        <w:rPr>
          <w:rFonts w:ascii="Calibri" w:hAnsi="Calibri"/>
          <w:sz w:val="22"/>
          <w:szCs w:val="22"/>
        </w:rPr>
        <w:t>68. Zhang, Z., and Pugh, B.F. (</w:t>
      </w:r>
      <w:r w:rsidRPr="0052320E">
        <w:rPr>
          <w:rFonts w:ascii="Calibri" w:hAnsi="Calibri"/>
          <w:b/>
          <w:sz w:val="22"/>
          <w:szCs w:val="22"/>
        </w:rPr>
        <w:t>2011</w:t>
      </w:r>
      <w:r w:rsidRPr="0052320E">
        <w:rPr>
          <w:rFonts w:ascii="Calibri" w:hAnsi="Calibri"/>
          <w:sz w:val="22"/>
          <w:szCs w:val="22"/>
        </w:rPr>
        <w:t>). High-resolution genome-wide mapping of the primary structure of chromatin</w:t>
      </w:r>
      <w:r w:rsidRPr="0052320E">
        <w:rPr>
          <w:rFonts w:ascii="Calibri" w:hAnsi="Calibri" w:cs="Helvetica"/>
          <w:sz w:val="22"/>
          <w:szCs w:val="22"/>
        </w:rPr>
        <w:t xml:space="preserve">. </w:t>
      </w:r>
      <w:r w:rsidRPr="0052320E">
        <w:rPr>
          <w:rFonts w:ascii="Calibri" w:hAnsi="Calibri"/>
          <w:b/>
          <w:i/>
          <w:sz w:val="22"/>
          <w:szCs w:val="22"/>
        </w:rPr>
        <w:t>Cell.</w:t>
      </w:r>
      <w:r w:rsidRPr="0052320E">
        <w:rPr>
          <w:rFonts w:ascii="Calibri" w:hAnsi="Calibri"/>
          <w:b/>
          <w:sz w:val="22"/>
          <w:szCs w:val="22"/>
        </w:rPr>
        <w:t xml:space="preserve"> </w:t>
      </w:r>
      <w:r w:rsidRPr="0052320E">
        <w:rPr>
          <w:rFonts w:ascii="Calibri" w:hAnsi="Calibri"/>
          <w:sz w:val="22"/>
          <w:szCs w:val="22"/>
        </w:rPr>
        <w:t>144</w:t>
      </w:r>
      <w:r w:rsidRPr="0052320E">
        <w:rPr>
          <w:rFonts w:ascii="Calibri" w:hAnsi="Calibri"/>
          <w:b/>
          <w:sz w:val="22"/>
          <w:szCs w:val="22"/>
        </w:rPr>
        <w:t>,</w:t>
      </w:r>
      <w:r w:rsidRPr="0052320E">
        <w:rPr>
          <w:rFonts w:ascii="Calibri" w:hAnsi="Calibri" w:cs="Helvetica"/>
          <w:sz w:val="22"/>
          <w:szCs w:val="22"/>
        </w:rPr>
        <w:t xml:space="preserve"> </w:t>
      </w:r>
      <w:r w:rsidRPr="0052320E">
        <w:rPr>
          <w:rFonts w:ascii="Calibri" w:hAnsi="Calibri"/>
          <w:sz w:val="22"/>
          <w:szCs w:val="22"/>
        </w:rPr>
        <w:t>175-186. PMID: 21241889</w:t>
      </w:r>
    </w:p>
    <w:p w14:paraId="09356FDD" w14:textId="77777777" w:rsidR="00CC22A3" w:rsidRPr="0052320E" w:rsidRDefault="00CC22A3" w:rsidP="001D306E">
      <w:pPr>
        <w:widowControl w:val="0"/>
        <w:adjustRightInd w:val="0"/>
        <w:spacing w:after="120"/>
        <w:ind w:right="-36"/>
        <w:rPr>
          <w:rFonts w:ascii="Calibri" w:hAnsi="Calibri" w:cs="Helvetica"/>
          <w:sz w:val="22"/>
          <w:szCs w:val="22"/>
        </w:rPr>
      </w:pPr>
      <w:r w:rsidRPr="0052320E">
        <w:rPr>
          <w:rFonts w:ascii="Calibri" w:hAnsi="Calibri"/>
          <w:sz w:val="22"/>
          <w:szCs w:val="22"/>
        </w:rPr>
        <w:t>69. Zhang, L., Ma, H., and Pugh, B.F. (</w:t>
      </w:r>
      <w:r w:rsidRPr="0052320E">
        <w:rPr>
          <w:rFonts w:ascii="Calibri" w:hAnsi="Calibri"/>
          <w:b/>
          <w:sz w:val="22"/>
          <w:szCs w:val="22"/>
        </w:rPr>
        <w:t>2011</w:t>
      </w:r>
      <w:r w:rsidRPr="0052320E">
        <w:rPr>
          <w:rFonts w:ascii="Calibri" w:hAnsi="Calibri"/>
          <w:sz w:val="22"/>
          <w:szCs w:val="22"/>
        </w:rPr>
        <w:t>). Stable and dynamic nucleosome states during a meiotic developmental process.</w:t>
      </w:r>
      <w:r w:rsidRPr="0052320E">
        <w:rPr>
          <w:rFonts w:ascii="Calibri" w:hAnsi="Calibri" w:cs="Helvetica"/>
          <w:sz w:val="22"/>
          <w:szCs w:val="22"/>
        </w:rPr>
        <w:t xml:space="preserve"> </w:t>
      </w:r>
      <w:r w:rsidRPr="0052320E">
        <w:rPr>
          <w:rFonts w:ascii="Calibri" w:hAnsi="Calibri"/>
          <w:b/>
          <w:i/>
          <w:sz w:val="22"/>
          <w:szCs w:val="22"/>
        </w:rPr>
        <w:t>Genome Res.</w:t>
      </w:r>
      <w:r w:rsidRPr="0052320E">
        <w:rPr>
          <w:rFonts w:ascii="Calibri" w:hAnsi="Calibri"/>
          <w:i/>
          <w:sz w:val="22"/>
          <w:szCs w:val="22"/>
        </w:rPr>
        <w:t xml:space="preserve"> </w:t>
      </w:r>
      <w:r w:rsidRPr="0052320E">
        <w:rPr>
          <w:rFonts w:ascii="Calibri" w:hAnsi="Calibri"/>
          <w:sz w:val="22"/>
          <w:szCs w:val="22"/>
        </w:rPr>
        <w:t xml:space="preserve">19, 360-371. </w:t>
      </w:r>
      <w:r w:rsidRPr="0052320E">
        <w:rPr>
          <w:rFonts w:ascii="Calibri" w:hAnsi="Calibri" w:cs="Calibri"/>
          <w:sz w:val="22"/>
          <w:szCs w:val="22"/>
        </w:rPr>
        <w:t xml:space="preserve">PMID: </w:t>
      </w:r>
      <w:r w:rsidRPr="0052320E">
        <w:rPr>
          <w:rFonts w:ascii="Calibri" w:hAnsi="Calibri"/>
          <w:sz w:val="22"/>
          <w:szCs w:val="22"/>
        </w:rPr>
        <w:t>21515815</w:t>
      </w:r>
    </w:p>
    <w:p w14:paraId="62113205"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70. Venters, B.J., Irvin, J.D., </w:t>
      </w:r>
      <w:proofErr w:type="spellStart"/>
      <w:r w:rsidRPr="0052320E">
        <w:rPr>
          <w:rFonts w:ascii="Calibri" w:hAnsi="Calibri"/>
          <w:sz w:val="22"/>
          <w:szCs w:val="22"/>
        </w:rPr>
        <w:t>Gramlich</w:t>
      </w:r>
      <w:proofErr w:type="spellEnd"/>
      <w:r w:rsidRPr="0052320E">
        <w:rPr>
          <w:rFonts w:ascii="Calibri" w:hAnsi="Calibri"/>
          <w:sz w:val="22"/>
          <w:szCs w:val="22"/>
        </w:rPr>
        <w:t>, P., and Pugh, B.F. (</w:t>
      </w:r>
      <w:r w:rsidRPr="0052320E">
        <w:rPr>
          <w:rFonts w:ascii="Calibri" w:hAnsi="Calibri"/>
          <w:b/>
          <w:sz w:val="22"/>
          <w:szCs w:val="22"/>
        </w:rPr>
        <w:t>2011</w:t>
      </w:r>
      <w:r w:rsidRPr="0052320E">
        <w:rPr>
          <w:rFonts w:ascii="Calibri" w:hAnsi="Calibri"/>
          <w:sz w:val="22"/>
          <w:szCs w:val="22"/>
        </w:rPr>
        <w:t>). Genome-wide transcriptional dependence on conserved regions of Mot1.</w:t>
      </w:r>
      <w:r w:rsidRPr="0052320E">
        <w:rPr>
          <w:rFonts w:ascii="Calibri" w:hAnsi="Calibri" w:cs="Helvetica"/>
          <w:sz w:val="22"/>
          <w:szCs w:val="22"/>
        </w:rPr>
        <w:t xml:space="preserve"> </w:t>
      </w:r>
      <w:proofErr w:type="spellStart"/>
      <w:r w:rsidRPr="0052320E">
        <w:rPr>
          <w:rFonts w:ascii="Calibri" w:hAnsi="Calibri"/>
          <w:b/>
          <w:i/>
          <w:sz w:val="22"/>
          <w:szCs w:val="22"/>
        </w:rPr>
        <w:t>Mol</w:t>
      </w:r>
      <w:proofErr w:type="spellEnd"/>
      <w:r w:rsidRPr="0052320E">
        <w:rPr>
          <w:rFonts w:ascii="Calibri" w:hAnsi="Calibri"/>
          <w:b/>
          <w:i/>
          <w:sz w:val="22"/>
          <w:szCs w:val="22"/>
        </w:rPr>
        <w:t xml:space="preserve"> Cell Biol</w:t>
      </w:r>
      <w:r w:rsidRPr="0052320E">
        <w:rPr>
          <w:rFonts w:ascii="Calibri" w:hAnsi="Calibri"/>
          <w:sz w:val="22"/>
          <w:szCs w:val="22"/>
        </w:rPr>
        <w:t>. 31, 2253-2261.</w:t>
      </w:r>
      <w:r w:rsidRPr="0052320E">
        <w:rPr>
          <w:rFonts w:ascii="Calibri" w:hAnsi="Calibri" w:cs="Arial"/>
          <w:sz w:val="22"/>
          <w:szCs w:val="22"/>
        </w:rPr>
        <w:t xml:space="preserve"> </w:t>
      </w:r>
      <w:r w:rsidRPr="0052320E">
        <w:rPr>
          <w:rFonts w:ascii="Calibri" w:hAnsi="Calibri"/>
          <w:sz w:val="22"/>
          <w:szCs w:val="22"/>
        </w:rPr>
        <w:t>PMID: 21444714</w:t>
      </w:r>
    </w:p>
    <w:p w14:paraId="48B8E79F" w14:textId="77777777" w:rsidR="00CC22A3" w:rsidRPr="0052320E" w:rsidRDefault="00CC22A3" w:rsidP="001D306E">
      <w:pPr>
        <w:widowControl w:val="0"/>
        <w:adjustRightInd w:val="0"/>
        <w:spacing w:after="120"/>
        <w:ind w:right="-36"/>
        <w:rPr>
          <w:rFonts w:ascii="Calibri" w:hAnsi="Calibri"/>
          <w:sz w:val="22"/>
          <w:szCs w:val="22"/>
        </w:rPr>
      </w:pPr>
      <w:r w:rsidRPr="0052320E">
        <w:rPr>
          <w:rFonts w:ascii="Calibri" w:hAnsi="Calibri"/>
          <w:sz w:val="22"/>
          <w:szCs w:val="22"/>
        </w:rPr>
        <w:t xml:space="preserve">71. Zhang, Z., </w:t>
      </w:r>
      <w:proofErr w:type="spellStart"/>
      <w:r w:rsidRPr="0052320E">
        <w:rPr>
          <w:rFonts w:ascii="Calibri" w:hAnsi="Calibri"/>
          <w:sz w:val="22"/>
          <w:szCs w:val="22"/>
        </w:rPr>
        <w:t>Wippo</w:t>
      </w:r>
      <w:proofErr w:type="spellEnd"/>
      <w:r w:rsidRPr="0052320E">
        <w:rPr>
          <w:rFonts w:ascii="Calibri" w:hAnsi="Calibri"/>
          <w:sz w:val="22"/>
          <w:szCs w:val="22"/>
        </w:rPr>
        <w:t xml:space="preserve">, C.J., </w:t>
      </w:r>
      <w:proofErr w:type="spellStart"/>
      <w:r w:rsidRPr="0052320E">
        <w:rPr>
          <w:rFonts w:ascii="Calibri" w:hAnsi="Calibri"/>
          <w:sz w:val="22"/>
          <w:szCs w:val="22"/>
        </w:rPr>
        <w:t>Wal</w:t>
      </w:r>
      <w:proofErr w:type="spellEnd"/>
      <w:r w:rsidRPr="0052320E">
        <w:rPr>
          <w:rFonts w:ascii="Calibri" w:hAnsi="Calibri"/>
          <w:sz w:val="22"/>
          <w:szCs w:val="22"/>
        </w:rPr>
        <w:t xml:space="preserve">, M. Ward, E., </w:t>
      </w:r>
      <w:proofErr w:type="spellStart"/>
      <w:r w:rsidRPr="0052320E">
        <w:rPr>
          <w:rFonts w:ascii="Calibri" w:hAnsi="Calibri"/>
          <w:sz w:val="22"/>
          <w:szCs w:val="22"/>
        </w:rPr>
        <w:t>Korber</w:t>
      </w:r>
      <w:proofErr w:type="spellEnd"/>
      <w:r w:rsidRPr="0052320E">
        <w:rPr>
          <w:rFonts w:ascii="Calibri" w:hAnsi="Calibri"/>
          <w:sz w:val="22"/>
          <w:szCs w:val="22"/>
        </w:rPr>
        <w:t>, P., Pugh, B.F. (</w:t>
      </w:r>
      <w:r w:rsidRPr="0052320E">
        <w:rPr>
          <w:rFonts w:ascii="Calibri" w:hAnsi="Calibri"/>
          <w:b/>
          <w:sz w:val="22"/>
          <w:szCs w:val="22"/>
        </w:rPr>
        <w:t>2011</w:t>
      </w:r>
      <w:r w:rsidRPr="0052320E">
        <w:rPr>
          <w:rFonts w:ascii="Calibri" w:hAnsi="Calibri"/>
          <w:sz w:val="22"/>
          <w:szCs w:val="22"/>
        </w:rPr>
        <w:t xml:space="preserve">) A Packing Mechanism for Nucleosome Organization Reconstituted Across a Eukaryotic Genome. </w:t>
      </w:r>
      <w:r w:rsidRPr="0052320E">
        <w:rPr>
          <w:rFonts w:ascii="Calibri" w:hAnsi="Calibri"/>
          <w:b/>
          <w:i/>
          <w:sz w:val="22"/>
          <w:szCs w:val="22"/>
        </w:rPr>
        <w:t>Science</w:t>
      </w:r>
      <w:r w:rsidRPr="0052320E">
        <w:rPr>
          <w:rFonts w:ascii="Calibri" w:hAnsi="Calibri"/>
          <w:sz w:val="22"/>
          <w:szCs w:val="22"/>
        </w:rPr>
        <w:t xml:space="preserve">. 332, 977-980. </w:t>
      </w:r>
      <w:r w:rsidRPr="0052320E">
        <w:rPr>
          <w:rFonts w:ascii="Calibri" w:hAnsi="Calibri" w:cs="Calibri"/>
          <w:sz w:val="22"/>
          <w:szCs w:val="22"/>
        </w:rPr>
        <w:t xml:space="preserve">PMID: </w:t>
      </w:r>
      <w:r w:rsidRPr="0052320E">
        <w:rPr>
          <w:rFonts w:ascii="Calibri" w:eastAsia="ＭＳ 明朝" w:hAnsi="Calibri" w:cs="Calibri"/>
          <w:sz w:val="22"/>
          <w:szCs w:val="22"/>
        </w:rPr>
        <w:t>21596991</w:t>
      </w:r>
    </w:p>
    <w:p w14:paraId="789A97A0"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72.</w:t>
      </w:r>
      <w:r w:rsidRPr="0052320E">
        <w:rPr>
          <w:rFonts w:ascii="Calibri" w:hAnsi="Calibri"/>
          <w:b/>
          <w:sz w:val="22"/>
          <w:szCs w:val="22"/>
        </w:rPr>
        <w:t xml:space="preserve"> </w:t>
      </w:r>
      <w:r w:rsidRPr="0052320E">
        <w:rPr>
          <w:rFonts w:ascii="Calibri" w:hAnsi="Calibri"/>
          <w:sz w:val="22"/>
          <w:szCs w:val="22"/>
        </w:rPr>
        <w:t>Zhang, Z., and Pugh, B.F. (</w:t>
      </w:r>
      <w:r w:rsidRPr="0052320E">
        <w:rPr>
          <w:rFonts w:ascii="Calibri" w:hAnsi="Calibri"/>
          <w:b/>
          <w:sz w:val="22"/>
          <w:szCs w:val="22"/>
        </w:rPr>
        <w:t>2011</w:t>
      </w:r>
      <w:r w:rsidRPr="0052320E">
        <w:rPr>
          <w:rFonts w:ascii="Calibri" w:hAnsi="Calibri"/>
          <w:sz w:val="22"/>
          <w:szCs w:val="22"/>
        </w:rPr>
        <w:t xml:space="preserve">) Genomic organization of H2Av containing nucleosomes in Drosophila heterochromatin. </w:t>
      </w:r>
      <w:proofErr w:type="spellStart"/>
      <w:r w:rsidRPr="0052320E">
        <w:rPr>
          <w:rFonts w:ascii="Calibri" w:hAnsi="Calibri"/>
          <w:b/>
          <w:i/>
          <w:sz w:val="22"/>
          <w:szCs w:val="22"/>
        </w:rPr>
        <w:t>PLoS</w:t>
      </w:r>
      <w:proofErr w:type="spellEnd"/>
      <w:r w:rsidRPr="0052320E">
        <w:rPr>
          <w:rFonts w:ascii="Calibri" w:hAnsi="Calibri"/>
          <w:b/>
          <w:i/>
          <w:sz w:val="22"/>
          <w:szCs w:val="22"/>
        </w:rPr>
        <w:t xml:space="preserve"> ONE</w:t>
      </w:r>
      <w:r w:rsidRPr="0052320E">
        <w:rPr>
          <w:rFonts w:ascii="Calibri" w:hAnsi="Calibri"/>
          <w:sz w:val="22"/>
          <w:szCs w:val="22"/>
        </w:rPr>
        <w:t xml:space="preserve">. 6, e20511. </w:t>
      </w:r>
      <w:r w:rsidRPr="0052320E">
        <w:rPr>
          <w:rFonts w:ascii="Calibri" w:hAnsi="Calibri" w:cs="Calibri"/>
          <w:sz w:val="22"/>
          <w:szCs w:val="22"/>
        </w:rPr>
        <w:t xml:space="preserve">PMID: </w:t>
      </w:r>
      <w:r w:rsidRPr="0052320E">
        <w:rPr>
          <w:rFonts w:ascii="Calibri" w:hAnsi="Calibri"/>
          <w:sz w:val="22"/>
          <w:szCs w:val="22"/>
        </w:rPr>
        <w:t>21738578</w:t>
      </w:r>
    </w:p>
    <w:p w14:paraId="5DB7BF4C"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73. Sen, P., Ghosh, S., Pugh, B.F. &amp; Bartholomew, B. (</w:t>
      </w:r>
      <w:r w:rsidRPr="0052320E">
        <w:rPr>
          <w:rFonts w:ascii="Calibri" w:hAnsi="Calibri"/>
          <w:b/>
          <w:sz w:val="22"/>
          <w:szCs w:val="22"/>
        </w:rPr>
        <w:t>2011</w:t>
      </w:r>
      <w:r w:rsidRPr="0052320E">
        <w:rPr>
          <w:rFonts w:ascii="Calibri" w:hAnsi="Calibri"/>
          <w:sz w:val="22"/>
          <w:szCs w:val="22"/>
        </w:rPr>
        <w:t xml:space="preserve">) A new, highly conserved domain in Swi2/Snf2 is required for SWI/SNF remodeling. </w:t>
      </w:r>
      <w:r w:rsidRPr="0052320E">
        <w:rPr>
          <w:rFonts w:ascii="Calibri" w:hAnsi="Calibri"/>
          <w:b/>
          <w:i/>
          <w:sz w:val="22"/>
          <w:szCs w:val="22"/>
        </w:rPr>
        <w:t>Nucleic Acids Res.</w:t>
      </w:r>
      <w:r w:rsidRPr="0052320E">
        <w:rPr>
          <w:rFonts w:ascii="Calibri" w:hAnsi="Calibri"/>
          <w:sz w:val="22"/>
          <w:szCs w:val="22"/>
        </w:rPr>
        <w:t xml:space="preserve"> </w:t>
      </w:r>
      <w:r w:rsidRPr="0052320E">
        <w:rPr>
          <w:rFonts w:ascii="Calibri" w:hAnsi="Calibri"/>
          <w:i/>
          <w:sz w:val="22"/>
          <w:szCs w:val="22"/>
        </w:rPr>
        <w:t>39</w:t>
      </w:r>
      <w:r w:rsidRPr="0052320E">
        <w:rPr>
          <w:rFonts w:ascii="Calibri" w:hAnsi="Calibri"/>
          <w:sz w:val="22"/>
          <w:szCs w:val="22"/>
        </w:rPr>
        <w:t xml:space="preserve">, 9155-9166. </w:t>
      </w:r>
      <w:r w:rsidRPr="0052320E">
        <w:rPr>
          <w:rFonts w:ascii="Calibri" w:hAnsi="Calibri" w:cs="Calibri"/>
          <w:sz w:val="22"/>
          <w:szCs w:val="22"/>
        </w:rPr>
        <w:t>PMID:21835776</w:t>
      </w:r>
      <w:r w:rsidRPr="0052320E">
        <w:rPr>
          <w:rFonts w:ascii="Calibri" w:hAnsi="Calibri"/>
          <w:sz w:val="22"/>
          <w:szCs w:val="22"/>
        </w:rPr>
        <w:t xml:space="preserve">. </w:t>
      </w:r>
    </w:p>
    <w:p w14:paraId="6D32AF48"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74. </w:t>
      </w:r>
      <w:proofErr w:type="spellStart"/>
      <w:r w:rsidRPr="0052320E">
        <w:rPr>
          <w:rFonts w:ascii="Calibri" w:hAnsi="Calibri"/>
          <w:sz w:val="22"/>
          <w:szCs w:val="22"/>
        </w:rPr>
        <w:t>Ioshikhes</w:t>
      </w:r>
      <w:proofErr w:type="spellEnd"/>
      <w:r w:rsidRPr="0052320E">
        <w:rPr>
          <w:rFonts w:ascii="Calibri" w:hAnsi="Calibri"/>
          <w:sz w:val="22"/>
          <w:szCs w:val="22"/>
        </w:rPr>
        <w:t xml:space="preserve">, I.P. </w:t>
      </w:r>
      <w:proofErr w:type="spellStart"/>
      <w:r w:rsidRPr="0052320E">
        <w:rPr>
          <w:rFonts w:ascii="Calibri" w:hAnsi="Calibri"/>
          <w:sz w:val="22"/>
          <w:szCs w:val="22"/>
        </w:rPr>
        <w:t>Hosid</w:t>
      </w:r>
      <w:proofErr w:type="spellEnd"/>
      <w:r w:rsidRPr="0052320E">
        <w:rPr>
          <w:rFonts w:ascii="Calibri" w:hAnsi="Calibri"/>
          <w:sz w:val="22"/>
          <w:szCs w:val="22"/>
        </w:rPr>
        <w:t>, S. and Pugh, B.F.</w:t>
      </w:r>
      <w:r w:rsidRPr="0052320E">
        <w:rPr>
          <w:rFonts w:ascii="Calibri" w:hAnsi="Calibri" w:cs="Helvetica"/>
          <w:sz w:val="22"/>
          <w:szCs w:val="22"/>
        </w:rPr>
        <w:t xml:space="preserve"> </w:t>
      </w:r>
      <w:r w:rsidRPr="0052320E">
        <w:rPr>
          <w:rFonts w:ascii="Calibri" w:hAnsi="Calibri"/>
          <w:sz w:val="22"/>
          <w:szCs w:val="22"/>
        </w:rPr>
        <w:t>(</w:t>
      </w:r>
      <w:r w:rsidRPr="0052320E">
        <w:rPr>
          <w:rFonts w:ascii="Calibri" w:hAnsi="Calibri"/>
          <w:b/>
          <w:sz w:val="22"/>
          <w:szCs w:val="22"/>
        </w:rPr>
        <w:t>2011</w:t>
      </w:r>
      <w:r w:rsidRPr="0052320E">
        <w:rPr>
          <w:rFonts w:ascii="Calibri" w:hAnsi="Calibri"/>
          <w:sz w:val="22"/>
          <w:szCs w:val="22"/>
        </w:rPr>
        <w:t xml:space="preserve">) A variety of genomic patterns for nucleosome positioning. </w:t>
      </w:r>
      <w:r w:rsidRPr="0052320E">
        <w:rPr>
          <w:rFonts w:ascii="Calibri" w:hAnsi="Calibri"/>
          <w:b/>
          <w:i/>
          <w:sz w:val="22"/>
          <w:szCs w:val="22"/>
        </w:rPr>
        <w:t>Genome Res</w:t>
      </w:r>
      <w:r w:rsidRPr="0052320E">
        <w:rPr>
          <w:rFonts w:ascii="Calibri" w:hAnsi="Calibri"/>
          <w:sz w:val="22"/>
          <w:szCs w:val="22"/>
        </w:rPr>
        <w:t xml:space="preserve">. 21, 1863-1871. PMID: 21750105. </w:t>
      </w:r>
    </w:p>
    <w:p w14:paraId="4C7B53D8"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75. Rhee, H-S., and Pugh, B.F. (</w:t>
      </w:r>
      <w:r w:rsidRPr="0052320E">
        <w:rPr>
          <w:rFonts w:ascii="Calibri" w:hAnsi="Calibri"/>
          <w:b/>
          <w:sz w:val="22"/>
          <w:szCs w:val="22"/>
        </w:rPr>
        <w:t>2011</w:t>
      </w:r>
      <w:r w:rsidRPr="0052320E">
        <w:rPr>
          <w:rFonts w:ascii="Calibri" w:hAnsi="Calibri"/>
          <w:sz w:val="22"/>
          <w:szCs w:val="22"/>
        </w:rPr>
        <w:t xml:space="preserve">) Comprehensive genome-wide protein-DNA interactions detected at single nucleotide resolution. </w:t>
      </w:r>
      <w:r w:rsidRPr="0052320E">
        <w:rPr>
          <w:rFonts w:ascii="Calibri" w:hAnsi="Calibri"/>
          <w:b/>
          <w:i/>
          <w:sz w:val="22"/>
          <w:szCs w:val="22"/>
        </w:rPr>
        <w:t>Cell</w:t>
      </w:r>
      <w:r w:rsidRPr="0052320E">
        <w:rPr>
          <w:rFonts w:ascii="Calibri" w:hAnsi="Calibri"/>
          <w:sz w:val="22"/>
          <w:szCs w:val="22"/>
        </w:rPr>
        <w:t xml:space="preserve">. 147, 1408-19. PMID: 22153082. </w:t>
      </w:r>
    </w:p>
    <w:p w14:paraId="324C5485"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76. Rhee, H-S., and Pugh, B.F. (</w:t>
      </w:r>
      <w:r w:rsidRPr="0052320E">
        <w:rPr>
          <w:rFonts w:ascii="Calibri" w:hAnsi="Calibri"/>
          <w:b/>
          <w:sz w:val="22"/>
          <w:szCs w:val="22"/>
        </w:rPr>
        <w:t>2012</w:t>
      </w:r>
      <w:r w:rsidRPr="0052320E">
        <w:rPr>
          <w:rFonts w:ascii="Calibri" w:hAnsi="Calibri"/>
          <w:sz w:val="22"/>
          <w:szCs w:val="22"/>
        </w:rPr>
        <w:t xml:space="preserve">) Genome-wide structure and organization of eukaryotic pre-initiation complexes. </w:t>
      </w:r>
      <w:r w:rsidRPr="0052320E">
        <w:rPr>
          <w:rFonts w:ascii="Calibri" w:hAnsi="Calibri"/>
          <w:b/>
          <w:i/>
          <w:sz w:val="22"/>
          <w:szCs w:val="22"/>
        </w:rPr>
        <w:t>Nature</w:t>
      </w:r>
      <w:r w:rsidRPr="0052320E">
        <w:rPr>
          <w:rFonts w:ascii="Calibri" w:hAnsi="Calibri"/>
          <w:sz w:val="22"/>
          <w:szCs w:val="22"/>
        </w:rPr>
        <w:t>. 483, 295-301. PMID: 22258509</w:t>
      </w:r>
      <w:r w:rsidRPr="0052320E">
        <w:rPr>
          <w:rFonts w:ascii="Calibri" w:hAnsi="Calibri" w:cs="Calibri"/>
          <w:sz w:val="22"/>
          <w:szCs w:val="22"/>
        </w:rPr>
        <w:t>.</w:t>
      </w:r>
    </w:p>
    <w:p w14:paraId="35533DFF"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77. </w:t>
      </w:r>
      <w:proofErr w:type="spellStart"/>
      <w:r w:rsidRPr="0052320E">
        <w:rPr>
          <w:rFonts w:ascii="Calibri" w:hAnsi="Calibri"/>
          <w:sz w:val="22"/>
          <w:szCs w:val="22"/>
        </w:rPr>
        <w:t>Batta</w:t>
      </w:r>
      <w:proofErr w:type="spellEnd"/>
      <w:r w:rsidRPr="0052320E">
        <w:rPr>
          <w:rFonts w:ascii="Calibri" w:hAnsi="Calibri"/>
          <w:sz w:val="22"/>
          <w:szCs w:val="22"/>
        </w:rPr>
        <w:t>, K., Zhang, Z., Yen, K., Goffman, D. B., and Pugh, B.F. (</w:t>
      </w:r>
      <w:r w:rsidRPr="0052320E">
        <w:rPr>
          <w:rFonts w:ascii="Calibri" w:hAnsi="Calibri"/>
          <w:b/>
          <w:sz w:val="22"/>
          <w:szCs w:val="22"/>
        </w:rPr>
        <w:t>2011</w:t>
      </w:r>
      <w:r w:rsidRPr="0052320E">
        <w:rPr>
          <w:rFonts w:ascii="Calibri" w:hAnsi="Calibri"/>
          <w:sz w:val="22"/>
          <w:szCs w:val="22"/>
        </w:rPr>
        <w:t xml:space="preserve">) Genome-wide function of H2B </w:t>
      </w:r>
      <w:proofErr w:type="spellStart"/>
      <w:r w:rsidRPr="0052320E">
        <w:rPr>
          <w:rFonts w:ascii="Calibri" w:hAnsi="Calibri"/>
          <w:sz w:val="22"/>
          <w:szCs w:val="22"/>
        </w:rPr>
        <w:t>ubiquitylation</w:t>
      </w:r>
      <w:proofErr w:type="spellEnd"/>
      <w:r w:rsidRPr="0052320E">
        <w:rPr>
          <w:rFonts w:ascii="Calibri" w:hAnsi="Calibri"/>
          <w:sz w:val="22"/>
          <w:szCs w:val="22"/>
        </w:rPr>
        <w:t xml:space="preserve"> in promoter and genic regions. </w:t>
      </w:r>
      <w:r w:rsidRPr="0052320E">
        <w:rPr>
          <w:rFonts w:ascii="Calibri" w:hAnsi="Calibri"/>
          <w:b/>
          <w:i/>
          <w:sz w:val="22"/>
          <w:szCs w:val="22"/>
        </w:rPr>
        <w:t xml:space="preserve">Genes &amp; </w:t>
      </w:r>
      <w:proofErr w:type="spellStart"/>
      <w:r w:rsidRPr="0052320E">
        <w:rPr>
          <w:rFonts w:ascii="Calibri" w:hAnsi="Calibri"/>
          <w:b/>
          <w:i/>
          <w:sz w:val="22"/>
          <w:szCs w:val="22"/>
        </w:rPr>
        <w:t>Devel</w:t>
      </w:r>
      <w:proofErr w:type="spellEnd"/>
      <w:r w:rsidRPr="0052320E">
        <w:rPr>
          <w:rFonts w:ascii="Calibri" w:hAnsi="Calibri"/>
          <w:sz w:val="22"/>
          <w:szCs w:val="22"/>
        </w:rPr>
        <w:t>.  25, 2254-2265. PMID: 22056671</w:t>
      </w:r>
    </w:p>
    <w:p w14:paraId="557E24A5"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78. Chang, G. S., </w:t>
      </w:r>
      <w:proofErr w:type="spellStart"/>
      <w:r w:rsidRPr="0052320E">
        <w:rPr>
          <w:rFonts w:ascii="Calibri" w:hAnsi="Calibri"/>
          <w:sz w:val="22"/>
          <w:szCs w:val="22"/>
        </w:rPr>
        <w:t>Noegel</w:t>
      </w:r>
      <w:proofErr w:type="spellEnd"/>
      <w:r w:rsidRPr="0052320E">
        <w:rPr>
          <w:rFonts w:ascii="Calibri" w:hAnsi="Calibri"/>
          <w:sz w:val="22"/>
          <w:szCs w:val="22"/>
        </w:rPr>
        <w:t xml:space="preserve">, A. A., </w:t>
      </w:r>
      <w:proofErr w:type="spellStart"/>
      <w:r w:rsidRPr="0052320E">
        <w:rPr>
          <w:rFonts w:ascii="Calibri" w:hAnsi="Calibri"/>
          <w:sz w:val="22"/>
          <w:szCs w:val="22"/>
        </w:rPr>
        <w:t>Mavrich</w:t>
      </w:r>
      <w:proofErr w:type="spellEnd"/>
      <w:r w:rsidRPr="0052320E">
        <w:rPr>
          <w:rFonts w:ascii="Calibri" w:hAnsi="Calibri"/>
          <w:sz w:val="22"/>
          <w:szCs w:val="22"/>
        </w:rPr>
        <w:t xml:space="preserve">, T. N., Muller, R., </w:t>
      </w:r>
      <w:proofErr w:type="spellStart"/>
      <w:r w:rsidRPr="0052320E">
        <w:rPr>
          <w:rFonts w:ascii="Calibri" w:hAnsi="Calibri"/>
          <w:sz w:val="22"/>
          <w:szCs w:val="22"/>
        </w:rPr>
        <w:t>Tomsho</w:t>
      </w:r>
      <w:proofErr w:type="spellEnd"/>
      <w:r w:rsidRPr="0052320E">
        <w:rPr>
          <w:rFonts w:ascii="Calibri" w:hAnsi="Calibri"/>
          <w:sz w:val="22"/>
          <w:szCs w:val="22"/>
        </w:rPr>
        <w:t xml:space="preserve">, L., Ward, E., Felder, M., Jiang, C., </w:t>
      </w:r>
      <w:proofErr w:type="spellStart"/>
      <w:r w:rsidRPr="0052320E">
        <w:rPr>
          <w:rFonts w:ascii="Calibri" w:hAnsi="Calibri"/>
          <w:sz w:val="22"/>
          <w:szCs w:val="22"/>
        </w:rPr>
        <w:t>Eichinger</w:t>
      </w:r>
      <w:proofErr w:type="spellEnd"/>
      <w:r w:rsidRPr="0052320E">
        <w:rPr>
          <w:rFonts w:ascii="Calibri" w:hAnsi="Calibri"/>
          <w:sz w:val="22"/>
          <w:szCs w:val="22"/>
        </w:rPr>
        <w:t xml:space="preserve">, L., </w:t>
      </w:r>
      <w:proofErr w:type="spellStart"/>
      <w:r w:rsidRPr="0052320E">
        <w:rPr>
          <w:rFonts w:ascii="Calibri" w:hAnsi="Calibri"/>
          <w:sz w:val="22"/>
          <w:szCs w:val="22"/>
        </w:rPr>
        <w:t>Glockner</w:t>
      </w:r>
      <w:proofErr w:type="spellEnd"/>
      <w:r w:rsidRPr="0052320E">
        <w:rPr>
          <w:rFonts w:ascii="Calibri" w:hAnsi="Calibri"/>
          <w:sz w:val="22"/>
          <w:szCs w:val="22"/>
        </w:rPr>
        <w:t>, G., Schuster, S. C. &amp; Pugh, B. F. (</w:t>
      </w:r>
      <w:r w:rsidRPr="0052320E">
        <w:rPr>
          <w:rFonts w:ascii="Calibri" w:hAnsi="Calibri"/>
          <w:b/>
          <w:sz w:val="22"/>
          <w:szCs w:val="22"/>
        </w:rPr>
        <w:t>2012</w:t>
      </w:r>
      <w:r w:rsidRPr="0052320E">
        <w:rPr>
          <w:rFonts w:ascii="Calibri" w:hAnsi="Calibri"/>
          <w:sz w:val="22"/>
          <w:szCs w:val="22"/>
        </w:rPr>
        <w:t xml:space="preserve">). Unusual combinatorial involvement of poly-A/T tracts in organizing genes and chromatin in </w:t>
      </w:r>
      <w:proofErr w:type="spellStart"/>
      <w:r w:rsidRPr="0052320E">
        <w:rPr>
          <w:rFonts w:ascii="Calibri" w:hAnsi="Calibri"/>
          <w:sz w:val="22"/>
          <w:szCs w:val="22"/>
        </w:rPr>
        <w:t>Dictyostelium</w:t>
      </w:r>
      <w:proofErr w:type="spellEnd"/>
      <w:r w:rsidRPr="0052320E">
        <w:rPr>
          <w:rFonts w:ascii="Calibri" w:hAnsi="Calibri"/>
          <w:sz w:val="22"/>
          <w:szCs w:val="22"/>
        </w:rPr>
        <w:t xml:space="preserve">. </w:t>
      </w:r>
      <w:r w:rsidRPr="0052320E">
        <w:rPr>
          <w:rFonts w:ascii="Calibri" w:hAnsi="Calibri"/>
          <w:b/>
          <w:i/>
          <w:sz w:val="22"/>
          <w:szCs w:val="22"/>
        </w:rPr>
        <w:t>Genome Res</w:t>
      </w:r>
      <w:r w:rsidRPr="0052320E">
        <w:rPr>
          <w:rFonts w:ascii="Calibri" w:hAnsi="Calibri"/>
          <w:sz w:val="22"/>
          <w:szCs w:val="22"/>
        </w:rPr>
        <w:t>. 22, 1098-1106. PMID: 22434426</w:t>
      </w:r>
    </w:p>
    <w:p w14:paraId="6350B2F1"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79. Lee, J.S., Garrett, A.S., Yen, K., Takahashi, Y.H., Hu, D., Jackson, J., Seidel, C., Pugh, B.F., and </w:t>
      </w:r>
      <w:proofErr w:type="spellStart"/>
      <w:r w:rsidRPr="0052320E">
        <w:rPr>
          <w:rFonts w:ascii="Calibri" w:hAnsi="Calibri"/>
          <w:sz w:val="22"/>
          <w:szCs w:val="22"/>
        </w:rPr>
        <w:t>Shilatifard</w:t>
      </w:r>
      <w:proofErr w:type="spellEnd"/>
      <w:r w:rsidRPr="0052320E">
        <w:rPr>
          <w:rFonts w:ascii="Calibri" w:hAnsi="Calibri"/>
          <w:sz w:val="22"/>
          <w:szCs w:val="22"/>
        </w:rPr>
        <w:t>, A. (</w:t>
      </w:r>
      <w:r w:rsidRPr="0052320E">
        <w:rPr>
          <w:rFonts w:ascii="Calibri" w:hAnsi="Calibri"/>
          <w:b/>
          <w:sz w:val="22"/>
          <w:szCs w:val="22"/>
        </w:rPr>
        <w:t>2012</w:t>
      </w:r>
      <w:r w:rsidRPr="0052320E">
        <w:rPr>
          <w:rFonts w:ascii="Calibri" w:hAnsi="Calibri"/>
          <w:sz w:val="22"/>
          <w:szCs w:val="22"/>
        </w:rPr>
        <w:t xml:space="preserve">). Codependency of H2B </w:t>
      </w:r>
      <w:proofErr w:type="spellStart"/>
      <w:r w:rsidRPr="0052320E">
        <w:rPr>
          <w:rFonts w:ascii="Calibri" w:hAnsi="Calibri"/>
          <w:sz w:val="22"/>
          <w:szCs w:val="22"/>
        </w:rPr>
        <w:t>monoubiquitination</w:t>
      </w:r>
      <w:proofErr w:type="spellEnd"/>
      <w:r w:rsidRPr="0052320E">
        <w:rPr>
          <w:rFonts w:ascii="Calibri" w:hAnsi="Calibri"/>
          <w:sz w:val="22"/>
          <w:szCs w:val="22"/>
        </w:rPr>
        <w:t xml:space="preserve"> and nucleosome reassembly on Chd1. </w:t>
      </w:r>
      <w:r w:rsidRPr="0052320E">
        <w:rPr>
          <w:rFonts w:ascii="Calibri" w:hAnsi="Calibri"/>
          <w:b/>
          <w:i/>
          <w:sz w:val="22"/>
          <w:szCs w:val="22"/>
        </w:rPr>
        <w:t xml:space="preserve">Genes &amp; </w:t>
      </w:r>
      <w:proofErr w:type="spellStart"/>
      <w:r w:rsidRPr="0052320E">
        <w:rPr>
          <w:rFonts w:ascii="Calibri" w:hAnsi="Calibri"/>
          <w:b/>
          <w:i/>
          <w:sz w:val="22"/>
          <w:szCs w:val="22"/>
        </w:rPr>
        <w:t>Devel</w:t>
      </w:r>
      <w:proofErr w:type="spellEnd"/>
      <w:r w:rsidRPr="0052320E">
        <w:rPr>
          <w:rFonts w:ascii="Calibri" w:hAnsi="Calibri"/>
          <w:b/>
          <w:i/>
          <w:sz w:val="22"/>
          <w:szCs w:val="22"/>
        </w:rPr>
        <w:t>.</w:t>
      </w:r>
      <w:r w:rsidRPr="0052320E">
        <w:rPr>
          <w:rFonts w:ascii="Calibri" w:hAnsi="Calibri"/>
          <w:sz w:val="22"/>
          <w:szCs w:val="22"/>
        </w:rPr>
        <w:t xml:space="preserve"> 26, 914-919. PMID: </w:t>
      </w:r>
      <w:hyperlink r:id="rId7" w:history="1">
        <w:r w:rsidRPr="0052320E">
          <w:rPr>
            <w:rFonts w:ascii="Calibri" w:hAnsi="Calibri"/>
            <w:sz w:val="22"/>
            <w:szCs w:val="22"/>
          </w:rPr>
          <w:t>22549955</w:t>
        </w:r>
      </w:hyperlink>
      <w:r w:rsidRPr="0052320E">
        <w:rPr>
          <w:rFonts w:ascii="Calibri" w:hAnsi="Calibri"/>
          <w:sz w:val="22"/>
          <w:szCs w:val="22"/>
        </w:rPr>
        <w:t xml:space="preserve">. </w:t>
      </w:r>
    </w:p>
    <w:p w14:paraId="29EDC20F"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80. Bryant, J.M., </w:t>
      </w:r>
      <w:proofErr w:type="spellStart"/>
      <w:r w:rsidRPr="0052320E">
        <w:rPr>
          <w:rFonts w:ascii="Calibri" w:hAnsi="Calibri"/>
          <w:sz w:val="22"/>
          <w:szCs w:val="22"/>
        </w:rPr>
        <w:t>Govin</w:t>
      </w:r>
      <w:proofErr w:type="spellEnd"/>
      <w:r w:rsidRPr="0052320E">
        <w:rPr>
          <w:rFonts w:ascii="Calibri" w:hAnsi="Calibri"/>
          <w:sz w:val="22"/>
          <w:szCs w:val="22"/>
        </w:rPr>
        <w:t>, J., Zhang, L., Donahue, G., Pugh, B.F., and Berger, S.L. (</w:t>
      </w:r>
      <w:r w:rsidRPr="0052320E">
        <w:rPr>
          <w:rFonts w:ascii="Calibri" w:hAnsi="Calibri"/>
          <w:b/>
          <w:sz w:val="22"/>
          <w:szCs w:val="22"/>
        </w:rPr>
        <w:t>2012</w:t>
      </w:r>
      <w:r w:rsidRPr="0052320E">
        <w:rPr>
          <w:rFonts w:ascii="Calibri" w:hAnsi="Calibri"/>
          <w:sz w:val="22"/>
          <w:szCs w:val="22"/>
        </w:rPr>
        <w:t xml:space="preserve">). The linker histone plays a dual role during gametogenesis in S. cerevisiae. </w:t>
      </w:r>
      <w:proofErr w:type="spellStart"/>
      <w:r w:rsidRPr="0052320E">
        <w:rPr>
          <w:rFonts w:ascii="Calibri" w:hAnsi="Calibri"/>
          <w:b/>
          <w:i/>
          <w:sz w:val="22"/>
          <w:szCs w:val="22"/>
        </w:rPr>
        <w:t>Mol</w:t>
      </w:r>
      <w:proofErr w:type="spellEnd"/>
      <w:r w:rsidRPr="0052320E">
        <w:rPr>
          <w:rFonts w:ascii="Calibri" w:hAnsi="Calibri"/>
          <w:b/>
          <w:i/>
          <w:sz w:val="22"/>
          <w:szCs w:val="22"/>
        </w:rPr>
        <w:t xml:space="preserve"> Cell Biol</w:t>
      </w:r>
      <w:r w:rsidRPr="0052320E">
        <w:rPr>
          <w:rFonts w:ascii="Calibri" w:hAnsi="Calibri"/>
          <w:b/>
          <w:sz w:val="22"/>
          <w:szCs w:val="22"/>
        </w:rPr>
        <w:t>.</w:t>
      </w:r>
      <w:r w:rsidRPr="0052320E">
        <w:rPr>
          <w:rFonts w:ascii="Calibri" w:hAnsi="Calibri"/>
          <w:sz w:val="22"/>
          <w:szCs w:val="22"/>
        </w:rPr>
        <w:t xml:space="preserve"> 32, 2771-2783. PMID: 22586276 </w:t>
      </w:r>
    </w:p>
    <w:p w14:paraId="213A929E" w14:textId="77777777" w:rsidR="00CC22A3" w:rsidRPr="0052320E" w:rsidRDefault="00CC22A3" w:rsidP="001D306E">
      <w:pPr>
        <w:spacing w:after="120"/>
        <w:ind w:right="-36"/>
        <w:rPr>
          <w:rFonts w:ascii="Calibri" w:hAnsi="Calibri"/>
          <w:sz w:val="22"/>
          <w:szCs w:val="22"/>
        </w:rPr>
      </w:pPr>
      <w:r w:rsidRPr="0052320E">
        <w:rPr>
          <w:rFonts w:ascii="Calibri" w:hAnsi="Calibri"/>
          <w:sz w:val="22"/>
          <w:szCs w:val="22"/>
        </w:rPr>
        <w:t xml:space="preserve">81. Yen, K., </w:t>
      </w:r>
      <w:proofErr w:type="spellStart"/>
      <w:r w:rsidRPr="0052320E">
        <w:rPr>
          <w:rFonts w:ascii="Calibri" w:hAnsi="Calibri"/>
          <w:sz w:val="22"/>
          <w:szCs w:val="22"/>
        </w:rPr>
        <w:t>Vinayachandran</w:t>
      </w:r>
      <w:proofErr w:type="spellEnd"/>
      <w:r w:rsidRPr="0052320E">
        <w:rPr>
          <w:rFonts w:ascii="Calibri" w:hAnsi="Calibri"/>
          <w:sz w:val="22"/>
          <w:szCs w:val="22"/>
        </w:rPr>
        <w:t xml:space="preserve">, V., </w:t>
      </w:r>
      <w:proofErr w:type="spellStart"/>
      <w:r w:rsidRPr="0052320E">
        <w:rPr>
          <w:rFonts w:ascii="Calibri" w:hAnsi="Calibri"/>
          <w:sz w:val="22"/>
          <w:szCs w:val="22"/>
        </w:rPr>
        <w:t>Batta</w:t>
      </w:r>
      <w:proofErr w:type="spellEnd"/>
      <w:r w:rsidRPr="0052320E">
        <w:rPr>
          <w:rFonts w:ascii="Calibri" w:hAnsi="Calibri"/>
          <w:sz w:val="22"/>
          <w:szCs w:val="22"/>
        </w:rPr>
        <w:t xml:space="preserve">, K., </w:t>
      </w:r>
      <w:proofErr w:type="spellStart"/>
      <w:r w:rsidRPr="0052320E">
        <w:rPr>
          <w:rFonts w:ascii="Calibri" w:hAnsi="Calibri"/>
          <w:sz w:val="22"/>
          <w:szCs w:val="22"/>
        </w:rPr>
        <w:t>Koerber</w:t>
      </w:r>
      <w:proofErr w:type="spellEnd"/>
      <w:r w:rsidRPr="0052320E">
        <w:rPr>
          <w:rFonts w:ascii="Calibri" w:hAnsi="Calibri"/>
          <w:sz w:val="22"/>
          <w:szCs w:val="22"/>
        </w:rPr>
        <w:t>, R.T., and Pugh, B.F. (</w:t>
      </w:r>
      <w:r w:rsidRPr="0052320E">
        <w:rPr>
          <w:rFonts w:ascii="Calibri" w:hAnsi="Calibri"/>
          <w:b/>
          <w:sz w:val="22"/>
          <w:szCs w:val="22"/>
        </w:rPr>
        <w:t>2012</w:t>
      </w:r>
      <w:r w:rsidRPr="0052320E">
        <w:rPr>
          <w:rFonts w:ascii="Calibri" w:hAnsi="Calibri"/>
          <w:sz w:val="22"/>
          <w:szCs w:val="22"/>
        </w:rPr>
        <w:t xml:space="preserve">). </w:t>
      </w:r>
      <w:proofErr w:type="spellStart"/>
      <w:r w:rsidRPr="0052320E">
        <w:rPr>
          <w:rFonts w:ascii="Calibri" w:hAnsi="Calibri"/>
          <w:sz w:val="22"/>
          <w:szCs w:val="22"/>
        </w:rPr>
        <w:t>Genome­wide</w:t>
      </w:r>
      <w:proofErr w:type="spellEnd"/>
      <w:r w:rsidRPr="0052320E">
        <w:rPr>
          <w:rFonts w:ascii="Calibri" w:hAnsi="Calibri"/>
          <w:sz w:val="22"/>
          <w:szCs w:val="22"/>
        </w:rPr>
        <w:t xml:space="preserve"> nucleosome specificity and directionality of chromatin remodelers. </w:t>
      </w:r>
      <w:r w:rsidRPr="0052320E">
        <w:rPr>
          <w:rFonts w:ascii="Calibri" w:hAnsi="Calibri"/>
          <w:b/>
          <w:i/>
          <w:sz w:val="22"/>
          <w:szCs w:val="22"/>
        </w:rPr>
        <w:t>Cell.</w:t>
      </w:r>
      <w:r w:rsidRPr="0052320E">
        <w:rPr>
          <w:rFonts w:ascii="Calibri" w:hAnsi="Calibri"/>
          <w:sz w:val="22"/>
          <w:szCs w:val="22"/>
        </w:rPr>
        <w:t xml:space="preserve"> 149, 1461-1473. PMID: 22726434. </w:t>
      </w:r>
    </w:p>
    <w:p w14:paraId="5F1770B8" w14:textId="77777777" w:rsidR="00CC22A3" w:rsidRPr="0052320E" w:rsidRDefault="00CC22A3" w:rsidP="001D306E">
      <w:pPr>
        <w:autoSpaceDE w:val="0"/>
        <w:autoSpaceDN w:val="0"/>
        <w:spacing w:after="120"/>
        <w:ind w:right="-36"/>
        <w:rPr>
          <w:rFonts w:ascii="Calibri" w:hAnsi="Calibri"/>
          <w:sz w:val="22"/>
          <w:szCs w:val="22"/>
        </w:rPr>
      </w:pPr>
      <w:r w:rsidRPr="0052320E">
        <w:rPr>
          <w:rFonts w:ascii="Calibri" w:hAnsi="Calibri"/>
          <w:sz w:val="22"/>
          <w:szCs w:val="22"/>
        </w:rPr>
        <w:t xml:space="preserve">82. </w:t>
      </w:r>
      <w:proofErr w:type="spellStart"/>
      <w:r w:rsidRPr="0052320E">
        <w:rPr>
          <w:rFonts w:ascii="Calibri" w:hAnsi="Calibri"/>
          <w:sz w:val="22"/>
          <w:szCs w:val="22"/>
        </w:rPr>
        <w:t>Wal</w:t>
      </w:r>
      <w:proofErr w:type="spellEnd"/>
      <w:r w:rsidRPr="0052320E">
        <w:rPr>
          <w:rFonts w:ascii="Calibri" w:hAnsi="Calibri"/>
          <w:sz w:val="22"/>
          <w:szCs w:val="22"/>
        </w:rPr>
        <w:t>, M., and Pugh, B.F. (</w:t>
      </w:r>
      <w:r w:rsidRPr="0052320E">
        <w:rPr>
          <w:rFonts w:ascii="Calibri" w:hAnsi="Calibri"/>
          <w:b/>
          <w:sz w:val="22"/>
          <w:szCs w:val="22"/>
        </w:rPr>
        <w:t>2012</w:t>
      </w:r>
      <w:r w:rsidRPr="0052320E">
        <w:rPr>
          <w:rFonts w:ascii="Calibri" w:hAnsi="Calibri"/>
          <w:sz w:val="22"/>
          <w:szCs w:val="22"/>
        </w:rPr>
        <w:t xml:space="preserve">). </w:t>
      </w:r>
      <w:hyperlink r:id="rId8" w:history="1">
        <w:r w:rsidRPr="0052320E">
          <w:rPr>
            <w:rFonts w:ascii="Calibri" w:hAnsi="Calibri"/>
            <w:sz w:val="22"/>
            <w:szCs w:val="22"/>
          </w:rPr>
          <w:t xml:space="preserve">Genome-Wide Mapping of Nucleosome Positions in Yeast Using High-Resolution </w:t>
        </w:r>
        <w:proofErr w:type="spellStart"/>
        <w:r w:rsidRPr="0052320E">
          <w:rPr>
            <w:rFonts w:ascii="Calibri" w:hAnsi="Calibri"/>
            <w:sz w:val="22"/>
            <w:szCs w:val="22"/>
          </w:rPr>
          <w:t>MNase</w:t>
        </w:r>
        <w:proofErr w:type="spellEnd"/>
        <w:r w:rsidRPr="0052320E">
          <w:rPr>
            <w:rFonts w:ascii="Calibri" w:hAnsi="Calibri"/>
            <w:sz w:val="22"/>
            <w:szCs w:val="22"/>
          </w:rPr>
          <w:t xml:space="preserve"> </w:t>
        </w:r>
        <w:proofErr w:type="spellStart"/>
        <w:r w:rsidRPr="0052320E">
          <w:rPr>
            <w:rFonts w:ascii="Calibri" w:hAnsi="Calibri"/>
            <w:sz w:val="22"/>
            <w:szCs w:val="22"/>
          </w:rPr>
          <w:t>ChIP</w:t>
        </w:r>
        <w:proofErr w:type="spellEnd"/>
        <w:r w:rsidRPr="0052320E">
          <w:rPr>
            <w:rFonts w:ascii="Calibri" w:hAnsi="Calibri"/>
            <w:sz w:val="22"/>
            <w:szCs w:val="22"/>
          </w:rPr>
          <w:t>-Seq.</w:t>
        </w:r>
      </w:hyperlink>
      <w:r w:rsidRPr="0052320E">
        <w:rPr>
          <w:rFonts w:ascii="Calibri" w:hAnsi="Calibri"/>
          <w:sz w:val="22"/>
          <w:szCs w:val="22"/>
        </w:rPr>
        <w:t xml:space="preserve"> </w:t>
      </w:r>
      <w:r w:rsidRPr="0052320E">
        <w:rPr>
          <w:rFonts w:ascii="Calibri" w:hAnsi="Calibri"/>
          <w:b/>
          <w:i/>
          <w:sz w:val="22"/>
          <w:szCs w:val="22"/>
        </w:rPr>
        <w:t xml:space="preserve">Methods </w:t>
      </w:r>
      <w:proofErr w:type="spellStart"/>
      <w:r w:rsidRPr="0052320E">
        <w:rPr>
          <w:rFonts w:ascii="Calibri" w:hAnsi="Calibri"/>
          <w:b/>
          <w:i/>
          <w:sz w:val="22"/>
          <w:szCs w:val="22"/>
        </w:rPr>
        <w:t>Enzymol</w:t>
      </w:r>
      <w:proofErr w:type="spellEnd"/>
      <w:r w:rsidRPr="0052320E">
        <w:rPr>
          <w:rFonts w:ascii="Calibri" w:hAnsi="Calibri"/>
          <w:i/>
          <w:sz w:val="22"/>
          <w:szCs w:val="22"/>
        </w:rPr>
        <w:t>.</w:t>
      </w:r>
      <w:r w:rsidRPr="0052320E">
        <w:rPr>
          <w:rFonts w:ascii="Calibri" w:hAnsi="Calibri"/>
          <w:sz w:val="22"/>
          <w:szCs w:val="22"/>
        </w:rPr>
        <w:t xml:space="preserve"> 513, 233-250. PMID: 22929772.</w:t>
      </w:r>
    </w:p>
    <w:p w14:paraId="214C1AF6" w14:textId="77777777" w:rsidR="00CC22A3" w:rsidRPr="0052320E" w:rsidRDefault="00CC22A3" w:rsidP="001D306E">
      <w:pPr>
        <w:pStyle w:val="ListParagraph"/>
        <w:autoSpaceDE/>
        <w:autoSpaceDN/>
        <w:spacing w:after="120"/>
        <w:ind w:left="0" w:right="-36"/>
        <w:rPr>
          <w:rFonts w:ascii="Calibri" w:hAnsi="Calibri"/>
          <w:szCs w:val="22"/>
        </w:rPr>
      </w:pPr>
      <w:r w:rsidRPr="0052320E">
        <w:rPr>
          <w:rFonts w:ascii="Calibri" w:hAnsi="Calibri"/>
          <w:szCs w:val="22"/>
        </w:rPr>
        <w:t>83. Rhee, H-S., and Pugh, B.F. (</w:t>
      </w:r>
      <w:r w:rsidRPr="0052320E">
        <w:rPr>
          <w:rFonts w:ascii="Calibri" w:hAnsi="Calibri"/>
          <w:b/>
          <w:szCs w:val="22"/>
        </w:rPr>
        <w:t>2012</w:t>
      </w:r>
      <w:r w:rsidRPr="0052320E">
        <w:rPr>
          <w:rFonts w:ascii="Calibri" w:hAnsi="Calibri"/>
          <w:szCs w:val="22"/>
        </w:rPr>
        <w:t xml:space="preserve">) </w:t>
      </w:r>
      <w:proofErr w:type="spellStart"/>
      <w:r w:rsidRPr="0052320E">
        <w:rPr>
          <w:rFonts w:ascii="Calibri" w:hAnsi="Calibri"/>
          <w:szCs w:val="22"/>
        </w:rPr>
        <w:t>ChIP-exo</w:t>
      </w:r>
      <w:proofErr w:type="spellEnd"/>
      <w:r w:rsidRPr="0052320E">
        <w:rPr>
          <w:rFonts w:ascii="Calibri" w:hAnsi="Calibri"/>
          <w:szCs w:val="22"/>
        </w:rPr>
        <w:t xml:space="preserve"> Method for Identifying Genomic Location of DNA-Binding Proteins with Near-Single-Nucleotide Accuracy. </w:t>
      </w:r>
      <w:proofErr w:type="spellStart"/>
      <w:r w:rsidRPr="0052320E">
        <w:rPr>
          <w:rFonts w:ascii="Calibri" w:hAnsi="Calibri"/>
          <w:b/>
          <w:i/>
          <w:szCs w:val="22"/>
        </w:rPr>
        <w:t>Curr</w:t>
      </w:r>
      <w:proofErr w:type="spellEnd"/>
      <w:r w:rsidRPr="0052320E">
        <w:rPr>
          <w:rFonts w:ascii="Calibri" w:hAnsi="Calibri"/>
          <w:b/>
          <w:i/>
          <w:szCs w:val="22"/>
        </w:rPr>
        <w:t xml:space="preserve"> </w:t>
      </w:r>
      <w:proofErr w:type="spellStart"/>
      <w:r w:rsidRPr="0052320E">
        <w:rPr>
          <w:rFonts w:ascii="Calibri" w:hAnsi="Calibri"/>
          <w:b/>
          <w:i/>
          <w:szCs w:val="22"/>
        </w:rPr>
        <w:t>Protoc</w:t>
      </w:r>
      <w:proofErr w:type="spellEnd"/>
      <w:r w:rsidRPr="0052320E">
        <w:rPr>
          <w:rFonts w:ascii="Calibri" w:hAnsi="Calibri"/>
          <w:b/>
          <w:i/>
          <w:szCs w:val="22"/>
        </w:rPr>
        <w:t xml:space="preserve"> </w:t>
      </w:r>
      <w:proofErr w:type="spellStart"/>
      <w:r w:rsidRPr="0052320E">
        <w:rPr>
          <w:rFonts w:ascii="Calibri" w:hAnsi="Calibri"/>
          <w:b/>
          <w:i/>
          <w:szCs w:val="22"/>
        </w:rPr>
        <w:t>Mol</w:t>
      </w:r>
      <w:proofErr w:type="spellEnd"/>
      <w:r w:rsidRPr="0052320E">
        <w:rPr>
          <w:rFonts w:ascii="Calibri" w:hAnsi="Calibri"/>
          <w:b/>
          <w:i/>
          <w:szCs w:val="22"/>
        </w:rPr>
        <w:t xml:space="preserve"> Biol.</w:t>
      </w:r>
      <w:r w:rsidRPr="0052320E">
        <w:rPr>
          <w:rFonts w:ascii="Calibri" w:hAnsi="Calibri"/>
          <w:szCs w:val="22"/>
        </w:rPr>
        <w:t xml:space="preserve"> 21, Unit 21.24. PMID: 23026909.</w:t>
      </w:r>
    </w:p>
    <w:p w14:paraId="7FB31A38" w14:textId="77777777" w:rsidR="00CC22A3" w:rsidRPr="0052320E" w:rsidRDefault="00CC22A3" w:rsidP="00AD5898">
      <w:pPr>
        <w:keepNext/>
        <w:widowControl w:val="0"/>
        <w:autoSpaceDE w:val="0"/>
        <w:autoSpaceDN w:val="0"/>
        <w:adjustRightInd w:val="0"/>
        <w:spacing w:after="120"/>
        <w:ind w:right="-43"/>
        <w:rPr>
          <w:rFonts w:ascii="Calibri" w:hAnsi="Calibri" w:cs="Calibri"/>
          <w:sz w:val="22"/>
          <w:szCs w:val="36"/>
        </w:rPr>
      </w:pPr>
      <w:r w:rsidRPr="0052320E">
        <w:rPr>
          <w:rFonts w:ascii="Calibri" w:hAnsi="Calibri" w:cs="Calibri"/>
          <w:sz w:val="22"/>
          <w:szCs w:val="36"/>
        </w:rPr>
        <w:t>84. Li, J., Liu, Y., Rhee, H.S., Ghosh, S.K., Bai, L., Pugh, B.F., and Gilmour, D.S. (</w:t>
      </w:r>
      <w:r w:rsidRPr="0052320E">
        <w:rPr>
          <w:rFonts w:ascii="Calibri" w:hAnsi="Calibri" w:cs="Calibri"/>
          <w:b/>
          <w:sz w:val="22"/>
          <w:szCs w:val="36"/>
        </w:rPr>
        <w:t>2013</w:t>
      </w:r>
      <w:r w:rsidRPr="0052320E">
        <w:rPr>
          <w:rFonts w:ascii="Calibri" w:hAnsi="Calibri" w:cs="Calibri"/>
          <w:sz w:val="22"/>
          <w:szCs w:val="36"/>
        </w:rPr>
        <w:t xml:space="preserve">). Kinetic competition between elongation rate and binding of NELF controls promoter-proximal pausing. </w:t>
      </w:r>
      <w:proofErr w:type="spellStart"/>
      <w:r w:rsidRPr="0052320E">
        <w:rPr>
          <w:rFonts w:ascii="Calibri" w:hAnsi="Calibri" w:cs="Calibri"/>
          <w:b/>
          <w:bCs/>
          <w:i/>
          <w:iCs/>
          <w:sz w:val="22"/>
          <w:szCs w:val="36"/>
        </w:rPr>
        <w:t>Mol</w:t>
      </w:r>
      <w:proofErr w:type="spellEnd"/>
      <w:r w:rsidRPr="0052320E">
        <w:rPr>
          <w:rFonts w:ascii="Calibri" w:hAnsi="Calibri" w:cs="Calibri"/>
          <w:b/>
          <w:bCs/>
          <w:i/>
          <w:iCs/>
          <w:sz w:val="22"/>
          <w:szCs w:val="36"/>
        </w:rPr>
        <w:t xml:space="preserve"> Cell</w:t>
      </w:r>
      <w:r w:rsidRPr="0052320E">
        <w:rPr>
          <w:rFonts w:ascii="Calibri" w:hAnsi="Calibri" w:cs="Calibri"/>
          <w:i/>
          <w:iCs/>
          <w:sz w:val="22"/>
          <w:szCs w:val="36"/>
        </w:rPr>
        <w:t xml:space="preserve"> 50</w:t>
      </w:r>
      <w:r w:rsidRPr="0052320E">
        <w:rPr>
          <w:rFonts w:ascii="Calibri" w:hAnsi="Calibri" w:cs="Calibri"/>
          <w:sz w:val="22"/>
          <w:szCs w:val="36"/>
        </w:rPr>
        <w:t>, 711-722. PMID: 23746353</w:t>
      </w:r>
    </w:p>
    <w:p w14:paraId="1501C1CB" w14:textId="77777777" w:rsidR="00CC22A3" w:rsidRPr="0052320E" w:rsidRDefault="00CC22A3" w:rsidP="001D306E">
      <w:pPr>
        <w:widowControl w:val="0"/>
        <w:autoSpaceDE w:val="0"/>
        <w:autoSpaceDN w:val="0"/>
        <w:adjustRightInd w:val="0"/>
        <w:spacing w:after="120"/>
        <w:ind w:right="-36"/>
        <w:rPr>
          <w:rFonts w:ascii="Calibri" w:hAnsi="Calibri" w:cs="Calibri"/>
          <w:sz w:val="22"/>
          <w:szCs w:val="36"/>
        </w:rPr>
      </w:pPr>
      <w:r w:rsidRPr="0052320E">
        <w:rPr>
          <w:rFonts w:ascii="Calibri" w:hAnsi="Calibri" w:cs="Calibri"/>
          <w:sz w:val="22"/>
          <w:szCs w:val="36"/>
        </w:rPr>
        <w:t xml:space="preserve">85. </w:t>
      </w:r>
      <w:proofErr w:type="spellStart"/>
      <w:r w:rsidRPr="0052320E">
        <w:rPr>
          <w:rFonts w:ascii="Calibri" w:hAnsi="Calibri" w:cs="Calibri"/>
          <w:sz w:val="22"/>
          <w:szCs w:val="36"/>
        </w:rPr>
        <w:t>Nakahashi</w:t>
      </w:r>
      <w:proofErr w:type="spellEnd"/>
      <w:r w:rsidRPr="0052320E">
        <w:rPr>
          <w:rFonts w:ascii="Calibri" w:hAnsi="Calibri" w:cs="Calibri"/>
          <w:sz w:val="22"/>
          <w:szCs w:val="36"/>
        </w:rPr>
        <w:t xml:space="preserve">, H., Kwon, K.R., Resch, W., </w:t>
      </w:r>
      <w:proofErr w:type="spellStart"/>
      <w:r w:rsidRPr="0052320E">
        <w:rPr>
          <w:rFonts w:ascii="Calibri" w:hAnsi="Calibri" w:cs="Calibri"/>
          <w:sz w:val="22"/>
          <w:szCs w:val="36"/>
        </w:rPr>
        <w:t>Vian</w:t>
      </w:r>
      <w:proofErr w:type="spellEnd"/>
      <w:r w:rsidRPr="0052320E">
        <w:rPr>
          <w:rFonts w:ascii="Calibri" w:hAnsi="Calibri" w:cs="Calibri"/>
          <w:sz w:val="22"/>
          <w:szCs w:val="36"/>
        </w:rPr>
        <w:t xml:space="preserve">, L., Dose, M., </w:t>
      </w:r>
      <w:proofErr w:type="spellStart"/>
      <w:r w:rsidRPr="0052320E">
        <w:rPr>
          <w:rFonts w:ascii="Calibri" w:hAnsi="Calibri" w:cs="Calibri"/>
          <w:sz w:val="22"/>
          <w:szCs w:val="36"/>
        </w:rPr>
        <w:t>Stavreva</w:t>
      </w:r>
      <w:proofErr w:type="spellEnd"/>
      <w:r w:rsidRPr="0052320E">
        <w:rPr>
          <w:rFonts w:ascii="Calibri" w:hAnsi="Calibri" w:cs="Calibri"/>
          <w:sz w:val="22"/>
          <w:szCs w:val="36"/>
        </w:rPr>
        <w:t xml:space="preserve">, D., Hakim, O., Pruett, N., Nelson, S., </w:t>
      </w:r>
      <w:r w:rsidRPr="0052320E">
        <w:rPr>
          <w:rFonts w:ascii="Calibri" w:hAnsi="Calibri" w:cs="Calibri"/>
          <w:sz w:val="22"/>
          <w:szCs w:val="36"/>
        </w:rPr>
        <w:lastRenderedPageBreak/>
        <w:t>Yamane, A.</w:t>
      </w:r>
      <w:r w:rsidRPr="0052320E">
        <w:rPr>
          <w:rFonts w:ascii="Calibri" w:hAnsi="Calibri" w:cs="Calibri"/>
          <w:i/>
          <w:iCs/>
          <w:sz w:val="22"/>
          <w:szCs w:val="36"/>
        </w:rPr>
        <w:t>, et al.</w:t>
      </w:r>
      <w:r w:rsidRPr="0052320E">
        <w:rPr>
          <w:rFonts w:ascii="Calibri" w:hAnsi="Calibri" w:cs="Calibri"/>
          <w:sz w:val="22"/>
          <w:szCs w:val="36"/>
        </w:rPr>
        <w:t xml:space="preserve"> (</w:t>
      </w:r>
      <w:r w:rsidRPr="0052320E">
        <w:rPr>
          <w:rFonts w:ascii="Calibri" w:hAnsi="Calibri" w:cs="Calibri"/>
          <w:b/>
          <w:sz w:val="22"/>
          <w:szCs w:val="36"/>
        </w:rPr>
        <w:t>2013</w:t>
      </w:r>
      <w:r w:rsidRPr="0052320E">
        <w:rPr>
          <w:rFonts w:ascii="Calibri" w:hAnsi="Calibri" w:cs="Calibri"/>
          <w:sz w:val="22"/>
          <w:szCs w:val="36"/>
        </w:rPr>
        <w:t xml:space="preserve">). A genome-wide map of CTCF </w:t>
      </w:r>
      <w:proofErr w:type="spellStart"/>
      <w:r w:rsidRPr="0052320E">
        <w:rPr>
          <w:rFonts w:ascii="Calibri" w:hAnsi="Calibri" w:cs="Calibri"/>
          <w:sz w:val="22"/>
          <w:szCs w:val="36"/>
        </w:rPr>
        <w:t>multivalency</w:t>
      </w:r>
      <w:proofErr w:type="spellEnd"/>
      <w:r w:rsidRPr="0052320E">
        <w:rPr>
          <w:rFonts w:ascii="Calibri" w:hAnsi="Calibri" w:cs="Calibri"/>
          <w:sz w:val="22"/>
          <w:szCs w:val="36"/>
        </w:rPr>
        <w:t xml:space="preserve"> redefines the CTCF code. </w:t>
      </w:r>
      <w:r w:rsidRPr="0052320E">
        <w:rPr>
          <w:rFonts w:ascii="Calibri" w:hAnsi="Calibri" w:cs="Calibri"/>
          <w:b/>
          <w:bCs/>
          <w:i/>
          <w:iCs/>
          <w:sz w:val="22"/>
          <w:szCs w:val="36"/>
        </w:rPr>
        <w:t>Cell Rep</w:t>
      </w:r>
      <w:r w:rsidRPr="0052320E">
        <w:rPr>
          <w:rFonts w:ascii="Calibri" w:hAnsi="Calibri" w:cs="Calibri"/>
          <w:i/>
          <w:iCs/>
          <w:sz w:val="22"/>
          <w:szCs w:val="36"/>
        </w:rPr>
        <w:t xml:space="preserve"> 3</w:t>
      </w:r>
      <w:r w:rsidRPr="0052320E">
        <w:rPr>
          <w:rFonts w:ascii="Calibri" w:hAnsi="Calibri" w:cs="Calibri"/>
          <w:sz w:val="22"/>
          <w:szCs w:val="36"/>
        </w:rPr>
        <w:t>, 1678-1689. PMID: 23707059</w:t>
      </w:r>
    </w:p>
    <w:p w14:paraId="7F744E80" w14:textId="77777777" w:rsidR="00CC22A3" w:rsidRPr="0052320E" w:rsidRDefault="00CC22A3" w:rsidP="001D306E">
      <w:pPr>
        <w:widowControl w:val="0"/>
        <w:autoSpaceDE w:val="0"/>
        <w:autoSpaceDN w:val="0"/>
        <w:adjustRightInd w:val="0"/>
        <w:spacing w:after="120"/>
        <w:ind w:right="-36"/>
        <w:rPr>
          <w:rFonts w:ascii="Calibri" w:hAnsi="Calibri" w:cs="Calibri"/>
          <w:sz w:val="22"/>
          <w:szCs w:val="36"/>
        </w:rPr>
      </w:pPr>
      <w:r w:rsidRPr="0052320E">
        <w:rPr>
          <w:rFonts w:ascii="Calibri" w:hAnsi="Calibri" w:cs="Calibri"/>
          <w:sz w:val="22"/>
          <w:szCs w:val="36"/>
        </w:rPr>
        <w:t>86. Pugh, B.F. (</w:t>
      </w:r>
      <w:r w:rsidRPr="0052320E">
        <w:rPr>
          <w:rFonts w:ascii="Calibri" w:hAnsi="Calibri" w:cs="Calibri"/>
          <w:b/>
          <w:sz w:val="22"/>
          <w:szCs w:val="36"/>
        </w:rPr>
        <w:t>2013</w:t>
      </w:r>
      <w:r w:rsidRPr="0052320E">
        <w:rPr>
          <w:rFonts w:ascii="Calibri" w:hAnsi="Calibri" w:cs="Calibri"/>
          <w:sz w:val="22"/>
          <w:szCs w:val="36"/>
        </w:rPr>
        <w:t xml:space="preserve">). Molecular biology: The ends justify the means. </w:t>
      </w:r>
      <w:r w:rsidRPr="0052320E">
        <w:rPr>
          <w:rFonts w:ascii="Calibri" w:hAnsi="Calibri" w:cs="Calibri"/>
          <w:b/>
          <w:bCs/>
          <w:i/>
          <w:iCs/>
          <w:sz w:val="22"/>
          <w:szCs w:val="36"/>
        </w:rPr>
        <w:t>Nature</w:t>
      </w:r>
      <w:r w:rsidRPr="0052320E">
        <w:rPr>
          <w:rFonts w:ascii="Calibri" w:hAnsi="Calibri" w:cs="Calibri"/>
          <w:i/>
          <w:iCs/>
          <w:sz w:val="22"/>
          <w:szCs w:val="36"/>
        </w:rPr>
        <w:t xml:space="preserve"> 497</w:t>
      </w:r>
      <w:r w:rsidRPr="0052320E">
        <w:rPr>
          <w:rFonts w:ascii="Calibri" w:hAnsi="Calibri" w:cs="Calibri"/>
          <w:sz w:val="22"/>
          <w:szCs w:val="36"/>
        </w:rPr>
        <w:t>, 48-49. PMID: 23615607</w:t>
      </w:r>
    </w:p>
    <w:p w14:paraId="2BF488D3" w14:textId="77777777" w:rsidR="00CC22A3" w:rsidRPr="0052320E" w:rsidRDefault="00CC22A3" w:rsidP="001D306E">
      <w:pPr>
        <w:spacing w:after="120"/>
        <w:ind w:right="-36"/>
        <w:rPr>
          <w:sz w:val="20"/>
        </w:rPr>
      </w:pPr>
      <w:r w:rsidRPr="0052320E">
        <w:rPr>
          <w:rFonts w:ascii="Calibri" w:hAnsi="Calibri" w:cs="Calibri"/>
          <w:sz w:val="22"/>
          <w:szCs w:val="36"/>
        </w:rPr>
        <w:t xml:space="preserve">87. Yen, K., </w:t>
      </w:r>
      <w:proofErr w:type="spellStart"/>
      <w:r w:rsidRPr="0052320E">
        <w:rPr>
          <w:rFonts w:ascii="Calibri" w:hAnsi="Calibri" w:cs="Calibri"/>
          <w:sz w:val="22"/>
          <w:szCs w:val="36"/>
        </w:rPr>
        <w:t>Vinayachandran</w:t>
      </w:r>
      <w:proofErr w:type="spellEnd"/>
      <w:r w:rsidRPr="0052320E">
        <w:rPr>
          <w:rFonts w:ascii="Calibri" w:hAnsi="Calibri" w:cs="Calibri"/>
          <w:sz w:val="22"/>
          <w:szCs w:val="36"/>
        </w:rPr>
        <w:t>, V., and Pugh, B.F. (</w:t>
      </w:r>
      <w:r w:rsidRPr="0052320E">
        <w:rPr>
          <w:rFonts w:ascii="Calibri" w:hAnsi="Calibri" w:cs="Calibri"/>
          <w:b/>
          <w:sz w:val="22"/>
          <w:szCs w:val="36"/>
        </w:rPr>
        <w:t>2013</w:t>
      </w:r>
      <w:r w:rsidRPr="0052320E">
        <w:rPr>
          <w:rFonts w:ascii="Calibri" w:hAnsi="Calibri" w:cs="Calibri"/>
          <w:sz w:val="22"/>
          <w:szCs w:val="36"/>
        </w:rPr>
        <w:t xml:space="preserve">). Genome-wide structural integration of SWR-C and INO80 chromatin remodelers at +1 nucleosomes. </w:t>
      </w:r>
      <w:r w:rsidRPr="0052320E">
        <w:rPr>
          <w:rFonts w:ascii="Calibri" w:hAnsi="Calibri" w:cs="Calibri"/>
          <w:b/>
          <w:bCs/>
          <w:i/>
          <w:iCs/>
          <w:sz w:val="22"/>
          <w:szCs w:val="36"/>
        </w:rPr>
        <w:t>Cell</w:t>
      </w:r>
      <w:r w:rsidRPr="0052320E">
        <w:rPr>
          <w:rFonts w:ascii="Calibri" w:hAnsi="Calibri" w:cs="Calibri"/>
          <w:i/>
          <w:iCs/>
          <w:sz w:val="22"/>
          <w:szCs w:val="36"/>
        </w:rPr>
        <w:t xml:space="preserve"> 154</w:t>
      </w:r>
      <w:r w:rsidRPr="0052320E">
        <w:rPr>
          <w:rFonts w:ascii="Calibri" w:hAnsi="Calibri" w:cs="Calibri"/>
          <w:sz w:val="22"/>
          <w:szCs w:val="36"/>
        </w:rPr>
        <w:t>, 1246-1256. PMID: 24034248</w:t>
      </w:r>
    </w:p>
    <w:p w14:paraId="5F31D819" w14:textId="7A14AA14" w:rsidR="00CC22A3" w:rsidRPr="00614992" w:rsidRDefault="00342314" w:rsidP="001D306E">
      <w:pPr>
        <w:spacing w:after="120"/>
        <w:ind w:right="-36"/>
        <w:rPr>
          <w:rFonts w:ascii="Calibri" w:hAnsi="Calibri" w:cs="Calibri"/>
          <w:sz w:val="22"/>
          <w:szCs w:val="36"/>
        </w:rPr>
      </w:pPr>
      <w:r>
        <w:rPr>
          <w:rFonts w:ascii="Calibri" w:hAnsi="Calibri" w:cs="Calibri"/>
          <w:sz w:val="22"/>
          <w:szCs w:val="36"/>
        </w:rPr>
        <w:t>88</w:t>
      </w:r>
      <w:r w:rsidR="00CC22A3">
        <w:rPr>
          <w:rFonts w:ascii="Calibri" w:hAnsi="Calibri" w:cs="Calibri"/>
          <w:sz w:val="22"/>
          <w:szCs w:val="36"/>
        </w:rPr>
        <w:t xml:space="preserve">. </w:t>
      </w:r>
      <w:r w:rsidR="00CC22A3" w:rsidRPr="00EC266A">
        <w:rPr>
          <w:rFonts w:ascii="Calibri" w:hAnsi="Calibri" w:cs="Calibri"/>
          <w:sz w:val="22"/>
          <w:szCs w:val="36"/>
        </w:rPr>
        <w:t>Venters</w:t>
      </w:r>
      <w:r w:rsidR="00CC22A3">
        <w:rPr>
          <w:rFonts w:ascii="Calibri" w:hAnsi="Calibri" w:cs="Calibri"/>
          <w:sz w:val="22"/>
          <w:szCs w:val="36"/>
        </w:rPr>
        <w:t>,</w:t>
      </w:r>
      <w:r w:rsidR="00CC22A3" w:rsidRPr="00EC266A">
        <w:rPr>
          <w:rFonts w:ascii="Calibri" w:hAnsi="Calibri" w:cs="Calibri"/>
          <w:sz w:val="22"/>
          <w:szCs w:val="36"/>
        </w:rPr>
        <w:t xml:space="preserve"> B</w:t>
      </w:r>
      <w:r w:rsidR="00CC22A3">
        <w:rPr>
          <w:rFonts w:ascii="Calibri" w:hAnsi="Calibri" w:cs="Calibri"/>
          <w:sz w:val="22"/>
          <w:szCs w:val="36"/>
        </w:rPr>
        <w:t>.</w:t>
      </w:r>
      <w:r w:rsidR="00CC22A3" w:rsidRPr="00EC266A">
        <w:rPr>
          <w:rFonts w:ascii="Calibri" w:hAnsi="Calibri" w:cs="Calibri"/>
          <w:sz w:val="22"/>
          <w:szCs w:val="36"/>
        </w:rPr>
        <w:t>J</w:t>
      </w:r>
      <w:r w:rsidR="00CC22A3">
        <w:rPr>
          <w:rFonts w:ascii="Calibri" w:hAnsi="Calibri" w:cs="Calibri"/>
          <w:sz w:val="22"/>
          <w:szCs w:val="36"/>
        </w:rPr>
        <w:t>.</w:t>
      </w:r>
      <w:r w:rsidR="00CC22A3" w:rsidRPr="00EC266A">
        <w:rPr>
          <w:rFonts w:ascii="Calibri" w:hAnsi="Calibri" w:cs="Calibri"/>
          <w:sz w:val="22"/>
          <w:szCs w:val="36"/>
        </w:rPr>
        <w:t xml:space="preserve">, </w:t>
      </w:r>
      <w:r w:rsidR="00CC22A3">
        <w:rPr>
          <w:rFonts w:ascii="Calibri" w:hAnsi="Calibri" w:cs="Calibri"/>
          <w:sz w:val="22"/>
          <w:szCs w:val="36"/>
        </w:rPr>
        <w:t xml:space="preserve">and </w:t>
      </w:r>
      <w:r w:rsidR="00CC22A3" w:rsidRPr="00EC266A">
        <w:rPr>
          <w:rFonts w:ascii="Calibri" w:hAnsi="Calibri" w:cs="Calibri"/>
          <w:sz w:val="22"/>
          <w:szCs w:val="36"/>
        </w:rPr>
        <w:t>Pugh B</w:t>
      </w:r>
      <w:r w:rsidR="00CC22A3">
        <w:rPr>
          <w:rFonts w:ascii="Calibri" w:hAnsi="Calibri" w:cs="Calibri"/>
          <w:sz w:val="22"/>
          <w:szCs w:val="36"/>
        </w:rPr>
        <w:t>.</w:t>
      </w:r>
      <w:r w:rsidR="00CC22A3" w:rsidRPr="00EC266A">
        <w:rPr>
          <w:rFonts w:ascii="Calibri" w:hAnsi="Calibri" w:cs="Calibri"/>
          <w:sz w:val="22"/>
          <w:szCs w:val="36"/>
        </w:rPr>
        <w:t>F.</w:t>
      </w:r>
      <w:r w:rsidR="00CC22A3">
        <w:rPr>
          <w:rFonts w:ascii="Calibri" w:hAnsi="Calibri" w:cs="Calibri"/>
          <w:sz w:val="22"/>
          <w:szCs w:val="36"/>
        </w:rPr>
        <w:t xml:space="preserve"> (</w:t>
      </w:r>
      <w:r w:rsidR="00CC22A3" w:rsidRPr="00EC266A">
        <w:rPr>
          <w:rFonts w:ascii="Calibri" w:hAnsi="Calibri" w:cs="Calibri"/>
          <w:b/>
          <w:sz w:val="22"/>
          <w:szCs w:val="36"/>
        </w:rPr>
        <w:t>2013</w:t>
      </w:r>
      <w:r w:rsidR="00CC22A3">
        <w:rPr>
          <w:rFonts w:ascii="Calibri" w:hAnsi="Calibri" w:cs="Calibri"/>
          <w:sz w:val="22"/>
          <w:szCs w:val="36"/>
        </w:rPr>
        <w:t xml:space="preserve">) </w:t>
      </w:r>
      <w:r w:rsidR="00CC22A3" w:rsidRPr="00EC266A">
        <w:rPr>
          <w:rFonts w:ascii="Calibri" w:hAnsi="Calibri" w:cs="Calibri"/>
          <w:sz w:val="22"/>
          <w:szCs w:val="36"/>
        </w:rPr>
        <w:t>Genomic organization of human transcription initiation complexes.</w:t>
      </w:r>
      <w:r w:rsidR="00CC22A3">
        <w:rPr>
          <w:rFonts w:ascii="Calibri" w:hAnsi="Calibri" w:cs="Calibri"/>
          <w:sz w:val="22"/>
          <w:szCs w:val="36"/>
        </w:rPr>
        <w:t xml:space="preserve"> </w:t>
      </w:r>
      <w:r w:rsidR="00CC22A3" w:rsidRPr="00EC266A">
        <w:rPr>
          <w:rFonts w:ascii="Calibri" w:hAnsi="Calibri" w:cs="Calibri"/>
          <w:b/>
          <w:i/>
          <w:sz w:val="22"/>
          <w:szCs w:val="36"/>
        </w:rPr>
        <w:t>Nature</w:t>
      </w:r>
      <w:r w:rsidR="00CC22A3">
        <w:rPr>
          <w:rFonts w:ascii="Calibri" w:hAnsi="Calibri" w:cs="Calibri"/>
          <w:sz w:val="22"/>
          <w:szCs w:val="36"/>
        </w:rPr>
        <w:t xml:space="preserve"> </w:t>
      </w:r>
      <w:r w:rsidR="00CC22A3" w:rsidRPr="00EC266A">
        <w:rPr>
          <w:rFonts w:ascii="Calibri" w:hAnsi="Calibri" w:cs="Calibri"/>
          <w:i/>
          <w:sz w:val="22"/>
          <w:szCs w:val="36"/>
        </w:rPr>
        <w:t>502</w:t>
      </w:r>
      <w:r w:rsidR="00CC22A3">
        <w:rPr>
          <w:rFonts w:ascii="Calibri" w:hAnsi="Calibri" w:cs="Calibri"/>
          <w:sz w:val="22"/>
          <w:szCs w:val="36"/>
        </w:rPr>
        <w:t xml:space="preserve">, </w:t>
      </w:r>
      <w:r w:rsidR="00CC22A3" w:rsidRPr="00EC266A">
        <w:rPr>
          <w:rFonts w:ascii="Calibri" w:hAnsi="Calibri" w:cs="Calibri"/>
          <w:sz w:val="22"/>
          <w:szCs w:val="36"/>
        </w:rPr>
        <w:t>53-</w:t>
      </w:r>
      <w:r w:rsidR="00CC22A3">
        <w:rPr>
          <w:rFonts w:ascii="Calibri" w:hAnsi="Calibri" w:cs="Calibri"/>
          <w:sz w:val="22"/>
          <w:szCs w:val="36"/>
        </w:rPr>
        <w:t>5</w:t>
      </w:r>
      <w:r w:rsidR="00CC22A3" w:rsidRPr="00EC266A">
        <w:rPr>
          <w:rFonts w:ascii="Calibri" w:hAnsi="Calibri" w:cs="Calibri"/>
          <w:sz w:val="22"/>
          <w:szCs w:val="36"/>
        </w:rPr>
        <w:t>8.</w:t>
      </w:r>
      <w:r w:rsidR="00CC22A3">
        <w:rPr>
          <w:rFonts w:ascii="Calibri" w:hAnsi="Calibri" w:cs="Calibri"/>
          <w:sz w:val="22"/>
          <w:szCs w:val="36"/>
        </w:rPr>
        <w:t xml:space="preserve"> </w:t>
      </w:r>
      <w:r w:rsidR="00CC22A3" w:rsidRPr="00EC266A">
        <w:rPr>
          <w:rFonts w:ascii="Calibri" w:hAnsi="Calibri" w:cs="Calibri"/>
          <w:sz w:val="22"/>
          <w:szCs w:val="36"/>
        </w:rPr>
        <w:t>PMID: 24048476</w:t>
      </w:r>
      <w:r w:rsidR="00CC22A3">
        <w:rPr>
          <w:rFonts w:ascii="Calibri" w:hAnsi="Calibri" w:cs="Calibri"/>
          <w:sz w:val="22"/>
          <w:szCs w:val="36"/>
        </w:rPr>
        <w:t xml:space="preserve">.  </w:t>
      </w:r>
      <w:r w:rsidR="00CC22A3" w:rsidRPr="00EC266A">
        <w:rPr>
          <w:rFonts w:ascii="Calibri" w:hAnsi="Calibri" w:cs="Calibri"/>
          <w:sz w:val="22"/>
          <w:szCs w:val="36"/>
        </w:rPr>
        <w:t xml:space="preserve"> </w:t>
      </w:r>
      <w:r w:rsidR="00CC22A3" w:rsidRPr="00EC266A">
        <w:rPr>
          <w:rFonts w:ascii="Calibri" w:hAnsi="Calibri" w:cs="Calibri"/>
          <w:i/>
          <w:sz w:val="20"/>
          <w:szCs w:val="36"/>
          <w:u w:val="single"/>
        </w:rPr>
        <w:t xml:space="preserve">Retraction in: Venters BJ, Pugh BF. </w:t>
      </w:r>
      <w:r w:rsidR="00CC22A3" w:rsidRPr="00EC266A">
        <w:rPr>
          <w:rFonts w:ascii="Calibri" w:hAnsi="Calibri" w:cs="Calibri"/>
          <w:b/>
          <w:i/>
          <w:sz w:val="20"/>
          <w:szCs w:val="36"/>
          <w:u w:val="single"/>
        </w:rPr>
        <w:t>Nature</w:t>
      </w:r>
      <w:r w:rsidR="00CC22A3" w:rsidRPr="00EC266A">
        <w:rPr>
          <w:rFonts w:ascii="Calibri" w:hAnsi="Calibri" w:cs="Calibri"/>
          <w:i/>
          <w:sz w:val="20"/>
          <w:szCs w:val="36"/>
          <w:u w:val="single"/>
        </w:rPr>
        <w:t>. (</w:t>
      </w:r>
      <w:r w:rsidR="00CC22A3" w:rsidRPr="00EC266A">
        <w:rPr>
          <w:rFonts w:ascii="Calibri" w:hAnsi="Calibri" w:cs="Calibri"/>
          <w:b/>
          <w:i/>
          <w:sz w:val="20"/>
          <w:szCs w:val="36"/>
          <w:u w:val="single"/>
        </w:rPr>
        <w:t>2014</w:t>
      </w:r>
      <w:r w:rsidR="00CC22A3" w:rsidRPr="00EC266A">
        <w:rPr>
          <w:rFonts w:ascii="Calibri" w:hAnsi="Calibri" w:cs="Calibri"/>
          <w:i/>
          <w:sz w:val="20"/>
          <w:szCs w:val="36"/>
          <w:u w:val="single"/>
        </w:rPr>
        <w:t>) 513, 444</w:t>
      </w:r>
      <w:r w:rsidR="00FF3D82" w:rsidRPr="00FF3D82">
        <w:rPr>
          <w:rFonts w:ascii="Calibri" w:hAnsi="Calibri" w:cs="Calibri"/>
          <w:i/>
          <w:sz w:val="20"/>
          <w:szCs w:val="36"/>
          <w:u w:val="single"/>
        </w:rPr>
        <w:t xml:space="preserve"> PMID: 25079311</w:t>
      </w:r>
      <w:r w:rsidR="00CC22A3">
        <w:rPr>
          <w:rFonts w:ascii="Calibri" w:hAnsi="Calibri" w:cs="Calibri"/>
          <w:i/>
          <w:sz w:val="20"/>
          <w:szCs w:val="36"/>
        </w:rPr>
        <w:t>, due to statistical error.</w:t>
      </w:r>
      <w:r w:rsidR="006739F3">
        <w:rPr>
          <w:rFonts w:ascii="Calibri" w:hAnsi="Calibri" w:cs="Calibri"/>
          <w:i/>
          <w:sz w:val="20"/>
          <w:szCs w:val="36"/>
        </w:rPr>
        <w:t xml:space="preserve"> </w:t>
      </w:r>
      <w:r w:rsidR="006739F3" w:rsidRPr="006739F3">
        <w:rPr>
          <w:rFonts w:ascii="Calibri" w:hAnsi="Calibri" w:cs="Calibri"/>
          <w:sz w:val="22"/>
          <w:szCs w:val="36"/>
        </w:rPr>
        <w:t>Republished</w:t>
      </w:r>
      <w:r w:rsidR="006739F3">
        <w:rPr>
          <w:rFonts w:ascii="Calibri" w:hAnsi="Calibri" w:cs="Calibri"/>
          <w:sz w:val="22"/>
          <w:szCs w:val="36"/>
        </w:rPr>
        <w:t xml:space="preserve"> (</w:t>
      </w:r>
      <w:r w:rsidR="006739F3" w:rsidRPr="006739F3">
        <w:rPr>
          <w:rFonts w:ascii="Calibri" w:hAnsi="Calibri" w:cs="Calibri"/>
          <w:b/>
          <w:sz w:val="22"/>
          <w:szCs w:val="36"/>
        </w:rPr>
        <w:t>2016</w:t>
      </w:r>
      <w:r w:rsidR="006739F3">
        <w:rPr>
          <w:rFonts w:ascii="Calibri" w:hAnsi="Calibri" w:cs="Calibri"/>
          <w:sz w:val="22"/>
          <w:szCs w:val="36"/>
        </w:rPr>
        <w:t>)</w:t>
      </w:r>
      <w:r w:rsidR="006739F3" w:rsidRPr="006739F3">
        <w:rPr>
          <w:rFonts w:ascii="Calibri" w:hAnsi="Calibri" w:cs="Calibri"/>
          <w:sz w:val="22"/>
          <w:szCs w:val="36"/>
        </w:rPr>
        <w:t xml:space="preserve"> </w:t>
      </w:r>
      <w:proofErr w:type="spellStart"/>
      <w:r w:rsidR="006739F3" w:rsidRPr="006739F3">
        <w:rPr>
          <w:rFonts w:ascii="Calibri" w:hAnsi="Calibri" w:cs="Calibri"/>
          <w:b/>
          <w:sz w:val="22"/>
          <w:szCs w:val="36"/>
        </w:rPr>
        <w:t>PloS</w:t>
      </w:r>
      <w:proofErr w:type="spellEnd"/>
      <w:r w:rsidR="006739F3" w:rsidRPr="006739F3">
        <w:rPr>
          <w:rFonts w:ascii="Calibri" w:hAnsi="Calibri" w:cs="Calibri"/>
          <w:b/>
          <w:sz w:val="22"/>
          <w:szCs w:val="36"/>
        </w:rPr>
        <w:t xml:space="preserve"> ONE</w:t>
      </w:r>
      <w:r w:rsidR="006739F3" w:rsidRPr="006739F3">
        <w:rPr>
          <w:rFonts w:ascii="Calibri" w:hAnsi="Calibri" w:cs="Calibri"/>
          <w:sz w:val="22"/>
          <w:szCs w:val="36"/>
        </w:rPr>
        <w:t xml:space="preserve"> </w:t>
      </w:r>
      <w:r w:rsidR="006739F3" w:rsidRPr="00B0481F">
        <w:rPr>
          <w:rFonts w:ascii="Calibri" w:hAnsi="Calibri" w:cs="Calibri"/>
          <w:sz w:val="22"/>
          <w:szCs w:val="36"/>
        </w:rPr>
        <w:t>11, e0149339</w:t>
      </w:r>
      <w:r w:rsidR="00B719C4">
        <w:rPr>
          <w:rFonts w:ascii="Calibri" w:hAnsi="Calibri" w:cs="Calibri"/>
          <w:sz w:val="22"/>
          <w:szCs w:val="36"/>
        </w:rPr>
        <w:t>.</w:t>
      </w:r>
      <w:r w:rsidR="00FF3D82">
        <w:rPr>
          <w:rFonts w:ascii="Calibri" w:hAnsi="Calibri" w:cs="Calibri"/>
          <w:sz w:val="22"/>
          <w:szCs w:val="36"/>
        </w:rPr>
        <w:t xml:space="preserve"> </w:t>
      </w:r>
      <w:r w:rsidR="00FF3D82" w:rsidRPr="00FF3D82">
        <w:rPr>
          <w:rFonts w:ascii="Calibri" w:hAnsi="Calibri" w:cs="Calibri"/>
          <w:sz w:val="22"/>
          <w:szCs w:val="36"/>
        </w:rPr>
        <w:t>PMID: 26866362</w:t>
      </w:r>
    </w:p>
    <w:p w14:paraId="163C21EF" w14:textId="4226E06E" w:rsidR="00CC22A3" w:rsidRPr="00314CC8" w:rsidRDefault="00CC22A3" w:rsidP="001D306E">
      <w:pPr>
        <w:spacing w:after="120"/>
        <w:ind w:right="-36"/>
        <w:rPr>
          <w:rFonts w:ascii="Calibri" w:hAnsi="Calibri" w:cs="Calibri"/>
          <w:sz w:val="22"/>
          <w:szCs w:val="36"/>
        </w:rPr>
      </w:pPr>
      <w:r>
        <w:rPr>
          <w:rFonts w:ascii="Calibri" w:hAnsi="Calibri" w:cs="Calibri"/>
          <w:sz w:val="22"/>
          <w:szCs w:val="36"/>
        </w:rPr>
        <w:t>8</w:t>
      </w:r>
      <w:r w:rsidR="00342314">
        <w:rPr>
          <w:rFonts w:ascii="Calibri" w:hAnsi="Calibri" w:cs="Calibri"/>
          <w:sz w:val="22"/>
          <w:szCs w:val="36"/>
        </w:rPr>
        <w:t>9</w:t>
      </w:r>
      <w:r>
        <w:rPr>
          <w:rFonts w:ascii="Calibri" w:hAnsi="Calibri" w:cs="Calibri"/>
          <w:sz w:val="22"/>
          <w:szCs w:val="36"/>
        </w:rPr>
        <w:t xml:space="preserve">. </w:t>
      </w:r>
      <w:r w:rsidR="00B719C4" w:rsidRPr="00B719C4">
        <w:rPr>
          <w:rFonts w:ascii="Calibri" w:hAnsi="Calibri" w:cs="Calibri"/>
          <w:sz w:val="22"/>
          <w:szCs w:val="36"/>
        </w:rPr>
        <w:t>Chang, G.S., Chen, X.A., Park, B., Rhee, H.S., Li, P., Han, K.H., Mishra, T., Chan-</w:t>
      </w:r>
      <w:proofErr w:type="spellStart"/>
      <w:r w:rsidR="00B719C4" w:rsidRPr="00B719C4">
        <w:rPr>
          <w:rFonts w:ascii="Calibri" w:hAnsi="Calibri" w:cs="Calibri"/>
          <w:sz w:val="22"/>
          <w:szCs w:val="36"/>
        </w:rPr>
        <w:t>Salis</w:t>
      </w:r>
      <w:proofErr w:type="spellEnd"/>
      <w:r w:rsidR="00B719C4" w:rsidRPr="00B719C4">
        <w:rPr>
          <w:rFonts w:ascii="Calibri" w:hAnsi="Calibri" w:cs="Calibri"/>
          <w:sz w:val="22"/>
          <w:szCs w:val="36"/>
        </w:rPr>
        <w:t xml:space="preserve">, K.Y., Li, Y., </w:t>
      </w:r>
      <w:proofErr w:type="spellStart"/>
      <w:r w:rsidR="00B719C4" w:rsidRPr="00B719C4">
        <w:rPr>
          <w:rFonts w:ascii="Calibri" w:hAnsi="Calibri" w:cs="Calibri"/>
          <w:sz w:val="22"/>
          <w:szCs w:val="36"/>
        </w:rPr>
        <w:t>Hardison</w:t>
      </w:r>
      <w:proofErr w:type="spellEnd"/>
      <w:r w:rsidR="00B719C4" w:rsidRPr="00B719C4">
        <w:rPr>
          <w:rFonts w:ascii="Calibri" w:hAnsi="Calibri" w:cs="Calibri"/>
          <w:sz w:val="22"/>
          <w:szCs w:val="36"/>
        </w:rPr>
        <w:t>, R.C.</w:t>
      </w:r>
      <w:r w:rsidRPr="00614992">
        <w:rPr>
          <w:rFonts w:ascii="Calibri" w:hAnsi="Calibri" w:cs="Calibri"/>
          <w:sz w:val="22"/>
          <w:szCs w:val="36"/>
        </w:rPr>
        <w:t>, Wang Y</w:t>
      </w:r>
      <w:r w:rsidR="00B719C4">
        <w:rPr>
          <w:rFonts w:ascii="Calibri" w:hAnsi="Calibri" w:cs="Calibri"/>
          <w:sz w:val="22"/>
          <w:szCs w:val="36"/>
        </w:rPr>
        <w:t>.</w:t>
      </w:r>
      <w:r w:rsidRPr="00614992">
        <w:rPr>
          <w:rFonts w:ascii="Calibri" w:hAnsi="Calibri" w:cs="Calibri"/>
          <w:sz w:val="22"/>
          <w:szCs w:val="36"/>
        </w:rPr>
        <w:t>, Pugh B</w:t>
      </w:r>
      <w:r w:rsidR="00B719C4">
        <w:rPr>
          <w:rFonts w:ascii="Calibri" w:hAnsi="Calibri" w:cs="Calibri"/>
          <w:sz w:val="22"/>
          <w:szCs w:val="36"/>
        </w:rPr>
        <w:t>.</w:t>
      </w:r>
      <w:r w:rsidRPr="00614992">
        <w:rPr>
          <w:rFonts w:ascii="Calibri" w:hAnsi="Calibri" w:cs="Calibri"/>
          <w:sz w:val="22"/>
          <w:szCs w:val="36"/>
        </w:rPr>
        <w:t>F.</w:t>
      </w:r>
      <w:r>
        <w:rPr>
          <w:rFonts w:ascii="Calibri" w:hAnsi="Calibri" w:cs="Calibri"/>
          <w:sz w:val="22"/>
          <w:szCs w:val="36"/>
        </w:rPr>
        <w:t xml:space="preserve"> (</w:t>
      </w:r>
      <w:r w:rsidRPr="00614992">
        <w:rPr>
          <w:rFonts w:ascii="Calibri" w:hAnsi="Calibri" w:cs="Calibri"/>
          <w:b/>
          <w:sz w:val="22"/>
          <w:szCs w:val="36"/>
        </w:rPr>
        <w:t>2014</w:t>
      </w:r>
      <w:r>
        <w:rPr>
          <w:rFonts w:ascii="Calibri" w:hAnsi="Calibri" w:cs="Calibri"/>
          <w:sz w:val="22"/>
          <w:szCs w:val="36"/>
        </w:rPr>
        <w:t xml:space="preserve">) </w:t>
      </w:r>
      <w:r w:rsidRPr="00614992">
        <w:rPr>
          <w:rFonts w:ascii="Calibri" w:hAnsi="Calibri" w:cs="Calibri"/>
          <w:sz w:val="22"/>
          <w:szCs w:val="36"/>
        </w:rPr>
        <w:t>A comprehensive and high-resolution genome-wide response of p53 to stress.</w:t>
      </w:r>
      <w:r>
        <w:rPr>
          <w:rFonts w:ascii="Calibri" w:hAnsi="Calibri" w:cs="Calibri"/>
          <w:sz w:val="22"/>
          <w:szCs w:val="36"/>
        </w:rPr>
        <w:t xml:space="preserve"> </w:t>
      </w:r>
      <w:r w:rsidRPr="00614992">
        <w:rPr>
          <w:rFonts w:ascii="Calibri" w:hAnsi="Calibri" w:cs="Calibri"/>
          <w:b/>
          <w:i/>
          <w:sz w:val="22"/>
          <w:szCs w:val="36"/>
        </w:rPr>
        <w:t>Cell Rep.</w:t>
      </w:r>
      <w:r w:rsidRPr="00614992">
        <w:rPr>
          <w:rFonts w:ascii="Calibri" w:hAnsi="Calibri" w:cs="Calibri"/>
          <w:sz w:val="22"/>
          <w:szCs w:val="36"/>
        </w:rPr>
        <w:t xml:space="preserve"> </w:t>
      </w:r>
      <w:r w:rsidRPr="00614992">
        <w:rPr>
          <w:rFonts w:ascii="Calibri" w:hAnsi="Calibri" w:cs="Calibri"/>
          <w:i/>
          <w:sz w:val="22"/>
          <w:szCs w:val="36"/>
        </w:rPr>
        <w:t>8</w:t>
      </w:r>
      <w:r>
        <w:rPr>
          <w:rFonts w:ascii="Calibri" w:hAnsi="Calibri" w:cs="Calibri"/>
          <w:sz w:val="22"/>
          <w:szCs w:val="36"/>
        </w:rPr>
        <w:t xml:space="preserve">, </w:t>
      </w:r>
      <w:r w:rsidRPr="00614992">
        <w:rPr>
          <w:rFonts w:ascii="Calibri" w:hAnsi="Calibri" w:cs="Calibri"/>
          <w:sz w:val="22"/>
          <w:szCs w:val="36"/>
        </w:rPr>
        <w:t xml:space="preserve">514-27. </w:t>
      </w:r>
      <w:r>
        <w:rPr>
          <w:rFonts w:ascii="Calibri" w:hAnsi="Calibri" w:cs="Calibri"/>
          <w:sz w:val="22"/>
          <w:szCs w:val="36"/>
        </w:rPr>
        <w:t xml:space="preserve">PMID: </w:t>
      </w:r>
      <w:r w:rsidRPr="00614992">
        <w:rPr>
          <w:rFonts w:ascii="Calibri" w:hAnsi="Calibri" w:cs="Calibri"/>
          <w:sz w:val="22"/>
          <w:szCs w:val="36"/>
        </w:rPr>
        <w:t>25043190</w:t>
      </w:r>
    </w:p>
    <w:p w14:paraId="1BEE820D" w14:textId="4FDA9E3C" w:rsidR="00CC22A3" w:rsidRDefault="00342314" w:rsidP="001D306E">
      <w:pPr>
        <w:spacing w:after="120"/>
        <w:ind w:right="-36"/>
        <w:rPr>
          <w:rFonts w:ascii="Calibri" w:hAnsi="Calibri" w:cs="Calibri"/>
          <w:sz w:val="22"/>
          <w:szCs w:val="36"/>
        </w:rPr>
      </w:pPr>
      <w:r>
        <w:rPr>
          <w:rFonts w:ascii="Calibri" w:hAnsi="Calibri" w:cs="Calibri"/>
          <w:sz w:val="22"/>
          <w:szCs w:val="36"/>
        </w:rPr>
        <w:t>90</w:t>
      </w:r>
      <w:r w:rsidR="00CC22A3">
        <w:rPr>
          <w:rFonts w:ascii="Calibri" w:hAnsi="Calibri" w:cs="Calibri"/>
          <w:sz w:val="22"/>
          <w:szCs w:val="36"/>
        </w:rPr>
        <w:t xml:space="preserve">. </w:t>
      </w:r>
      <w:r w:rsidR="00CC22A3" w:rsidRPr="00314CC8">
        <w:rPr>
          <w:rFonts w:ascii="Calibri" w:hAnsi="Calibri" w:cs="Calibri"/>
          <w:sz w:val="22"/>
          <w:szCs w:val="36"/>
        </w:rPr>
        <w:t xml:space="preserve">Rhee, H-S., </w:t>
      </w:r>
      <w:proofErr w:type="spellStart"/>
      <w:r w:rsidR="00CC22A3">
        <w:rPr>
          <w:rFonts w:ascii="Calibri" w:hAnsi="Calibri" w:cs="Calibri"/>
          <w:sz w:val="22"/>
          <w:szCs w:val="36"/>
        </w:rPr>
        <w:t>Bataille</w:t>
      </w:r>
      <w:proofErr w:type="spellEnd"/>
      <w:r w:rsidR="00CC22A3">
        <w:rPr>
          <w:rFonts w:ascii="Calibri" w:hAnsi="Calibri" w:cs="Calibri"/>
          <w:sz w:val="22"/>
          <w:szCs w:val="36"/>
        </w:rPr>
        <w:t xml:space="preserve">, A. R., Zhang, L., </w:t>
      </w:r>
      <w:r w:rsidR="00CC22A3" w:rsidRPr="00314CC8">
        <w:rPr>
          <w:rFonts w:ascii="Calibri" w:hAnsi="Calibri" w:cs="Calibri"/>
          <w:sz w:val="22"/>
          <w:szCs w:val="36"/>
        </w:rPr>
        <w:t>and Pugh, B.F. (</w:t>
      </w:r>
      <w:r w:rsidR="00CC22A3" w:rsidRPr="00314CC8">
        <w:rPr>
          <w:rFonts w:ascii="Calibri" w:hAnsi="Calibri" w:cs="Calibri"/>
          <w:b/>
          <w:sz w:val="22"/>
          <w:szCs w:val="36"/>
        </w:rPr>
        <w:t>201</w:t>
      </w:r>
      <w:r w:rsidR="00CC22A3">
        <w:rPr>
          <w:rFonts w:ascii="Calibri" w:hAnsi="Calibri" w:cs="Calibri"/>
          <w:b/>
          <w:sz w:val="22"/>
          <w:szCs w:val="36"/>
        </w:rPr>
        <w:t>4</w:t>
      </w:r>
      <w:r w:rsidR="00CC22A3" w:rsidRPr="00314CC8">
        <w:rPr>
          <w:rFonts w:ascii="Calibri" w:hAnsi="Calibri" w:cs="Calibri"/>
          <w:sz w:val="22"/>
          <w:szCs w:val="36"/>
        </w:rPr>
        <w:t xml:space="preserve">) </w:t>
      </w:r>
      <w:proofErr w:type="spellStart"/>
      <w:r w:rsidR="00CC22A3" w:rsidRPr="00314CC8">
        <w:rPr>
          <w:rFonts w:ascii="Calibri" w:hAnsi="Calibri" w:cs="Calibri"/>
          <w:sz w:val="22"/>
          <w:szCs w:val="36"/>
        </w:rPr>
        <w:t>Subnucleosomal</w:t>
      </w:r>
      <w:proofErr w:type="spellEnd"/>
      <w:r w:rsidR="00CC22A3" w:rsidRPr="00314CC8">
        <w:rPr>
          <w:rFonts w:ascii="Calibri" w:hAnsi="Calibri" w:cs="Calibri"/>
          <w:sz w:val="22"/>
          <w:szCs w:val="36"/>
        </w:rPr>
        <w:t xml:space="preserve"> Structures and Nucleosome Asymmetry Across a Genome</w:t>
      </w:r>
      <w:r w:rsidR="00CC22A3">
        <w:rPr>
          <w:rFonts w:ascii="Calibri" w:hAnsi="Calibri" w:cs="Calibri"/>
          <w:sz w:val="22"/>
          <w:szCs w:val="36"/>
        </w:rPr>
        <w:t xml:space="preserve">. </w:t>
      </w:r>
      <w:r w:rsidR="00CC22A3" w:rsidRPr="003851F3">
        <w:rPr>
          <w:rFonts w:ascii="Calibri" w:hAnsi="Calibri" w:cs="Calibri"/>
          <w:b/>
          <w:bCs/>
          <w:i/>
          <w:iCs/>
          <w:sz w:val="22"/>
          <w:szCs w:val="36"/>
        </w:rPr>
        <w:t>Cell</w:t>
      </w:r>
      <w:r w:rsidR="00CC22A3" w:rsidRPr="003851F3">
        <w:rPr>
          <w:rFonts w:ascii="Calibri" w:hAnsi="Calibri" w:cs="Calibri"/>
          <w:i/>
          <w:iCs/>
          <w:sz w:val="22"/>
          <w:szCs w:val="36"/>
        </w:rPr>
        <w:t xml:space="preserve"> </w:t>
      </w:r>
      <w:r w:rsidR="00CC22A3">
        <w:rPr>
          <w:rFonts w:ascii="Calibri" w:hAnsi="Calibri" w:cs="Calibri"/>
          <w:i/>
          <w:iCs/>
          <w:sz w:val="22"/>
          <w:szCs w:val="36"/>
        </w:rPr>
        <w:t>159</w:t>
      </w:r>
      <w:r w:rsidR="00CC22A3" w:rsidRPr="00614992">
        <w:rPr>
          <w:rFonts w:ascii="Calibri" w:hAnsi="Calibri" w:cs="Calibri"/>
          <w:iCs/>
          <w:sz w:val="22"/>
          <w:szCs w:val="36"/>
        </w:rPr>
        <w:t>, 1377-1388</w:t>
      </w:r>
      <w:r w:rsidR="00CC22A3" w:rsidRPr="00614992">
        <w:rPr>
          <w:rFonts w:ascii="Calibri" w:hAnsi="Calibri" w:cs="Calibri"/>
          <w:sz w:val="22"/>
          <w:szCs w:val="36"/>
        </w:rPr>
        <w:t>.</w:t>
      </w:r>
      <w:r w:rsidR="00CC22A3" w:rsidRPr="00614992">
        <w:t xml:space="preserve"> </w:t>
      </w:r>
      <w:r w:rsidR="00CC22A3" w:rsidRPr="003851F3">
        <w:rPr>
          <w:rFonts w:ascii="Calibri" w:hAnsi="Calibri" w:cs="Calibri"/>
          <w:sz w:val="22"/>
          <w:szCs w:val="36"/>
        </w:rPr>
        <w:t>PMID:</w:t>
      </w:r>
      <w:r w:rsidR="00CC22A3">
        <w:rPr>
          <w:rFonts w:ascii="Calibri" w:hAnsi="Calibri" w:cs="Calibri"/>
          <w:sz w:val="22"/>
          <w:szCs w:val="36"/>
        </w:rPr>
        <w:t xml:space="preserve"> </w:t>
      </w:r>
      <w:r w:rsidR="00CC22A3" w:rsidRPr="00614992">
        <w:rPr>
          <w:rFonts w:ascii="Calibri" w:hAnsi="Calibri" w:cs="Calibri"/>
          <w:sz w:val="22"/>
          <w:szCs w:val="36"/>
        </w:rPr>
        <w:t>25480300</w:t>
      </w:r>
    </w:p>
    <w:p w14:paraId="27FFF75A" w14:textId="6B8A5317" w:rsidR="00CC22A3" w:rsidRDefault="00342314" w:rsidP="001D306E">
      <w:pPr>
        <w:spacing w:after="120"/>
        <w:ind w:right="-36"/>
        <w:rPr>
          <w:rFonts w:ascii="Calibri" w:hAnsi="Calibri" w:cs="Calibri"/>
          <w:sz w:val="22"/>
          <w:szCs w:val="36"/>
        </w:rPr>
      </w:pPr>
      <w:r>
        <w:rPr>
          <w:rFonts w:ascii="Calibri" w:hAnsi="Calibri" w:cs="Calibri"/>
          <w:sz w:val="22"/>
          <w:szCs w:val="36"/>
        </w:rPr>
        <w:t>91</w:t>
      </w:r>
      <w:r w:rsidR="00CC22A3">
        <w:rPr>
          <w:rFonts w:ascii="Calibri" w:hAnsi="Calibri" w:cs="Calibri"/>
          <w:sz w:val="22"/>
          <w:szCs w:val="36"/>
        </w:rPr>
        <w:t xml:space="preserve">. </w:t>
      </w:r>
      <w:r w:rsidR="00CC22A3" w:rsidRPr="00582926">
        <w:rPr>
          <w:rFonts w:ascii="Calibri" w:hAnsi="Calibri" w:cs="Calibri"/>
          <w:sz w:val="22"/>
          <w:szCs w:val="36"/>
        </w:rPr>
        <w:t>Wang S</w:t>
      </w:r>
      <w:r w:rsidR="007816DC">
        <w:rPr>
          <w:rFonts w:ascii="Calibri" w:hAnsi="Calibri" w:cs="Calibri"/>
          <w:sz w:val="22"/>
          <w:szCs w:val="36"/>
        </w:rPr>
        <w:t>.</w:t>
      </w:r>
      <w:r w:rsidR="00CC22A3" w:rsidRPr="00582926">
        <w:rPr>
          <w:rFonts w:ascii="Calibri" w:hAnsi="Calibri" w:cs="Calibri"/>
          <w:sz w:val="22"/>
          <w:szCs w:val="36"/>
        </w:rPr>
        <w:t>, Chen X</w:t>
      </w:r>
      <w:r w:rsidR="007816DC">
        <w:rPr>
          <w:rFonts w:ascii="Calibri" w:hAnsi="Calibri" w:cs="Calibri"/>
          <w:sz w:val="22"/>
          <w:szCs w:val="36"/>
        </w:rPr>
        <w:t>.</w:t>
      </w:r>
      <w:r w:rsidR="00CC22A3" w:rsidRPr="00582926">
        <w:rPr>
          <w:rFonts w:ascii="Calibri" w:hAnsi="Calibri" w:cs="Calibri"/>
          <w:sz w:val="22"/>
          <w:szCs w:val="36"/>
        </w:rPr>
        <w:t>A</w:t>
      </w:r>
      <w:r w:rsidR="007816DC">
        <w:rPr>
          <w:rFonts w:ascii="Calibri" w:hAnsi="Calibri" w:cs="Calibri"/>
          <w:sz w:val="22"/>
          <w:szCs w:val="36"/>
        </w:rPr>
        <w:t>.</w:t>
      </w:r>
      <w:r w:rsidR="00CC22A3" w:rsidRPr="00582926">
        <w:rPr>
          <w:rFonts w:ascii="Calibri" w:hAnsi="Calibri" w:cs="Calibri"/>
          <w:sz w:val="22"/>
          <w:szCs w:val="36"/>
        </w:rPr>
        <w:t>, Hu J</w:t>
      </w:r>
      <w:r w:rsidR="007816DC">
        <w:rPr>
          <w:rFonts w:ascii="Calibri" w:hAnsi="Calibri" w:cs="Calibri"/>
          <w:sz w:val="22"/>
          <w:szCs w:val="36"/>
        </w:rPr>
        <w:t>.</w:t>
      </w:r>
      <w:r w:rsidR="00CC22A3" w:rsidRPr="00582926">
        <w:rPr>
          <w:rFonts w:ascii="Calibri" w:hAnsi="Calibri" w:cs="Calibri"/>
          <w:sz w:val="22"/>
          <w:szCs w:val="36"/>
        </w:rPr>
        <w:t>, Jiang J</w:t>
      </w:r>
      <w:r w:rsidR="007816DC">
        <w:rPr>
          <w:rFonts w:ascii="Calibri" w:hAnsi="Calibri" w:cs="Calibri"/>
          <w:sz w:val="22"/>
          <w:szCs w:val="36"/>
        </w:rPr>
        <w:t>.</w:t>
      </w:r>
      <w:r w:rsidR="00CC22A3" w:rsidRPr="00582926">
        <w:rPr>
          <w:rFonts w:ascii="Calibri" w:hAnsi="Calibri" w:cs="Calibri"/>
          <w:sz w:val="22"/>
          <w:szCs w:val="36"/>
        </w:rPr>
        <w:t>K</w:t>
      </w:r>
      <w:r w:rsidR="007816DC">
        <w:rPr>
          <w:rFonts w:ascii="Calibri" w:hAnsi="Calibri" w:cs="Calibri"/>
          <w:sz w:val="22"/>
          <w:szCs w:val="36"/>
        </w:rPr>
        <w:t>.</w:t>
      </w:r>
      <w:r w:rsidR="00CC22A3" w:rsidRPr="00582926">
        <w:rPr>
          <w:rFonts w:ascii="Calibri" w:hAnsi="Calibri" w:cs="Calibri"/>
          <w:sz w:val="22"/>
          <w:szCs w:val="36"/>
        </w:rPr>
        <w:t>, Li Y</w:t>
      </w:r>
      <w:r w:rsidR="007816DC">
        <w:rPr>
          <w:rFonts w:ascii="Calibri" w:hAnsi="Calibri" w:cs="Calibri"/>
          <w:sz w:val="22"/>
          <w:szCs w:val="36"/>
        </w:rPr>
        <w:t>.</w:t>
      </w:r>
      <w:r w:rsidR="00CC22A3" w:rsidRPr="00582926">
        <w:rPr>
          <w:rFonts w:ascii="Calibri" w:hAnsi="Calibri" w:cs="Calibri"/>
          <w:sz w:val="22"/>
          <w:szCs w:val="36"/>
        </w:rPr>
        <w:t>, Chen-</w:t>
      </w:r>
      <w:proofErr w:type="spellStart"/>
      <w:r w:rsidR="00CC22A3" w:rsidRPr="00582926">
        <w:rPr>
          <w:rFonts w:ascii="Calibri" w:hAnsi="Calibri" w:cs="Calibri"/>
          <w:sz w:val="22"/>
          <w:szCs w:val="36"/>
        </w:rPr>
        <w:t>Salis</w:t>
      </w:r>
      <w:proofErr w:type="spellEnd"/>
      <w:r w:rsidR="00CC22A3" w:rsidRPr="00582926">
        <w:rPr>
          <w:rFonts w:ascii="Calibri" w:hAnsi="Calibri" w:cs="Calibri"/>
          <w:sz w:val="22"/>
          <w:szCs w:val="36"/>
        </w:rPr>
        <w:t xml:space="preserve"> K</w:t>
      </w:r>
      <w:r w:rsidR="007816DC">
        <w:rPr>
          <w:rFonts w:ascii="Calibri" w:hAnsi="Calibri" w:cs="Calibri"/>
          <w:sz w:val="22"/>
          <w:szCs w:val="36"/>
        </w:rPr>
        <w:t>.</w:t>
      </w:r>
      <w:r w:rsidR="00CC22A3" w:rsidRPr="00582926">
        <w:rPr>
          <w:rFonts w:ascii="Calibri" w:hAnsi="Calibri" w:cs="Calibri"/>
          <w:sz w:val="22"/>
          <w:szCs w:val="36"/>
        </w:rPr>
        <w:t>Y</w:t>
      </w:r>
      <w:r w:rsidR="007816DC">
        <w:rPr>
          <w:rFonts w:ascii="Calibri" w:hAnsi="Calibri" w:cs="Calibri"/>
          <w:sz w:val="22"/>
          <w:szCs w:val="36"/>
        </w:rPr>
        <w:t>.</w:t>
      </w:r>
      <w:r w:rsidR="00CC22A3" w:rsidRPr="00582926">
        <w:rPr>
          <w:rFonts w:ascii="Calibri" w:hAnsi="Calibri" w:cs="Calibri"/>
          <w:sz w:val="22"/>
          <w:szCs w:val="36"/>
        </w:rPr>
        <w:t xml:space="preserve">, </w:t>
      </w:r>
      <w:proofErr w:type="spellStart"/>
      <w:r w:rsidR="00CC22A3" w:rsidRPr="00582926">
        <w:rPr>
          <w:rFonts w:ascii="Calibri" w:hAnsi="Calibri" w:cs="Calibri"/>
          <w:sz w:val="22"/>
          <w:szCs w:val="36"/>
        </w:rPr>
        <w:t>Gu</w:t>
      </w:r>
      <w:proofErr w:type="spellEnd"/>
      <w:r w:rsidR="00CC22A3" w:rsidRPr="00582926">
        <w:rPr>
          <w:rFonts w:ascii="Calibri" w:hAnsi="Calibri" w:cs="Calibri"/>
          <w:sz w:val="22"/>
          <w:szCs w:val="36"/>
        </w:rPr>
        <w:t xml:space="preserve"> Y</w:t>
      </w:r>
      <w:r w:rsidR="007816DC">
        <w:rPr>
          <w:rFonts w:ascii="Calibri" w:hAnsi="Calibri" w:cs="Calibri"/>
          <w:sz w:val="22"/>
          <w:szCs w:val="36"/>
        </w:rPr>
        <w:t>.</w:t>
      </w:r>
      <w:r w:rsidR="00CC22A3" w:rsidRPr="00582926">
        <w:rPr>
          <w:rFonts w:ascii="Calibri" w:hAnsi="Calibri" w:cs="Calibri"/>
          <w:sz w:val="22"/>
          <w:szCs w:val="36"/>
        </w:rPr>
        <w:t>, Chen G</w:t>
      </w:r>
      <w:r w:rsidR="007816DC">
        <w:rPr>
          <w:rFonts w:ascii="Calibri" w:hAnsi="Calibri" w:cs="Calibri"/>
          <w:sz w:val="22"/>
          <w:szCs w:val="36"/>
        </w:rPr>
        <w:t>.</w:t>
      </w:r>
      <w:r w:rsidR="00CC22A3" w:rsidRPr="00582926">
        <w:rPr>
          <w:rFonts w:ascii="Calibri" w:hAnsi="Calibri" w:cs="Calibri"/>
          <w:sz w:val="22"/>
          <w:szCs w:val="36"/>
        </w:rPr>
        <w:t>, Thomas C</w:t>
      </w:r>
      <w:r w:rsidR="007816DC">
        <w:rPr>
          <w:rFonts w:ascii="Calibri" w:hAnsi="Calibri" w:cs="Calibri"/>
          <w:sz w:val="22"/>
          <w:szCs w:val="36"/>
        </w:rPr>
        <w:t>.</w:t>
      </w:r>
      <w:r w:rsidR="00CC22A3" w:rsidRPr="00582926">
        <w:rPr>
          <w:rFonts w:ascii="Calibri" w:hAnsi="Calibri" w:cs="Calibri"/>
          <w:sz w:val="22"/>
          <w:szCs w:val="36"/>
        </w:rPr>
        <w:t>, Pugh B</w:t>
      </w:r>
      <w:r w:rsidR="007816DC">
        <w:rPr>
          <w:rFonts w:ascii="Calibri" w:hAnsi="Calibri" w:cs="Calibri"/>
          <w:sz w:val="22"/>
          <w:szCs w:val="36"/>
        </w:rPr>
        <w:t>.</w:t>
      </w:r>
      <w:r w:rsidR="00CC22A3" w:rsidRPr="00582926">
        <w:rPr>
          <w:rFonts w:ascii="Calibri" w:hAnsi="Calibri" w:cs="Calibri"/>
          <w:sz w:val="22"/>
          <w:szCs w:val="36"/>
        </w:rPr>
        <w:t>F</w:t>
      </w:r>
      <w:r w:rsidR="007816DC">
        <w:rPr>
          <w:rFonts w:ascii="Calibri" w:hAnsi="Calibri" w:cs="Calibri"/>
          <w:sz w:val="22"/>
          <w:szCs w:val="36"/>
        </w:rPr>
        <w:t>.</w:t>
      </w:r>
      <w:r w:rsidR="00CC22A3" w:rsidRPr="00582926">
        <w:rPr>
          <w:rFonts w:ascii="Calibri" w:hAnsi="Calibri" w:cs="Calibri"/>
          <w:sz w:val="22"/>
          <w:szCs w:val="36"/>
        </w:rPr>
        <w:t>, Wang Y.</w:t>
      </w:r>
      <w:r w:rsidR="00CC22A3">
        <w:rPr>
          <w:rFonts w:ascii="Calibri" w:hAnsi="Calibri" w:cs="Calibri"/>
          <w:sz w:val="22"/>
          <w:szCs w:val="36"/>
        </w:rPr>
        <w:t xml:space="preserve"> (</w:t>
      </w:r>
      <w:r w:rsidR="00CC22A3" w:rsidRPr="00582926">
        <w:rPr>
          <w:rFonts w:ascii="Calibri" w:hAnsi="Calibri" w:cs="Calibri"/>
          <w:b/>
          <w:sz w:val="22"/>
          <w:szCs w:val="36"/>
        </w:rPr>
        <w:t>2015</w:t>
      </w:r>
      <w:r w:rsidR="00CC22A3">
        <w:rPr>
          <w:rFonts w:ascii="Calibri" w:hAnsi="Calibri" w:cs="Calibri"/>
          <w:sz w:val="22"/>
          <w:szCs w:val="36"/>
        </w:rPr>
        <w:t xml:space="preserve">) </w:t>
      </w:r>
      <w:r w:rsidR="00CC22A3" w:rsidRPr="00582926">
        <w:rPr>
          <w:rFonts w:ascii="Calibri" w:hAnsi="Calibri" w:cs="Calibri"/>
          <w:sz w:val="22"/>
          <w:szCs w:val="36"/>
        </w:rPr>
        <w:t>ATF4 Gene Network Mediates Cellular Response to the Anticancer PAD Inhibitor YW3-56 in Triple Negative Breast Cancer Cells.</w:t>
      </w:r>
      <w:r w:rsidR="00CC22A3">
        <w:rPr>
          <w:rFonts w:ascii="Calibri" w:hAnsi="Calibri" w:cs="Calibri"/>
          <w:sz w:val="22"/>
          <w:szCs w:val="36"/>
        </w:rPr>
        <w:t xml:space="preserve"> </w:t>
      </w:r>
      <w:proofErr w:type="spellStart"/>
      <w:r w:rsidR="00CC22A3" w:rsidRPr="00582926">
        <w:rPr>
          <w:rFonts w:ascii="Calibri" w:hAnsi="Calibri" w:cs="Calibri"/>
          <w:b/>
          <w:i/>
          <w:sz w:val="22"/>
          <w:szCs w:val="36"/>
        </w:rPr>
        <w:t>Mol</w:t>
      </w:r>
      <w:proofErr w:type="spellEnd"/>
      <w:r w:rsidR="00CC22A3" w:rsidRPr="00582926">
        <w:rPr>
          <w:rFonts w:ascii="Calibri" w:hAnsi="Calibri" w:cs="Calibri"/>
          <w:b/>
          <w:i/>
          <w:sz w:val="22"/>
          <w:szCs w:val="36"/>
        </w:rPr>
        <w:t xml:space="preserve"> Cancer </w:t>
      </w:r>
      <w:proofErr w:type="spellStart"/>
      <w:r w:rsidR="00CC22A3" w:rsidRPr="00582926">
        <w:rPr>
          <w:rFonts w:ascii="Calibri" w:hAnsi="Calibri" w:cs="Calibri"/>
          <w:b/>
          <w:i/>
          <w:sz w:val="22"/>
          <w:szCs w:val="36"/>
        </w:rPr>
        <w:t>Ther</w:t>
      </w:r>
      <w:proofErr w:type="spellEnd"/>
      <w:r w:rsidR="00CC22A3" w:rsidRPr="00582926">
        <w:rPr>
          <w:rFonts w:ascii="Calibri" w:hAnsi="Calibri" w:cs="Calibri"/>
          <w:b/>
          <w:i/>
          <w:sz w:val="22"/>
          <w:szCs w:val="36"/>
        </w:rPr>
        <w:t>.</w:t>
      </w:r>
      <w:r w:rsidR="00CC22A3">
        <w:rPr>
          <w:rFonts w:ascii="Calibri" w:hAnsi="Calibri" w:cs="Calibri"/>
          <w:sz w:val="22"/>
          <w:szCs w:val="36"/>
        </w:rPr>
        <w:t xml:space="preserve"> 14, </w:t>
      </w:r>
      <w:r w:rsidR="00CC22A3" w:rsidRPr="00EB2C78">
        <w:rPr>
          <w:rFonts w:ascii="Calibri" w:hAnsi="Calibri" w:cs="Calibri"/>
          <w:sz w:val="22"/>
          <w:szCs w:val="36"/>
        </w:rPr>
        <w:t>877-</w:t>
      </w:r>
      <w:r w:rsidR="00CC22A3">
        <w:rPr>
          <w:rFonts w:ascii="Calibri" w:hAnsi="Calibri" w:cs="Calibri"/>
          <w:sz w:val="22"/>
          <w:szCs w:val="36"/>
        </w:rPr>
        <w:t>8</w:t>
      </w:r>
      <w:r w:rsidR="00CC22A3" w:rsidRPr="00EB2C78">
        <w:rPr>
          <w:rFonts w:ascii="Calibri" w:hAnsi="Calibri" w:cs="Calibri"/>
          <w:sz w:val="22"/>
          <w:szCs w:val="36"/>
        </w:rPr>
        <w:t>88</w:t>
      </w:r>
      <w:r w:rsidR="00CC22A3">
        <w:rPr>
          <w:rFonts w:ascii="Calibri" w:hAnsi="Calibri" w:cs="Calibri"/>
          <w:sz w:val="22"/>
          <w:szCs w:val="36"/>
        </w:rPr>
        <w:t>.</w:t>
      </w:r>
      <w:r w:rsidR="00CC22A3" w:rsidRPr="00335B4D">
        <w:rPr>
          <w:rFonts w:ascii="Calibri" w:hAnsi="Calibri" w:cs="Calibri"/>
          <w:sz w:val="22"/>
          <w:szCs w:val="36"/>
        </w:rPr>
        <w:t xml:space="preserve"> </w:t>
      </w:r>
      <w:r w:rsidR="00CC22A3" w:rsidRPr="00EB2C78">
        <w:rPr>
          <w:rFonts w:ascii="Calibri" w:hAnsi="Calibri" w:cs="Calibri"/>
          <w:sz w:val="22"/>
          <w:szCs w:val="36"/>
        </w:rPr>
        <w:t xml:space="preserve">PMID: </w:t>
      </w:r>
      <w:r w:rsidR="00B0481F">
        <w:rPr>
          <w:rFonts w:ascii="Calibri" w:hAnsi="Calibri" w:cs="Calibri"/>
          <w:sz w:val="22"/>
          <w:szCs w:val="36"/>
        </w:rPr>
        <w:t>25612620</w:t>
      </w:r>
    </w:p>
    <w:p w14:paraId="21C10E3D" w14:textId="11458CB5" w:rsidR="00CC22A3" w:rsidRDefault="00CC22A3" w:rsidP="001D306E">
      <w:pPr>
        <w:spacing w:after="120"/>
        <w:ind w:right="-36"/>
        <w:rPr>
          <w:rFonts w:ascii="Calibri" w:hAnsi="Calibri" w:cs="Calibri"/>
          <w:sz w:val="22"/>
          <w:szCs w:val="36"/>
        </w:rPr>
      </w:pPr>
      <w:r w:rsidRPr="00EB2C78">
        <w:rPr>
          <w:rFonts w:ascii="Calibri" w:hAnsi="Calibri" w:cs="Calibri"/>
          <w:sz w:val="22"/>
          <w:szCs w:val="36"/>
        </w:rPr>
        <w:t>9</w:t>
      </w:r>
      <w:r w:rsidR="00342314">
        <w:rPr>
          <w:rFonts w:ascii="Calibri" w:hAnsi="Calibri" w:cs="Calibri"/>
          <w:sz w:val="22"/>
          <w:szCs w:val="36"/>
        </w:rPr>
        <w:t>2.</w:t>
      </w:r>
      <w:r w:rsidRPr="00EB2C78">
        <w:rPr>
          <w:rFonts w:ascii="Calibri" w:hAnsi="Calibri" w:cs="Calibri"/>
          <w:sz w:val="22"/>
          <w:szCs w:val="36"/>
        </w:rPr>
        <w:t xml:space="preserve"> </w:t>
      </w:r>
      <w:proofErr w:type="spellStart"/>
      <w:r w:rsidRPr="00EB2C78">
        <w:rPr>
          <w:rFonts w:ascii="Calibri" w:hAnsi="Calibri" w:cs="Calibri"/>
          <w:sz w:val="22"/>
          <w:szCs w:val="36"/>
        </w:rPr>
        <w:t>Mahony</w:t>
      </w:r>
      <w:proofErr w:type="spellEnd"/>
      <w:r w:rsidRPr="00EB2C78">
        <w:rPr>
          <w:rFonts w:ascii="Calibri" w:hAnsi="Calibri" w:cs="Calibri"/>
          <w:sz w:val="22"/>
          <w:szCs w:val="36"/>
        </w:rPr>
        <w:t xml:space="preserve"> S, Pugh BF</w:t>
      </w:r>
      <w:r>
        <w:rPr>
          <w:rFonts w:ascii="Calibri" w:hAnsi="Calibri" w:cs="Calibri"/>
          <w:sz w:val="22"/>
          <w:szCs w:val="36"/>
        </w:rPr>
        <w:t xml:space="preserve"> (</w:t>
      </w:r>
      <w:r w:rsidRPr="009714E4">
        <w:rPr>
          <w:rFonts w:ascii="Calibri" w:hAnsi="Calibri" w:cs="Calibri"/>
          <w:b/>
          <w:sz w:val="22"/>
          <w:szCs w:val="36"/>
        </w:rPr>
        <w:t>2015</w:t>
      </w:r>
      <w:r>
        <w:rPr>
          <w:rFonts w:ascii="Calibri" w:hAnsi="Calibri" w:cs="Calibri"/>
          <w:sz w:val="22"/>
          <w:szCs w:val="36"/>
        </w:rPr>
        <w:t>)</w:t>
      </w:r>
      <w:r w:rsidRPr="00EB2C78">
        <w:rPr>
          <w:rFonts w:ascii="Calibri" w:hAnsi="Calibri" w:cs="Calibri"/>
          <w:sz w:val="22"/>
          <w:szCs w:val="36"/>
        </w:rPr>
        <w:t xml:space="preserve"> Protein-DNA binding in high-resolution.</w:t>
      </w:r>
      <w:r>
        <w:rPr>
          <w:rFonts w:ascii="Calibri" w:hAnsi="Calibri" w:cs="Calibri"/>
          <w:sz w:val="22"/>
          <w:szCs w:val="36"/>
        </w:rPr>
        <w:t xml:space="preserve"> </w:t>
      </w:r>
      <w:proofErr w:type="spellStart"/>
      <w:r w:rsidRPr="00EB2C78">
        <w:rPr>
          <w:rFonts w:ascii="Calibri" w:hAnsi="Calibri" w:cs="Calibri"/>
          <w:b/>
          <w:i/>
          <w:sz w:val="22"/>
          <w:szCs w:val="36"/>
        </w:rPr>
        <w:t>Crit</w:t>
      </w:r>
      <w:proofErr w:type="spellEnd"/>
      <w:r w:rsidRPr="00EB2C78">
        <w:rPr>
          <w:rFonts w:ascii="Calibri" w:hAnsi="Calibri" w:cs="Calibri"/>
          <w:b/>
          <w:i/>
          <w:sz w:val="22"/>
          <w:szCs w:val="36"/>
        </w:rPr>
        <w:t xml:space="preserve"> Rev </w:t>
      </w:r>
      <w:proofErr w:type="spellStart"/>
      <w:r w:rsidRPr="00EB2C78">
        <w:rPr>
          <w:rFonts w:ascii="Calibri" w:hAnsi="Calibri" w:cs="Calibri"/>
          <w:b/>
          <w:i/>
          <w:sz w:val="22"/>
          <w:szCs w:val="36"/>
        </w:rPr>
        <w:t>Biochem</w:t>
      </w:r>
      <w:proofErr w:type="spellEnd"/>
      <w:r w:rsidRPr="00EB2C78">
        <w:rPr>
          <w:rFonts w:ascii="Calibri" w:hAnsi="Calibri" w:cs="Calibri"/>
          <w:b/>
          <w:i/>
          <w:sz w:val="22"/>
          <w:szCs w:val="36"/>
        </w:rPr>
        <w:t xml:space="preserve"> </w:t>
      </w:r>
      <w:proofErr w:type="spellStart"/>
      <w:r w:rsidRPr="00EB2C78">
        <w:rPr>
          <w:rFonts w:ascii="Calibri" w:hAnsi="Calibri" w:cs="Calibri"/>
          <w:b/>
          <w:i/>
          <w:sz w:val="22"/>
          <w:szCs w:val="36"/>
        </w:rPr>
        <w:t>Mol</w:t>
      </w:r>
      <w:proofErr w:type="spellEnd"/>
      <w:r w:rsidRPr="00EB2C78">
        <w:rPr>
          <w:rFonts w:ascii="Calibri" w:hAnsi="Calibri" w:cs="Calibri"/>
          <w:b/>
          <w:i/>
          <w:sz w:val="22"/>
          <w:szCs w:val="36"/>
        </w:rPr>
        <w:t xml:space="preserve"> Biol.</w:t>
      </w:r>
      <w:r w:rsidRPr="00EB2C78">
        <w:rPr>
          <w:rFonts w:ascii="Calibri" w:hAnsi="Calibri" w:cs="Calibri"/>
          <w:sz w:val="22"/>
          <w:szCs w:val="36"/>
        </w:rPr>
        <w:t xml:space="preserve"> 3:1-15. PMID: 26038153</w:t>
      </w:r>
    </w:p>
    <w:p w14:paraId="064C0C23" w14:textId="420DE422" w:rsidR="00B0481F" w:rsidRPr="00B0481F" w:rsidRDefault="00B0481F" w:rsidP="00B0481F">
      <w:pPr>
        <w:spacing w:after="120"/>
        <w:ind w:right="-36"/>
        <w:rPr>
          <w:rFonts w:ascii="Calibri" w:hAnsi="Calibri" w:cs="Calibri"/>
          <w:sz w:val="22"/>
          <w:szCs w:val="36"/>
        </w:rPr>
      </w:pPr>
      <w:r>
        <w:rPr>
          <w:rFonts w:ascii="Calibri" w:hAnsi="Calibri" w:cs="Calibri"/>
          <w:sz w:val="22"/>
          <w:szCs w:val="36"/>
        </w:rPr>
        <w:t>9</w:t>
      </w:r>
      <w:r w:rsidR="00342314">
        <w:rPr>
          <w:rFonts w:ascii="Calibri" w:hAnsi="Calibri" w:cs="Calibri"/>
          <w:sz w:val="22"/>
          <w:szCs w:val="36"/>
        </w:rPr>
        <w:t>3.</w:t>
      </w:r>
      <w:r>
        <w:rPr>
          <w:rFonts w:ascii="Calibri" w:hAnsi="Calibri" w:cs="Calibri"/>
          <w:sz w:val="22"/>
          <w:szCs w:val="36"/>
        </w:rPr>
        <w:t xml:space="preserve"> </w:t>
      </w:r>
      <w:r w:rsidR="00A967BA">
        <w:rPr>
          <w:rFonts w:ascii="Calibri" w:hAnsi="Calibri" w:cs="Calibri"/>
          <w:sz w:val="22"/>
          <w:szCs w:val="36"/>
        </w:rPr>
        <w:t xml:space="preserve"> </w:t>
      </w:r>
      <w:r w:rsidR="00A967BA" w:rsidRPr="00A967BA">
        <w:rPr>
          <w:rFonts w:ascii="Calibri" w:hAnsi="Calibri" w:cs="Calibri"/>
          <w:sz w:val="22"/>
          <w:szCs w:val="36"/>
        </w:rPr>
        <w:t>Han G</w:t>
      </w:r>
      <w:r w:rsidR="00A967BA">
        <w:rPr>
          <w:rFonts w:ascii="Calibri" w:hAnsi="Calibri" w:cs="Calibri"/>
          <w:sz w:val="22"/>
          <w:szCs w:val="36"/>
        </w:rPr>
        <w:t>.</w:t>
      </w:r>
      <w:r w:rsidR="00A967BA" w:rsidRPr="00A967BA">
        <w:rPr>
          <w:rFonts w:ascii="Calibri" w:hAnsi="Calibri" w:cs="Calibri"/>
          <w:sz w:val="22"/>
          <w:szCs w:val="36"/>
        </w:rPr>
        <w:t>C</w:t>
      </w:r>
      <w:r w:rsidR="00A967BA">
        <w:rPr>
          <w:rFonts w:ascii="Calibri" w:hAnsi="Calibri" w:cs="Calibri"/>
          <w:sz w:val="22"/>
          <w:szCs w:val="36"/>
        </w:rPr>
        <w:t>.</w:t>
      </w:r>
      <w:r w:rsidR="00A967BA" w:rsidRPr="00A967BA">
        <w:rPr>
          <w:rFonts w:ascii="Calibri" w:hAnsi="Calibri" w:cs="Calibri"/>
          <w:sz w:val="22"/>
          <w:szCs w:val="36"/>
        </w:rPr>
        <w:t xml:space="preserve">, </w:t>
      </w:r>
      <w:proofErr w:type="spellStart"/>
      <w:r w:rsidR="00A967BA" w:rsidRPr="00A967BA">
        <w:rPr>
          <w:rFonts w:ascii="Calibri" w:hAnsi="Calibri" w:cs="Calibri"/>
          <w:sz w:val="22"/>
          <w:szCs w:val="36"/>
        </w:rPr>
        <w:t>Vinayachandran</w:t>
      </w:r>
      <w:proofErr w:type="spellEnd"/>
      <w:r w:rsidR="00A967BA" w:rsidRPr="00A967BA">
        <w:rPr>
          <w:rFonts w:ascii="Calibri" w:hAnsi="Calibri" w:cs="Calibri"/>
          <w:sz w:val="22"/>
          <w:szCs w:val="36"/>
        </w:rPr>
        <w:t xml:space="preserve"> V</w:t>
      </w:r>
      <w:r w:rsidR="00A967BA">
        <w:rPr>
          <w:rFonts w:ascii="Calibri" w:hAnsi="Calibri" w:cs="Calibri"/>
          <w:sz w:val="22"/>
          <w:szCs w:val="36"/>
        </w:rPr>
        <w:t>.</w:t>
      </w:r>
      <w:r w:rsidR="00A967BA" w:rsidRPr="00A967BA">
        <w:rPr>
          <w:rFonts w:ascii="Calibri" w:hAnsi="Calibri" w:cs="Calibri"/>
          <w:sz w:val="22"/>
          <w:szCs w:val="36"/>
        </w:rPr>
        <w:t xml:space="preserve">, </w:t>
      </w:r>
      <w:proofErr w:type="spellStart"/>
      <w:r w:rsidR="00A967BA" w:rsidRPr="00A967BA">
        <w:rPr>
          <w:rFonts w:ascii="Calibri" w:hAnsi="Calibri" w:cs="Calibri"/>
          <w:sz w:val="22"/>
          <w:szCs w:val="36"/>
        </w:rPr>
        <w:t>Bataille</w:t>
      </w:r>
      <w:proofErr w:type="spellEnd"/>
      <w:r w:rsidR="00A967BA" w:rsidRPr="00A967BA">
        <w:rPr>
          <w:rFonts w:ascii="Calibri" w:hAnsi="Calibri" w:cs="Calibri"/>
          <w:sz w:val="22"/>
          <w:szCs w:val="36"/>
        </w:rPr>
        <w:t xml:space="preserve"> A</w:t>
      </w:r>
      <w:r w:rsidR="00A967BA">
        <w:rPr>
          <w:rFonts w:ascii="Calibri" w:hAnsi="Calibri" w:cs="Calibri"/>
          <w:sz w:val="22"/>
          <w:szCs w:val="36"/>
        </w:rPr>
        <w:t>.</w:t>
      </w:r>
      <w:r w:rsidR="00A967BA" w:rsidRPr="00A967BA">
        <w:rPr>
          <w:rFonts w:ascii="Calibri" w:hAnsi="Calibri" w:cs="Calibri"/>
          <w:sz w:val="22"/>
          <w:szCs w:val="36"/>
        </w:rPr>
        <w:t>R</w:t>
      </w:r>
      <w:r w:rsidR="00A967BA">
        <w:rPr>
          <w:rFonts w:ascii="Calibri" w:hAnsi="Calibri" w:cs="Calibri"/>
          <w:sz w:val="22"/>
          <w:szCs w:val="36"/>
        </w:rPr>
        <w:t>.</w:t>
      </w:r>
      <w:r w:rsidR="00A967BA" w:rsidRPr="00A967BA">
        <w:rPr>
          <w:rFonts w:ascii="Calibri" w:hAnsi="Calibri" w:cs="Calibri"/>
          <w:sz w:val="22"/>
          <w:szCs w:val="36"/>
        </w:rPr>
        <w:t>, Park B</w:t>
      </w:r>
      <w:r w:rsidR="00A967BA">
        <w:rPr>
          <w:rFonts w:ascii="Calibri" w:hAnsi="Calibri" w:cs="Calibri"/>
          <w:sz w:val="22"/>
          <w:szCs w:val="36"/>
        </w:rPr>
        <w:t>.</w:t>
      </w:r>
      <w:r w:rsidR="00A967BA" w:rsidRPr="00A967BA">
        <w:rPr>
          <w:rFonts w:ascii="Calibri" w:hAnsi="Calibri" w:cs="Calibri"/>
          <w:sz w:val="22"/>
          <w:szCs w:val="36"/>
        </w:rPr>
        <w:t>, Chan-</w:t>
      </w:r>
      <w:proofErr w:type="spellStart"/>
      <w:r w:rsidR="00A967BA" w:rsidRPr="00A967BA">
        <w:rPr>
          <w:rFonts w:ascii="Calibri" w:hAnsi="Calibri" w:cs="Calibri"/>
          <w:sz w:val="22"/>
          <w:szCs w:val="36"/>
        </w:rPr>
        <w:t>Salis</w:t>
      </w:r>
      <w:proofErr w:type="spellEnd"/>
      <w:r w:rsidR="00A967BA" w:rsidRPr="00A967BA">
        <w:rPr>
          <w:rFonts w:ascii="Calibri" w:hAnsi="Calibri" w:cs="Calibri"/>
          <w:sz w:val="22"/>
          <w:szCs w:val="36"/>
        </w:rPr>
        <w:t xml:space="preserve"> K</w:t>
      </w:r>
      <w:r w:rsidR="00A967BA">
        <w:rPr>
          <w:rFonts w:ascii="Calibri" w:hAnsi="Calibri" w:cs="Calibri"/>
          <w:sz w:val="22"/>
          <w:szCs w:val="36"/>
        </w:rPr>
        <w:t>.</w:t>
      </w:r>
      <w:r w:rsidR="00A967BA" w:rsidRPr="00A967BA">
        <w:rPr>
          <w:rFonts w:ascii="Calibri" w:hAnsi="Calibri" w:cs="Calibri"/>
          <w:sz w:val="22"/>
          <w:szCs w:val="36"/>
        </w:rPr>
        <w:t>Y</w:t>
      </w:r>
      <w:r w:rsidR="00A967BA">
        <w:rPr>
          <w:rFonts w:ascii="Calibri" w:hAnsi="Calibri" w:cs="Calibri"/>
          <w:sz w:val="22"/>
          <w:szCs w:val="36"/>
        </w:rPr>
        <w:t>.</w:t>
      </w:r>
      <w:r w:rsidR="00A967BA" w:rsidRPr="00A967BA">
        <w:rPr>
          <w:rFonts w:ascii="Calibri" w:hAnsi="Calibri" w:cs="Calibri"/>
          <w:sz w:val="22"/>
          <w:szCs w:val="36"/>
        </w:rPr>
        <w:t>, Keller C</w:t>
      </w:r>
      <w:r w:rsidR="00A967BA">
        <w:rPr>
          <w:rFonts w:ascii="Calibri" w:hAnsi="Calibri" w:cs="Calibri"/>
          <w:sz w:val="22"/>
          <w:szCs w:val="36"/>
        </w:rPr>
        <w:t>.</w:t>
      </w:r>
      <w:r w:rsidR="00A967BA" w:rsidRPr="00A967BA">
        <w:rPr>
          <w:rFonts w:ascii="Calibri" w:hAnsi="Calibri" w:cs="Calibri"/>
          <w:sz w:val="22"/>
          <w:szCs w:val="36"/>
        </w:rPr>
        <w:t>A</w:t>
      </w:r>
      <w:r w:rsidR="00A967BA">
        <w:rPr>
          <w:rFonts w:ascii="Calibri" w:hAnsi="Calibri" w:cs="Calibri"/>
          <w:sz w:val="22"/>
          <w:szCs w:val="36"/>
        </w:rPr>
        <w:t>.</w:t>
      </w:r>
      <w:r w:rsidR="00A967BA" w:rsidRPr="00A967BA">
        <w:rPr>
          <w:rFonts w:ascii="Calibri" w:hAnsi="Calibri" w:cs="Calibri"/>
          <w:sz w:val="22"/>
          <w:szCs w:val="36"/>
        </w:rPr>
        <w:t>, Long M</w:t>
      </w:r>
      <w:r w:rsidR="00A967BA">
        <w:rPr>
          <w:rFonts w:ascii="Calibri" w:hAnsi="Calibri" w:cs="Calibri"/>
          <w:sz w:val="22"/>
          <w:szCs w:val="36"/>
        </w:rPr>
        <w:t>.</w:t>
      </w:r>
      <w:r w:rsidR="00A967BA" w:rsidRPr="00A967BA">
        <w:rPr>
          <w:rFonts w:ascii="Calibri" w:hAnsi="Calibri" w:cs="Calibri"/>
          <w:sz w:val="22"/>
          <w:szCs w:val="36"/>
        </w:rPr>
        <w:t xml:space="preserve">, </w:t>
      </w:r>
      <w:proofErr w:type="spellStart"/>
      <w:r w:rsidR="00A967BA" w:rsidRPr="00A967BA">
        <w:rPr>
          <w:rFonts w:ascii="Calibri" w:hAnsi="Calibri" w:cs="Calibri"/>
          <w:sz w:val="22"/>
          <w:szCs w:val="36"/>
        </w:rPr>
        <w:t>Mahony</w:t>
      </w:r>
      <w:proofErr w:type="spellEnd"/>
      <w:r w:rsidR="00A967BA" w:rsidRPr="00A967BA">
        <w:rPr>
          <w:rFonts w:ascii="Calibri" w:hAnsi="Calibri" w:cs="Calibri"/>
          <w:sz w:val="22"/>
          <w:szCs w:val="36"/>
        </w:rPr>
        <w:t xml:space="preserve"> S</w:t>
      </w:r>
      <w:r w:rsidR="00A967BA">
        <w:rPr>
          <w:rFonts w:ascii="Calibri" w:hAnsi="Calibri" w:cs="Calibri"/>
          <w:sz w:val="22"/>
          <w:szCs w:val="36"/>
        </w:rPr>
        <w:t>.</w:t>
      </w:r>
      <w:r w:rsidR="00A967BA" w:rsidRPr="00A967BA">
        <w:rPr>
          <w:rFonts w:ascii="Calibri" w:hAnsi="Calibri" w:cs="Calibri"/>
          <w:sz w:val="22"/>
          <w:szCs w:val="36"/>
        </w:rPr>
        <w:t xml:space="preserve">, </w:t>
      </w:r>
      <w:proofErr w:type="spellStart"/>
      <w:r w:rsidR="00A967BA" w:rsidRPr="00A967BA">
        <w:rPr>
          <w:rFonts w:ascii="Calibri" w:hAnsi="Calibri" w:cs="Calibri"/>
          <w:sz w:val="22"/>
          <w:szCs w:val="36"/>
        </w:rPr>
        <w:t>Hardison</w:t>
      </w:r>
      <w:proofErr w:type="spellEnd"/>
      <w:r w:rsidR="00A967BA" w:rsidRPr="00A967BA">
        <w:rPr>
          <w:rFonts w:ascii="Calibri" w:hAnsi="Calibri" w:cs="Calibri"/>
          <w:sz w:val="22"/>
          <w:szCs w:val="36"/>
        </w:rPr>
        <w:t xml:space="preserve"> R</w:t>
      </w:r>
      <w:r w:rsidR="00A967BA">
        <w:rPr>
          <w:rFonts w:ascii="Calibri" w:hAnsi="Calibri" w:cs="Calibri"/>
          <w:sz w:val="22"/>
          <w:szCs w:val="36"/>
        </w:rPr>
        <w:t>.</w:t>
      </w:r>
      <w:r w:rsidR="00A967BA" w:rsidRPr="00A967BA">
        <w:rPr>
          <w:rFonts w:ascii="Calibri" w:hAnsi="Calibri" w:cs="Calibri"/>
          <w:sz w:val="22"/>
          <w:szCs w:val="36"/>
        </w:rPr>
        <w:t>C</w:t>
      </w:r>
      <w:r w:rsidR="00A967BA">
        <w:rPr>
          <w:rFonts w:ascii="Calibri" w:hAnsi="Calibri" w:cs="Calibri"/>
          <w:sz w:val="22"/>
          <w:szCs w:val="36"/>
        </w:rPr>
        <w:t>.</w:t>
      </w:r>
      <w:r w:rsidR="00A967BA" w:rsidRPr="00A967BA">
        <w:rPr>
          <w:rFonts w:ascii="Calibri" w:hAnsi="Calibri" w:cs="Calibri"/>
          <w:sz w:val="22"/>
          <w:szCs w:val="36"/>
        </w:rPr>
        <w:t>, Pugh B</w:t>
      </w:r>
      <w:r w:rsidR="00A967BA">
        <w:rPr>
          <w:rFonts w:ascii="Calibri" w:hAnsi="Calibri" w:cs="Calibri"/>
          <w:sz w:val="22"/>
          <w:szCs w:val="36"/>
        </w:rPr>
        <w:t>.</w:t>
      </w:r>
      <w:r w:rsidR="00A967BA" w:rsidRPr="00A967BA">
        <w:rPr>
          <w:rFonts w:ascii="Calibri" w:hAnsi="Calibri" w:cs="Calibri"/>
          <w:sz w:val="22"/>
          <w:szCs w:val="36"/>
        </w:rPr>
        <w:t>F.</w:t>
      </w:r>
      <w:r w:rsidRPr="00B0481F">
        <w:rPr>
          <w:rFonts w:ascii="Calibri" w:hAnsi="Calibri" w:cs="Calibri"/>
          <w:sz w:val="22"/>
          <w:szCs w:val="36"/>
        </w:rPr>
        <w:t xml:space="preserve"> (</w:t>
      </w:r>
      <w:r w:rsidRPr="009714E4">
        <w:rPr>
          <w:rFonts w:ascii="Calibri" w:hAnsi="Calibri" w:cs="Calibri"/>
          <w:b/>
          <w:sz w:val="22"/>
          <w:szCs w:val="36"/>
        </w:rPr>
        <w:t>2015</w:t>
      </w:r>
      <w:r w:rsidRPr="00B0481F">
        <w:rPr>
          <w:rFonts w:ascii="Calibri" w:hAnsi="Calibri" w:cs="Calibri"/>
          <w:sz w:val="22"/>
          <w:szCs w:val="36"/>
        </w:rPr>
        <w:t>)</w:t>
      </w:r>
      <w:r>
        <w:rPr>
          <w:rFonts w:ascii="Calibri" w:hAnsi="Calibri" w:cs="Calibri"/>
          <w:sz w:val="22"/>
          <w:szCs w:val="36"/>
        </w:rPr>
        <w:t xml:space="preserve"> </w:t>
      </w:r>
      <w:r w:rsidRPr="00B0481F">
        <w:rPr>
          <w:rFonts w:ascii="Calibri" w:hAnsi="Calibri" w:cs="Calibri"/>
          <w:sz w:val="22"/>
          <w:szCs w:val="36"/>
        </w:rPr>
        <w:t xml:space="preserve">Genome-Wide Organization of GATA1 and TAL1 Determined at High Resolution. </w:t>
      </w:r>
      <w:proofErr w:type="spellStart"/>
      <w:r w:rsidR="00FF3D82" w:rsidRPr="0052320E">
        <w:rPr>
          <w:rFonts w:ascii="Calibri" w:hAnsi="Calibri"/>
          <w:b/>
          <w:i/>
          <w:sz w:val="22"/>
          <w:szCs w:val="22"/>
        </w:rPr>
        <w:t>Mol</w:t>
      </w:r>
      <w:proofErr w:type="spellEnd"/>
      <w:r w:rsidR="00FF3D82" w:rsidRPr="0052320E">
        <w:rPr>
          <w:rFonts w:ascii="Calibri" w:hAnsi="Calibri"/>
          <w:b/>
          <w:i/>
          <w:sz w:val="22"/>
          <w:szCs w:val="22"/>
        </w:rPr>
        <w:t xml:space="preserve"> Cell Biol</w:t>
      </w:r>
      <w:r w:rsidR="00FF3D82" w:rsidRPr="0052320E">
        <w:rPr>
          <w:rFonts w:ascii="Calibri" w:hAnsi="Calibri"/>
          <w:b/>
          <w:sz w:val="22"/>
          <w:szCs w:val="22"/>
        </w:rPr>
        <w:t>.</w:t>
      </w:r>
      <w:r w:rsidRPr="00B0481F">
        <w:rPr>
          <w:rFonts w:ascii="Calibri" w:hAnsi="Calibri" w:cs="Calibri"/>
          <w:sz w:val="22"/>
          <w:szCs w:val="36"/>
        </w:rPr>
        <w:t xml:space="preserve"> 36, 157-172</w:t>
      </w:r>
      <w:r w:rsidR="00B719C4">
        <w:rPr>
          <w:rFonts w:ascii="Calibri" w:hAnsi="Calibri" w:cs="Calibri"/>
          <w:sz w:val="22"/>
          <w:szCs w:val="36"/>
        </w:rPr>
        <w:t>.</w:t>
      </w:r>
      <w:r w:rsidRPr="00B0481F">
        <w:rPr>
          <w:rFonts w:ascii="Calibri" w:hAnsi="Calibri" w:cs="Calibri"/>
          <w:sz w:val="22"/>
          <w:szCs w:val="36"/>
        </w:rPr>
        <w:t xml:space="preserve"> </w:t>
      </w:r>
      <w:r w:rsidR="00FF3D82" w:rsidRPr="00FF3D82">
        <w:rPr>
          <w:rFonts w:ascii="Calibri" w:hAnsi="Calibri" w:cs="Calibri"/>
          <w:sz w:val="22"/>
          <w:szCs w:val="36"/>
        </w:rPr>
        <w:t>PMID: 26503782</w:t>
      </w:r>
    </w:p>
    <w:p w14:paraId="2E7A4341" w14:textId="54D53691" w:rsidR="00B0481F" w:rsidRPr="00B0481F" w:rsidRDefault="00B0481F" w:rsidP="00B0481F">
      <w:pPr>
        <w:spacing w:after="120"/>
        <w:ind w:right="-36"/>
        <w:rPr>
          <w:rFonts w:ascii="Calibri" w:hAnsi="Calibri" w:cs="Calibri"/>
          <w:sz w:val="22"/>
          <w:szCs w:val="36"/>
        </w:rPr>
      </w:pPr>
      <w:r>
        <w:rPr>
          <w:rFonts w:ascii="Calibri" w:hAnsi="Calibri" w:cs="Calibri"/>
          <w:sz w:val="22"/>
          <w:szCs w:val="36"/>
        </w:rPr>
        <w:t>9</w:t>
      </w:r>
      <w:r w:rsidR="00342314">
        <w:rPr>
          <w:rFonts w:ascii="Calibri" w:hAnsi="Calibri" w:cs="Calibri"/>
          <w:sz w:val="22"/>
          <w:szCs w:val="36"/>
        </w:rPr>
        <w:t>4.</w:t>
      </w:r>
      <w:r>
        <w:rPr>
          <w:rFonts w:ascii="Calibri" w:hAnsi="Calibri" w:cs="Calibri"/>
          <w:sz w:val="22"/>
          <w:szCs w:val="36"/>
        </w:rPr>
        <w:t xml:space="preserve"> </w:t>
      </w:r>
      <w:proofErr w:type="spellStart"/>
      <w:r w:rsidRPr="00B0481F">
        <w:rPr>
          <w:rFonts w:ascii="Calibri" w:hAnsi="Calibri" w:cs="Calibri"/>
          <w:sz w:val="22"/>
          <w:szCs w:val="36"/>
        </w:rPr>
        <w:t>Reja</w:t>
      </w:r>
      <w:proofErr w:type="spellEnd"/>
      <w:r w:rsidRPr="00B0481F">
        <w:rPr>
          <w:rFonts w:ascii="Calibri" w:hAnsi="Calibri" w:cs="Calibri"/>
          <w:sz w:val="22"/>
          <w:szCs w:val="36"/>
        </w:rPr>
        <w:t xml:space="preserve">, R., </w:t>
      </w:r>
      <w:proofErr w:type="spellStart"/>
      <w:r w:rsidRPr="00B0481F">
        <w:rPr>
          <w:rFonts w:ascii="Calibri" w:hAnsi="Calibri" w:cs="Calibri"/>
          <w:sz w:val="22"/>
          <w:szCs w:val="36"/>
        </w:rPr>
        <w:t>Vinayachandran</w:t>
      </w:r>
      <w:proofErr w:type="spellEnd"/>
      <w:r w:rsidRPr="00B0481F">
        <w:rPr>
          <w:rFonts w:ascii="Calibri" w:hAnsi="Calibri" w:cs="Calibri"/>
          <w:sz w:val="22"/>
          <w:szCs w:val="36"/>
        </w:rPr>
        <w:t>, V., Ghosh, S. &amp; Pugh, B. F. (</w:t>
      </w:r>
      <w:r w:rsidRPr="009714E4">
        <w:rPr>
          <w:rFonts w:ascii="Calibri" w:hAnsi="Calibri" w:cs="Calibri"/>
          <w:b/>
          <w:sz w:val="22"/>
          <w:szCs w:val="36"/>
        </w:rPr>
        <w:t>2015</w:t>
      </w:r>
      <w:r w:rsidRPr="00B0481F">
        <w:rPr>
          <w:rFonts w:ascii="Calibri" w:hAnsi="Calibri" w:cs="Calibri"/>
          <w:sz w:val="22"/>
          <w:szCs w:val="36"/>
        </w:rPr>
        <w:t>)</w:t>
      </w:r>
      <w:r>
        <w:rPr>
          <w:rFonts w:ascii="Calibri" w:hAnsi="Calibri" w:cs="Calibri"/>
          <w:sz w:val="22"/>
          <w:szCs w:val="36"/>
        </w:rPr>
        <w:t xml:space="preserve"> </w:t>
      </w:r>
      <w:r w:rsidRPr="00B0481F">
        <w:rPr>
          <w:rFonts w:ascii="Calibri" w:hAnsi="Calibri" w:cs="Calibri"/>
          <w:sz w:val="22"/>
          <w:szCs w:val="36"/>
        </w:rPr>
        <w:t xml:space="preserve">Molecular mechanisms of ribosomal protein gene </w:t>
      </w:r>
      <w:proofErr w:type="spellStart"/>
      <w:r w:rsidRPr="00B0481F">
        <w:rPr>
          <w:rFonts w:ascii="Calibri" w:hAnsi="Calibri" w:cs="Calibri"/>
          <w:sz w:val="22"/>
          <w:szCs w:val="36"/>
        </w:rPr>
        <w:t>coregulation</w:t>
      </w:r>
      <w:proofErr w:type="spellEnd"/>
      <w:r w:rsidRPr="00B0481F">
        <w:rPr>
          <w:rFonts w:ascii="Calibri" w:hAnsi="Calibri" w:cs="Calibri"/>
          <w:sz w:val="22"/>
          <w:szCs w:val="36"/>
        </w:rPr>
        <w:t xml:space="preserve">. </w:t>
      </w:r>
      <w:r w:rsidR="00FF3D82" w:rsidRPr="0052320E">
        <w:rPr>
          <w:rFonts w:ascii="Calibri" w:hAnsi="Calibri"/>
          <w:b/>
          <w:i/>
          <w:sz w:val="22"/>
          <w:szCs w:val="22"/>
        </w:rPr>
        <w:t xml:space="preserve">Genes &amp; </w:t>
      </w:r>
      <w:proofErr w:type="spellStart"/>
      <w:r w:rsidR="00FF3D82" w:rsidRPr="0052320E">
        <w:rPr>
          <w:rFonts w:ascii="Calibri" w:hAnsi="Calibri"/>
          <w:b/>
          <w:i/>
          <w:sz w:val="22"/>
          <w:szCs w:val="22"/>
        </w:rPr>
        <w:t>Devel</w:t>
      </w:r>
      <w:proofErr w:type="spellEnd"/>
      <w:r w:rsidR="00FF3D82" w:rsidRPr="0052320E">
        <w:rPr>
          <w:rFonts w:ascii="Calibri" w:hAnsi="Calibri"/>
          <w:b/>
          <w:i/>
          <w:sz w:val="22"/>
          <w:szCs w:val="22"/>
        </w:rPr>
        <w:t>.</w:t>
      </w:r>
      <w:r w:rsidR="00FF3D82" w:rsidRPr="0052320E">
        <w:rPr>
          <w:rFonts w:ascii="Calibri" w:hAnsi="Calibri"/>
          <w:sz w:val="22"/>
          <w:szCs w:val="22"/>
        </w:rPr>
        <w:t xml:space="preserve"> </w:t>
      </w:r>
      <w:r w:rsidRPr="00B0481F">
        <w:rPr>
          <w:rFonts w:ascii="Calibri" w:hAnsi="Calibri" w:cs="Calibri"/>
          <w:sz w:val="22"/>
          <w:szCs w:val="36"/>
        </w:rPr>
        <w:t>29, 1942-1954</w:t>
      </w:r>
      <w:r w:rsidR="00B719C4">
        <w:rPr>
          <w:rFonts w:ascii="Calibri" w:hAnsi="Calibri" w:cs="Calibri"/>
          <w:sz w:val="22"/>
          <w:szCs w:val="36"/>
        </w:rPr>
        <w:t>.</w:t>
      </w:r>
      <w:r w:rsidRPr="00B0481F">
        <w:rPr>
          <w:rFonts w:ascii="Calibri" w:hAnsi="Calibri" w:cs="Calibri"/>
          <w:sz w:val="22"/>
          <w:szCs w:val="36"/>
        </w:rPr>
        <w:t xml:space="preserve"> </w:t>
      </w:r>
      <w:r w:rsidR="00FF3D82" w:rsidRPr="00FF3D82">
        <w:rPr>
          <w:rFonts w:ascii="Calibri" w:hAnsi="Calibri" w:cs="Calibri"/>
          <w:sz w:val="22"/>
          <w:szCs w:val="36"/>
        </w:rPr>
        <w:t>PMID: 26385964</w:t>
      </w:r>
    </w:p>
    <w:p w14:paraId="2372D25B" w14:textId="684993F9" w:rsidR="00B0481F" w:rsidRPr="00B0481F" w:rsidRDefault="00B0481F" w:rsidP="00B0481F">
      <w:pPr>
        <w:spacing w:after="120"/>
        <w:ind w:right="-36"/>
        <w:rPr>
          <w:rFonts w:ascii="Calibri" w:hAnsi="Calibri" w:cs="Calibri"/>
          <w:sz w:val="22"/>
          <w:szCs w:val="36"/>
        </w:rPr>
      </w:pPr>
      <w:r>
        <w:rPr>
          <w:rFonts w:ascii="Calibri" w:hAnsi="Calibri" w:cs="Calibri"/>
          <w:sz w:val="22"/>
          <w:szCs w:val="36"/>
        </w:rPr>
        <w:t>9</w:t>
      </w:r>
      <w:r w:rsidR="00342314">
        <w:rPr>
          <w:rFonts w:ascii="Calibri" w:hAnsi="Calibri" w:cs="Calibri"/>
          <w:sz w:val="22"/>
          <w:szCs w:val="36"/>
        </w:rPr>
        <w:t>5.</w:t>
      </w:r>
      <w:r>
        <w:rPr>
          <w:rFonts w:ascii="Calibri" w:hAnsi="Calibri" w:cs="Calibri"/>
          <w:sz w:val="22"/>
          <w:szCs w:val="36"/>
        </w:rPr>
        <w:t xml:space="preserve"> </w:t>
      </w:r>
      <w:r w:rsidR="00A967BA" w:rsidRPr="00A967BA">
        <w:rPr>
          <w:rFonts w:ascii="Calibri" w:hAnsi="Calibri" w:cs="Calibri"/>
          <w:sz w:val="22"/>
          <w:szCs w:val="36"/>
        </w:rPr>
        <w:t>Schneider M</w:t>
      </w:r>
      <w:r w:rsidR="00A967BA">
        <w:rPr>
          <w:rFonts w:ascii="Calibri" w:hAnsi="Calibri" w:cs="Calibri"/>
          <w:sz w:val="22"/>
          <w:szCs w:val="36"/>
        </w:rPr>
        <w:t>.</w:t>
      </w:r>
      <w:r w:rsidR="00A967BA" w:rsidRPr="00A967BA">
        <w:rPr>
          <w:rFonts w:ascii="Calibri" w:hAnsi="Calibri" w:cs="Calibri"/>
          <w:sz w:val="22"/>
          <w:szCs w:val="36"/>
        </w:rPr>
        <w:t xml:space="preserve">, </w:t>
      </w:r>
      <w:proofErr w:type="spellStart"/>
      <w:r w:rsidR="00A967BA" w:rsidRPr="00A967BA">
        <w:rPr>
          <w:rFonts w:ascii="Calibri" w:hAnsi="Calibri" w:cs="Calibri"/>
          <w:sz w:val="22"/>
          <w:szCs w:val="36"/>
        </w:rPr>
        <w:t>Hellerschmied</w:t>
      </w:r>
      <w:proofErr w:type="spellEnd"/>
      <w:r w:rsidR="00A967BA" w:rsidRPr="00A967BA">
        <w:rPr>
          <w:rFonts w:ascii="Calibri" w:hAnsi="Calibri" w:cs="Calibri"/>
          <w:sz w:val="22"/>
          <w:szCs w:val="36"/>
        </w:rPr>
        <w:t xml:space="preserve"> D</w:t>
      </w:r>
      <w:r w:rsidR="00A967BA">
        <w:rPr>
          <w:rFonts w:ascii="Calibri" w:hAnsi="Calibri" w:cs="Calibri"/>
          <w:sz w:val="22"/>
          <w:szCs w:val="36"/>
        </w:rPr>
        <w:t>.</w:t>
      </w:r>
      <w:r w:rsidR="00A967BA" w:rsidRPr="00A967BA">
        <w:rPr>
          <w:rFonts w:ascii="Calibri" w:hAnsi="Calibri" w:cs="Calibri"/>
          <w:sz w:val="22"/>
          <w:szCs w:val="36"/>
        </w:rPr>
        <w:t>, Schubert T</w:t>
      </w:r>
      <w:r w:rsidR="00A967BA">
        <w:rPr>
          <w:rFonts w:ascii="Calibri" w:hAnsi="Calibri" w:cs="Calibri"/>
          <w:sz w:val="22"/>
          <w:szCs w:val="36"/>
        </w:rPr>
        <w:t>.</w:t>
      </w:r>
      <w:r w:rsidR="00A967BA" w:rsidRPr="00A967BA">
        <w:rPr>
          <w:rFonts w:ascii="Calibri" w:hAnsi="Calibri" w:cs="Calibri"/>
          <w:sz w:val="22"/>
          <w:szCs w:val="36"/>
        </w:rPr>
        <w:t xml:space="preserve">, </w:t>
      </w:r>
      <w:proofErr w:type="spellStart"/>
      <w:r w:rsidR="00A967BA" w:rsidRPr="00A967BA">
        <w:rPr>
          <w:rFonts w:ascii="Calibri" w:hAnsi="Calibri" w:cs="Calibri"/>
          <w:sz w:val="22"/>
          <w:szCs w:val="36"/>
        </w:rPr>
        <w:t>Amlacher</w:t>
      </w:r>
      <w:proofErr w:type="spellEnd"/>
      <w:r w:rsidR="00A967BA" w:rsidRPr="00A967BA">
        <w:rPr>
          <w:rFonts w:ascii="Calibri" w:hAnsi="Calibri" w:cs="Calibri"/>
          <w:sz w:val="22"/>
          <w:szCs w:val="36"/>
        </w:rPr>
        <w:t xml:space="preserve"> S</w:t>
      </w:r>
      <w:r w:rsidR="00A967BA">
        <w:rPr>
          <w:rFonts w:ascii="Calibri" w:hAnsi="Calibri" w:cs="Calibri"/>
          <w:sz w:val="22"/>
          <w:szCs w:val="36"/>
        </w:rPr>
        <w:t>.</w:t>
      </w:r>
      <w:r w:rsidR="00A967BA" w:rsidRPr="00A967BA">
        <w:rPr>
          <w:rFonts w:ascii="Calibri" w:hAnsi="Calibri" w:cs="Calibri"/>
          <w:sz w:val="22"/>
          <w:szCs w:val="36"/>
        </w:rPr>
        <w:t xml:space="preserve">, </w:t>
      </w:r>
      <w:proofErr w:type="spellStart"/>
      <w:r w:rsidR="00A967BA" w:rsidRPr="00A967BA">
        <w:rPr>
          <w:rFonts w:ascii="Calibri" w:hAnsi="Calibri" w:cs="Calibri"/>
          <w:sz w:val="22"/>
          <w:szCs w:val="36"/>
        </w:rPr>
        <w:t>Vinayachandran</w:t>
      </w:r>
      <w:proofErr w:type="spellEnd"/>
      <w:r w:rsidR="00A967BA" w:rsidRPr="00A967BA">
        <w:rPr>
          <w:rFonts w:ascii="Calibri" w:hAnsi="Calibri" w:cs="Calibri"/>
          <w:sz w:val="22"/>
          <w:szCs w:val="36"/>
        </w:rPr>
        <w:t xml:space="preserve"> V</w:t>
      </w:r>
      <w:r w:rsidR="00A967BA">
        <w:rPr>
          <w:rFonts w:ascii="Calibri" w:hAnsi="Calibri" w:cs="Calibri"/>
          <w:sz w:val="22"/>
          <w:szCs w:val="36"/>
        </w:rPr>
        <w:t>.</w:t>
      </w:r>
      <w:r w:rsidR="00A967BA" w:rsidRPr="00A967BA">
        <w:rPr>
          <w:rFonts w:ascii="Calibri" w:hAnsi="Calibri" w:cs="Calibri"/>
          <w:sz w:val="22"/>
          <w:szCs w:val="36"/>
        </w:rPr>
        <w:t xml:space="preserve">, </w:t>
      </w:r>
      <w:proofErr w:type="spellStart"/>
      <w:r w:rsidR="00A967BA" w:rsidRPr="00A967BA">
        <w:rPr>
          <w:rFonts w:ascii="Calibri" w:hAnsi="Calibri" w:cs="Calibri"/>
          <w:sz w:val="22"/>
          <w:szCs w:val="36"/>
        </w:rPr>
        <w:t>Reja</w:t>
      </w:r>
      <w:proofErr w:type="spellEnd"/>
      <w:r w:rsidR="00A967BA" w:rsidRPr="00A967BA">
        <w:rPr>
          <w:rFonts w:ascii="Calibri" w:hAnsi="Calibri" w:cs="Calibri"/>
          <w:sz w:val="22"/>
          <w:szCs w:val="36"/>
        </w:rPr>
        <w:t xml:space="preserve"> R</w:t>
      </w:r>
      <w:r w:rsidR="00A967BA">
        <w:rPr>
          <w:rFonts w:ascii="Calibri" w:hAnsi="Calibri" w:cs="Calibri"/>
          <w:sz w:val="22"/>
          <w:szCs w:val="36"/>
        </w:rPr>
        <w:t>.</w:t>
      </w:r>
      <w:r w:rsidR="00A967BA" w:rsidRPr="00A967BA">
        <w:rPr>
          <w:rFonts w:ascii="Calibri" w:hAnsi="Calibri" w:cs="Calibri"/>
          <w:sz w:val="22"/>
          <w:szCs w:val="36"/>
        </w:rPr>
        <w:t>, Pugh B</w:t>
      </w:r>
      <w:r w:rsidR="00A967BA">
        <w:rPr>
          <w:rFonts w:ascii="Calibri" w:hAnsi="Calibri" w:cs="Calibri"/>
          <w:sz w:val="22"/>
          <w:szCs w:val="36"/>
        </w:rPr>
        <w:t>.</w:t>
      </w:r>
      <w:r w:rsidR="00A967BA" w:rsidRPr="00A967BA">
        <w:rPr>
          <w:rFonts w:ascii="Calibri" w:hAnsi="Calibri" w:cs="Calibri"/>
          <w:sz w:val="22"/>
          <w:szCs w:val="36"/>
        </w:rPr>
        <w:t>F</w:t>
      </w:r>
      <w:r w:rsidR="00A967BA">
        <w:rPr>
          <w:rFonts w:ascii="Calibri" w:hAnsi="Calibri" w:cs="Calibri"/>
          <w:sz w:val="22"/>
          <w:szCs w:val="36"/>
        </w:rPr>
        <w:t>.</w:t>
      </w:r>
      <w:r w:rsidR="00A967BA" w:rsidRPr="00A967BA">
        <w:rPr>
          <w:rFonts w:ascii="Calibri" w:hAnsi="Calibri" w:cs="Calibri"/>
          <w:sz w:val="22"/>
          <w:szCs w:val="36"/>
        </w:rPr>
        <w:t>, Clausen T</w:t>
      </w:r>
      <w:r w:rsidR="00A967BA">
        <w:rPr>
          <w:rFonts w:ascii="Calibri" w:hAnsi="Calibri" w:cs="Calibri"/>
          <w:sz w:val="22"/>
          <w:szCs w:val="36"/>
        </w:rPr>
        <w:t>.</w:t>
      </w:r>
      <w:r w:rsidR="00A967BA" w:rsidRPr="00A967BA">
        <w:rPr>
          <w:rFonts w:ascii="Calibri" w:hAnsi="Calibri" w:cs="Calibri"/>
          <w:sz w:val="22"/>
          <w:szCs w:val="36"/>
        </w:rPr>
        <w:t xml:space="preserve">, </w:t>
      </w:r>
      <w:proofErr w:type="spellStart"/>
      <w:r w:rsidR="00A967BA" w:rsidRPr="00A967BA">
        <w:rPr>
          <w:rFonts w:ascii="Calibri" w:hAnsi="Calibri" w:cs="Calibri"/>
          <w:sz w:val="22"/>
          <w:szCs w:val="36"/>
        </w:rPr>
        <w:t>Köhler</w:t>
      </w:r>
      <w:proofErr w:type="spellEnd"/>
      <w:r w:rsidR="00A967BA" w:rsidRPr="00A967BA">
        <w:rPr>
          <w:rFonts w:ascii="Calibri" w:hAnsi="Calibri" w:cs="Calibri"/>
          <w:sz w:val="22"/>
          <w:szCs w:val="36"/>
        </w:rPr>
        <w:t xml:space="preserve"> A.</w:t>
      </w:r>
      <w:r w:rsidRPr="00B0481F">
        <w:rPr>
          <w:rFonts w:ascii="Calibri" w:hAnsi="Calibri" w:cs="Calibri"/>
          <w:sz w:val="22"/>
          <w:szCs w:val="36"/>
        </w:rPr>
        <w:t xml:space="preserve"> (</w:t>
      </w:r>
      <w:r w:rsidRPr="009714E4">
        <w:rPr>
          <w:rFonts w:ascii="Calibri" w:hAnsi="Calibri" w:cs="Calibri"/>
          <w:b/>
          <w:sz w:val="22"/>
          <w:szCs w:val="36"/>
        </w:rPr>
        <w:t>2015</w:t>
      </w:r>
      <w:r w:rsidRPr="00B0481F">
        <w:rPr>
          <w:rFonts w:ascii="Calibri" w:hAnsi="Calibri" w:cs="Calibri"/>
          <w:sz w:val="22"/>
          <w:szCs w:val="36"/>
        </w:rPr>
        <w:t>)</w:t>
      </w:r>
      <w:r>
        <w:rPr>
          <w:rFonts w:ascii="Calibri" w:hAnsi="Calibri" w:cs="Calibri"/>
          <w:sz w:val="22"/>
          <w:szCs w:val="36"/>
        </w:rPr>
        <w:t xml:space="preserve"> </w:t>
      </w:r>
      <w:r w:rsidRPr="00B0481F">
        <w:rPr>
          <w:rFonts w:ascii="Calibri" w:hAnsi="Calibri" w:cs="Calibri"/>
          <w:sz w:val="22"/>
          <w:szCs w:val="36"/>
        </w:rPr>
        <w:t xml:space="preserve">The Nuclear Pore-Associated TREX-2 Complex Employs Mediator to Regulate Gene Expression. </w:t>
      </w:r>
      <w:r w:rsidRPr="00FF3D82">
        <w:rPr>
          <w:rFonts w:ascii="Calibri" w:hAnsi="Calibri" w:cs="Calibri"/>
          <w:b/>
          <w:i/>
          <w:sz w:val="22"/>
          <w:szCs w:val="36"/>
        </w:rPr>
        <w:t>Cell</w:t>
      </w:r>
      <w:r w:rsidRPr="00B0481F">
        <w:rPr>
          <w:rFonts w:ascii="Calibri" w:hAnsi="Calibri" w:cs="Calibri"/>
          <w:sz w:val="22"/>
          <w:szCs w:val="36"/>
        </w:rPr>
        <w:t xml:space="preserve"> 162, 1016-1028</w:t>
      </w:r>
      <w:r w:rsidR="00B719C4">
        <w:rPr>
          <w:rFonts w:ascii="Calibri" w:hAnsi="Calibri" w:cs="Calibri"/>
          <w:sz w:val="22"/>
          <w:szCs w:val="36"/>
        </w:rPr>
        <w:t>.</w:t>
      </w:r>
      <w:r w:rsidRPr="00B0481F">
        <w:rPr>
          <w:rFonts w:ascii="Calibri" w:hAnsi="Calibri" w:cs="Calibri"/>
          <w:sz w:val="22"/>
          <w:szCs w:val="36"/>
        </w:rPr>
        <w:t xml:space="preserve"> </w:t>
      </w:r>
      <w:r w:rsidR="00FF3D82" w:rsidRPr="00FF3D82">
        <w:rPr>
          <w:rFonts w:ascii="Calibri" w:hAnsi="Calibri" w:cs="Calibri"/>
          <w:sz w:val="22"/>
          <w:szCs w:val="36"/>
        </w:rPr>
        <w:t>PMID: 26317468</w:t>
      </w:r>
    </w:p>
    <w:p w14:paraId="06FCBA50" w14:textId="548A40B6" w:rsidR="00CC22A3" w:rsidRDefault="00B0481F" w:rsidP="00B0481F">
      <w:pPr>
        <w:spacing w:after="120"/>
        <w:ind w:right="-36"/>
        <w:rPr>
          <w:rFonts w:ascii="Calibri" w:hAnsi="Calibri" w:cs="Calibri"/>
          <w:sz w:val="22"/>
          <w:szCs w:val="36"/>
        </w:rPr>
      </w:pPr>
      <w:r>
        <w:rPr>
          <w:rFonts w:ascii="Calibri" w:hAnsi="Calibri" w:cs="Calibri"/>
          <w:sz w:val="22"/>
          <w:szCs w:val="36"/>
        </w:rPr>
        <w:t>9</w:t>
      </w:r>
      <w:r w:rsidR="00342314">
        <w:rPr>
          <w:rFonts w:ascii="Calibri" w:hAnsi="Calibri" w:cs="Calibri"/>
          <w:sz w:val="22"/>
          <w:szCs w:val="36"/>
        </w:rPr>
        <w:t>6.</w:t>
      </w:r>
      <w:r>
        <w:rPr>
          <w:rFonts w:ascii="Calibri" w:hAnsi="Calibri" w:cs="Calibri"/>
          <w:sz w:val="22"/>
          <w:szCs w:val="36"/>
        </w:rPr>
        <w:t xml:space="preserve"> </w:t>
      </w:r>
      <w:r w:rsidR="00FF1472" w:rsidRPr="00FF1472">
        <w:rPr>
          <w:rFonts w:ascii="Calibri" w:hAnsi="Calibri" w:cs="Calibri"/>
          <w:sz w:val="22"/>
          <w:szCs w:val="36"/>
        </w:rPr>
        <w:t xml:space="preserve">de </w:t>
      </w:r>
      <w:proofErr w:type="spellStart"/>
      <w:r w:rsidR="00FF1472" w:rsidRPr="00FF1472">
        <w:rPr>
          <w:rFonts w:ascii="Calibri" w:hAnsi="Calibri" w:cs="Calibri"/>
          <w:sz w:val="22"/>
          <w:szCs w:val="36"/>
        </w:rPr>
        <w:t>Dieuleveult</w:t>
      </w:r>
      <w:proofErr w:type="spellEnd"/>
      <w:r w:rsidR="00FF1472" w:rsidRPr="00FF1472">
        <w:rPr>
          <w:rFonts w:ascii="Calibri" w:hAnsi="Calibri" w:cs="Calibri"/>
          <w:sz w:val="22"/>
          <w:szCs w:val="36"/>
        </w:rPr>
        <w:t xml:space="preserve"> M</w:t>
      </w:r>
      <w:r w:rsidR="00FF1472">
        <w:rPr>
          <w:rFonts w:ascii="Calibri" w:hAnsi="Calibri" w:cs="Calibri"/>
          <w:sz w:val="22"/>
          <w:szCs w:val="36"/>
        </w:rPr>
        <w:t>.</w:t>
      </w:r>
      <w:r w:rsidR="00FF1472" w:rsidRPr="00FF1472">
        <w:rPr>
          <w:rFonts w:ascii="Calibri" w:hAnsi="Calibri" w:cs="Calibri"/>
          <w:sz w:val="22"/>
          <w:szCs w:val="36"/>
        </w:rPr>
        <w:t>, Yen K</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Hmitou</w:t>
      </w:r>
      <w:proofErr w:type="spellEnd"/>
      <w:r w:rsidR="00FF1472" w:rsidRPr="00FF1472">
        <w:rPr>
          <w:rFonts w:ascii="Calibri" w:hAnsi="Calibri" w:cs="Calibri"/>
          <w:sz w:val="22"/>
          <w:szCs w:val="36"/>
        </w:rPr>
        <w:t xml:space="preserve"> I</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Depaux</w:t>
      </w:r>
      <w:proofErr w:type="spellEnd"/>
      <w:r w:rsidR="00FF1472" w:rsidRPr="00FF1472">
        <w:rPr>
          <w:rFonts w:ascii="Calibri" w:hAnsi="Calibri" w:cs="Calibri"/>
          <w:sz w:val="22"/>
          <w:szCs w:val="36"/>
        </w:rPr>
        <w:t xml:space="preserve"> A</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Boussouar</w:t>
      </w:r>
      <w:proofErr w:type="spellEnd"/>
      <w:r w:rsidR="00FF1472" w:rsidRPr="00FF1472">
        <w:rPr>
          <w:rFonts w:ascii="Calibri" w:hAnsi="Calibri" w:cs="Calibri"/>
          <w:sz w:val="22"/>
          <w:szCs w:val="36"/>
        </w:rPr>
        <w:t xml:space="preserve"> F</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Bou</w:t>
      </w:r>
      <w:proofErr w:type="spellEnd"/>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Dargham</w:t>
      </w:r>
      <w:proofErr w:type="spellEnd"/>
      <w:r w:rsidR="00FF1472" w:rsidRPr="00FF1472">
        <w:rPr>
          <w:rFonts w:ascii="Calibri" w:hAnsi="Calibri" w:cs="Calibri"/>
          <w:sz w:val="22"/>
          <w:szCs w:val="36"/>
        </w:rPr>
        <w:t xml:space="preserve"> D</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Jounier</w:t>
      </w:r>
      <w:proofErr w:type="spellEnd"/>
      <w:r w:rsidR="00FF1472" w:rsidRPr="00FF1472">
        <w:rPr>
          <w:rFonts w:ascii="Calibri" w:hAnsi="Calibri" w:cs="Calibri"/>
          <w:sz w:val="22"/>
          <w:szCs w:val="36"/>
        </w:rPr>
        <w:t xml:space="preserve"> S</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Humbertclaude</w:t>
      </w:r>
      <w:proofErr w:type="spellEnd"/>
      <w:r w:rsidR="00FF1472" w:rsidRPr="00FF1472">
        <w:rPr>
          <w:rFonts w:ascii="Calibri" w:hAnsi="Calibri" w:cs="Calibri"/>
          <w:sz w:val="22"/>
          <w:szCs w:val="36"/>
        </w:rPr>
        <w:t xml:space="preserve"> H</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Ribierre</w:t>
      </w:r>
      <w:proofErr w:type="spellEnd"/>
      <w:r w:rsidR="00FF1472" w:rsidRPr="00FF1472">
        <w:rPr>
          <w:rFonts w:ascii="Calibri" w:hAnsi="Calibri" w:cs="Calibri"/>
          <w:sz w:val="22"/>
          <w:szCs w:val="36"/>
        </w:rPr>
        <w:t xml:space="preserve"> F</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Baulard</w:t>
      </w:r>
      <w:proofErr w:type="spellEnd"/>
      <w:r w:rsidR="00FF1472" w:rsidRPr="00FF1472">
        <w:rPr>
          <w:rFonts w:ascii="Calibri" w:hAnsi="Calibri" w:cs="Calibri"/>
          <w:sz w:val="22"/>
          <w:szCs w:val="36"/>
        </w:rPr>
        <w:t xml:space="preserve"> C</w:t>
      </w:r>
      <w:r w:rsidR="00FF1472">
        <w:rPr>
          <w:rFonts w:ascii="Calibri" w:hAnsi="Calibri" w:cs="Calibri"/>
          <w:sz w:val="22"/>
          <w:szCs w:val="36"/>
        </w:rPr>
        <w:t>.</w:t>
      </w:r>
      <w:r w:rsidR="00FF1472" w:rsidRPr="00FF1472">
        <w:rPr>
          <w:rFonts w:ascii="Calibri" w:hAnsi="Calibri" w:cs="Calibri"/>
          <w:sz w:val="22"/>
          <w:szCs w:val="36"/>
        </w:rPr>
        <w:t>, Farrell N</w:t>
      </w:r>
      <w:r w:rsidR="00FF1472">
        <w:rPr>
          <w:rFonts w:ascii="Calibri" w:hAnsi="Calibri" w:cs="Calibri"/>
          <w:sz w:val="22"/>
          <w:szCs w:val="36"/>
        </w:rPr>
        <w:t>.</w:t>
      </w:r>
      <w:r w:rsidR="00FF1472" w:rsidRPr="00FF1472">
        <w:rPr>
          <w:rFonts w:ascii="Calibri" w:hAnsi="Calibri" w:cs="Calibri"/>
          <w:sz w:val="22"/>
          <w:szCs w:val="36"/>
        </w:rPr>
        <w:t>P</w:t>
      </w:r>
      <w:r w:rsidR="00FF1472">
        <w:rPr>
          <w:rFonts w:ascii="Calibri" w:hAnsi="Calibri" w:cs="Calibri"/>
          <w:sz w:val="22"/>
          <w:szCs w:val="36"/>
        </w:rPr>
        <w:t>.</w:t>
      </w:r>
      <w:r w:rsidR="00FF1472" w:rsidRPr="00FF1472">
        <w:rPr>
          <w:rFonts w:ascii="Calibri" w:hAnsi="Calibri" w:cs="Calibri"/>
          <w:sz w:val="22"/>
          <w:szCs w:val="36"/>
        </w:rPr>
        <w:t>, Park B</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Keime</w:t>
      </w:r>
      <w:proofErr w:type="spellEnd"/>
      <w:r w:rsidR="00FF1472" w:rsidRPr="00FF1472">
        <w:rPr>
          <w:rFonts w:ascii="Calibri" w:hAnsi="Calibri" w:cs="Calibri"/>
          <w:sz w:val="22"/>
          <w:szCs w:val="36"/>
        </w:rPr>
        <w:t xml:space="preserve"> C</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Carrière</w:t>
      </w:r>
      <w:proofErr w:type="spellEnd"/>
      <w:r w:rsidR="00FF1472" w:rsidRPr="00FF1472">
        <w:rPr>
          <w:rFonts w:ascii="Calibri" w:hAnsi="Calibri" w:cs="Calibri"/>
          <w:sz w:val="22"/>
          <w:szCs w:val="36"/>
        </w:rPr>
        <w:t xml:space="preserve"> L</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Berlivet</w:t>
      </w:r>
      <w:proofErr w:type="spellEnd"/>
      <w:r w:rsidR="00FF1472" w:rsidRPr="00FF1472">
        <w:rPr>
          <w:rFonts w:ascii="Calibri" w:hAnsi="Calibri" w:cs="Calibri"/>
          <w:sz w:val="22"/>
          <w:szCs w:val="36"/>
        </w:rPr>
        <w:t xml:space="preserve"> S</w:t>
      </w:r>
      <w:r w:rsidR="00FF1472">
        <w:rPr>
          <w:rFonts w:ascii="Calibri" w:hAnsi="Calibri" w:cs="Calibri"/>
          <w:sz w:val="22"/>
          <w:szCs w:val="36"/>
        </w:rPr>
        <w:t>.</w:t>
      </w:r>
      <w:r w:rsidR="00FF1472" w:rsidRPr="00FF1472">
        <w:rPr>
          <w:rFonts w:ascii="Calibri" w:hAnsi="Calibri" w:cs="Calibri"/>
          <w:sz w:val="22"/>
          <w:szCs w:val="36"/>
        </w:rPr>
        <w:t>, Gut M</w:t>
      </w:r>
      <w:r w:rsidR="00FF1472">
        <w:rPr>
          <w:rFonts w:ascii="Calibri" w:hAnsi="Calibri" w:cs="Calibri"/>
          <w:sz w:val="22"/>
          <w:szCs w:val="36"/>
        </w:rPr>
        <w:t>.</w:t>
      </w:r>
      <w:r w:rsidR="00FF1472" w:rsidRPr="00FF1472">
        <w:rPr>
          <w:rFonts w:ascii="Calibri" w:hAnsi="Calibri" w:cs="Calibri"/>
          <w:sz w:val="22"/>
          <w:szCs w:val="36"/>
        </w:rPr>
        <w:t>, Gut I</w:t>
      </w:r>
      <w:r w:rsidR="00FF1472">
        <w:rPr>
          <w:rFonts w:ascii="Calibri" w:hAnsi="Calibri" w:cs="Calibri"/>
          <w:sz w:val="22"/>
          <w:szCs w:val="36"/>
        </w:rPr>
        <w:t>.</w:t>
      </w:r>
      <w:r w:rsidR="00FF1472" w:rsidRPr="00FF1472">
        <w:rPr>
          <w:rFonts w:ascii="Calibri" w:hAnsi="Calibri" w:cs="Calibri"/>
          <w:sz w:val="22"/>
          <w:szCs w:val="36"/>
        </w:rPr>
        <w:t>, Werner M</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Deleuze</w:t>
      </w:r>
      <w:proofErr w:type="spellEnd"/>
      <w:r w:rsidR="00FF1472" w:rsidRPr="00FF1472">
        <w:rPr>
          <w:rFonts w:ascii="Calibri" w:hAnsi="Calibri" w:cs="Calibri"/>
          <w:sz w:val="22"/>
          <w:szCs w:val="36"/>
        </w:rPr>
        <w:t xml:space="preserve"> J</w:t>
      </w:r>
      <w:r w:rsidR="00FF1472">
        <w:rPr>
          <w:rFonts w:ascii="Calibri" w:hAnsi="Calibri" w:cs="Calibri"/>
          <w:sz w:val="22"/>
          <w:szCs w:val="36"/>
        </w:rPr>
        <w:t>.</w:t>
      </w:r>
      <w:r w:rsidR="00FF1472" w:rsidRPr="00FF1472">
        <w:rPr>
          <w:rFonts w:ascii="Calibri" w:hAnsi="Calibri" w:cs="Calibri"/>
          <w:sz w:val="22"/>
          <w:szCs w:val="36"/>
        </w:rPr>
        <w:t>F</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Olaso</w:t>
      </w:r>
      <w:proofErr w:type="spellEnd"/>
      <w:r w:rsidR="00FF1472" w:rsidRPr="00FF1472">
        <w:rPr>
          <w:rFonts w:ascii="Calibri" w:hAnsi="Calibri" w:cs="Calibri"/>
          <w:sz w:val="22"/>
          <w:szCs w:val="36"/>
        </w:rPr>
        <w:t xml:space="preserve"> R</w:t>
      </w:r>
      <w:r w:rsidR="00FF1472">
        <w:rPr>
          <w:rFonts w:ascii="Calibri" w:hAnsi="Calibri" w:cs="Calibri"/>
          <w:sz w:val="22"/>
          <w:szCs w:val="36"/>
        </w:rPr>
        <w:t>.</w:t>
      </w:r>
      <w:r w:rsidR="00FF1472" w:rsidRPr="00FF1472">
        <w:rPr>
          <w:rFonts w:ascii="Calibri" w:hAnsi="Calibri" w:cs="Calibri"/>
          <w:sz w:val="22"/>
          <w:szCs w:val="36"/>
        </w:rPr>
        <w:t>, Aude J</w:t>
      </w:r>
      <w:r w:rsidR="00FF1472">
        <w:rPr>
          <w:rFonts w:ascii="Calibri" w:hAnsi="Calibri" w:cs="Calibri"/>
          <w:sz w:val="22"/>
          <w:szCs w:val="36"/>
        </w:rPr>
        <w:t>.</w:t>
      </w:r>
      <w:r w:rsidR="00FF1472" w:rsidRPr="00FF1472">
        <w:rPr>
          <w:rFonts w:ascii="Calibri" w:hAnsi="Calibri" w:cs="Calibri"/>
          <w:sz w:val="22"/>
          <w:szCs w:val="36"/>
        </w:rPr>
        <w:t>C</w:t>
      </w:r>
      <w:r w:rsidR="00FF1472">
        <w:rPr>
          <w:rFonts w:ascii="Calibri" w:hAnsi="Calibri" w:cs="Calibri"/>
          <w:sz w:val="22"/>
          <w:szCs w:val="36"/>
        </w:rPr>
        <w:t>.</w:t>
      </w:r>
      <w:r w:rsidR="00FF1472" w:rsidRPr="00FF1472">
        <w:rPr>
          <w:rFonts w:ascii="Calibri" w:hAnsi="Calibri" w:cs="Calibri"/>
          <w:sz w:val="22"/>
          <w:szCs w:val="36"/>
        </w:rPr>
        <w:t xml:space="preserve">, </w:t>
      </w:r>
      <w:proofErr w:type="spellStart"/>
      <w:r w:rsidR="00FF1472" w:rsidRPr="00FF1472">
        <w:rPr>
          <w:rFonts w:ascii="Calibri" w:hAnsi="Calibri" w:cs="Calibri"/>
          <w:sz w:val="22"/>
          <w:szCs w:val="36"/>
        </w:rPr>
        <w:t>Chantalat</w:t>
      </w:r>
      <w:proofErr w:type="spellEnd"/>
      <w:r w:rsidR="00FF1472" w:rsidRPr="00FF1472">
        <w:rPr>
          <w:rFonts w:ascii="Calibri" w:hAnsi="Calibri" w:cs="Calibri"/>
          <w:sz w:val="22"/>
          <w:szCs w:val="36"/>
        </w:rPr>
        <w:t xml:space="preserve"> S</w:t>
      </w:r>
      <w:r w:rsidR="00FF1472">
        <w:rPr>
          <w:rFonts w:ascii="Calibri" w:hAnsi="Calibri" w:cs="Calibri"/>
          <w:sz w:val="22"/>
          <w:szCs w:val="36"/>
        </w:rPr>
        <w:t>.</w:t>
      </w:r>
      <w:r w:rsidR="00FF1472" w:rsidRPr="00FF1472">
        <w:rPr>
          <w:rFonts w:ascii="Calibri" w:hAnsi="Calibri" w:cs="Calibri"/>
          <w:sz w:val="22"/>
          <w:szCs w:val="36"/>
        </w:rPr>
        <w:t>, Pugh B</w:t>
      </w:r>
      <w:r w:rsidR="00FF1472">
        <w:rPr>
          <w:rFonts w:ascii="Calibri" w:hAnsi="Calibri" w:cs="Calibri"/>
          <w:sz w:val="22"/>
          <w:szCs w:val="36"/>
        </w:rPr>
        <w:t>.</w:t>
      </w:r>
      <w:r w:rsidR="00FF1472" w:rsidRPr="00FF1472">
        <w:rPr>
          <w:rFonts w:ascii="Calibri" w:hAnsi="Calibri" w:cs="Calibri"/>
          <w:sz w:val="22"/>
          <w:szCs w:val="36"/>
        </w:rPr>
        <w:t>F</w:t>
      </w:r>
      <w:r w:rsidR="00FF1472">
        <w:rPr>
          <w:rFonts w:ascii="Calibri" w:hAnsi="Calibri" w:cs="Calibri"/>
          <w:sz w:val="22"/>
          <w:szCs w:val="36"/>
        </w:rPr>
        <w:t>.*</w:t>
      </w:r>
      <w:r w:rsidR="00FF1472" w:rsidRPr="00FF1472">
        <w:rPr>
          <w:rFonts w:ascii="Calibri" w:hAnsi="Calibri" w:cs="Calibri"/>
          <w:sz w:val="22"/>
          <w:szCs w:val="36"/>
        </w:rPr>
        <w:t>, Gérard M.</w:t>
      </w:r>
      <w:r w:rsidR="00FF1472">
        <w:rPr>
          <w:rFonts w:ascii="Calibri" w:hAnsi="Calibri" w:cs="Calibri"/>
          <w:sz w:val="22"/>
          <w:szCs w:val="36"/>
        </w:rPr>
        <w:t>*</w:t>
      </w:r>
      <w:r w:rsidR="00CC22A3" w:rsidRPr="00B0481F">
        <w:rPr>
          <w:rFonts w:ascii="Calibri" w:hAnsi="Calibri" w:cs="Calibri"/>
          <w:sz w:val="22"/>
          <w:szCs w:val="36"/>
        </w:rPr>
        <w:t xml:space="preserve"> </w:t>
      </w:r>
      <w:r w:rsidRPr="00B0481F">
        <w:rPr>
          <w:rFonts w:ascii="Calibri" w:hAnsi="Calibri" w:cs="Calibri"/>
          <w:sz w:val="22"/>
          <w:szCs w:val="36"/>
        </w:rPr>
        <w:t>(</w:t>
      </w:r>
      <w:r w:rsidRPr="009714E4">
        <w:rPr>
          <w:rFonts w:ascii="Calibri" w:hAnsi="Calibri" w:cs="Calibri"/>
          <w:b/>
          <w:sz w:val="22"/>
          <w:szCs w:val="36"/>
        </w:rPr>
        <w:t>2016</w:t>
      </w:r>
      <w:r w:rsidRPr="00B0481F">
        <w:rPr>
          <w:rFonts w:ascii="Calibri" w:hAnsi="Calibri" w:cs="Calibri"/>
          <w:sz w:val="22"/>
          <w:szCs w:val="36"/>
        </w:rPr>
        <w:t>)</w:t>
      </w:r>
      <w:r>
        <w:rPr>
          <w:rFonts w:ascii="Calibri" w:hAnsi="Calibri" w:cs="Calibri"/>
          <w:sz w:val="22"/>
          <w:szCs w:val="36"/>
        </w:rPr>
        <w:t xml:space="preserve"> </w:t>
      </w:r>
      <w:r w:rsidR="00CC22A3" w:rsidRPr="00B0481F">
        <w:rPr>
          <w:rFonts w:ascii="Calibri" w:hAnsi="Calibri" w:cs="Calibri"/>
          <w:sz w:val="22"/>
          <w:szCs w:val="36"/>
        </w:rPr>
        <w:t xml:space="preserve">Genome-wide nucleosome specificity and function of chromatin </w:t>
      </w:r>
      <w:proofErr w:type="spellStart"/>
      <w:r w:rsidR="00CC22A3" w:rsidRPr="00B0481F">
        <w:rPr>
          <w:rFonts w:ascii="Calibri" w:hAnsi="Calibri" w:cs="Calibri"/>
          <w:sz w:val="22"/>
          <w:szCs w:val="36"/>
        </w:rPr>
        <w:t>remodellers</w:t>
      </w:r>
      <w:proofErr w:type="spellEnd"/>
      <w:r w:rsidR="00CC22A3" w:rsidRPr="00B0481F">
        <w:rPr>
          <w:rFonts w:ascii="Calibri" w:hAnsi="Calibri" w:cs="Calibri"/>
          <w:sz w:val="22"/>
          <w:szCs w:val="36"/>
        </w:rPr>
        <w:t xml:space="preserve"> in ES cells. </w:t>
      </w:r>
      <w:r w:rsidR="00CC22A3" w:rsidRPr="00FF3D82">
        <w:rPr>
          <w:rFonts w:ascii="Calibri" w:hAnsi="Calibri" w:cs="Calibri"/>
          <w:b/>
          <w:i/>
          <w:sz w:val="22"/>
          <w:szCs w:val="36"/>
        </w:rPr>
        <w:t>Nature</w:t>
      </w:r>
      <w:r w:rsidR="00CC22A3" w:rsidRPr="00B0481F">
        <w:rPr>
          <w:rFonts w:ascii="Calibri" w:hAnsi="Calibri" w:cs="Calibri"/>
          <w:sz w:val="22"/>
          <w:szCs w:val="36"/>
        </w:rPr>
        <w:t xml:space="preserve"> 530, 113-116</w:t>
      </w:r>
      <w:r w:rsidR="00B719C4">
        <w:rPr>
          <w:rFonts w:ascii="Calibri" w:hAnsi="Calibri" w:cs="Calibri"/>
          <w:sz w:val="22"/>
          <w:szCs w:val="36"/>
        </w:rPr>
        <w:t>.</w:t>
      </w:r>
      <w:r w:rsidR="00CC22A3" w:rsidRPr="00B0481F">
        <w:rPr>
          <w:rFonts w:ascii="Calibri" w:hAnsi="Calibri" w:cs="Calibri"/>
          <w:sz w:val="22"/>
          <w:szCs w:val="36"/>
        </w:rPr>
        <w:t xml:space="preserve"> </w:t>
      </w:r>
      <w:r w:rsidR="00FF3D82" w:rsidRPr="00FF3D82">
        <w:rPr>
          <w:rFonts w:ascii="Calibri" w:hAnsi="Calibri" w:cs="Calibri"/>
          <w:sz w:val="22"/>
          <w:szCs w:val="36"/>
        </w:rPr>
        <w:t>PMID: 26814966</w:t>
      </w:r>
      <w:r w:rsidR="00FF1472">
        <w:rPr>
          <w:rFonts w:ascii="Calibri" w:hAnsi="Calibri" w:cs="Calibri"/>
          <w:sz w:val="22"/>
          <w:szCs w:val="36"/>
        </w:rPr>
        <w:t xml:space="preserve"> </w:t>
      </w:r>
      <w:r w:rsidR="00FF1472" w:rsidRPr="00FF1472">
        <w:rPr>
          <w:rFonts w:ascii="Calibri" w:hAnsi="Calibri" w:cs="Calibri"/>
          <w:i/>
          <w:sz w:val="22"/>
          <w:szCs w:val="36"/>
        </w:rPr>
        <w:t>*co-corresponding author.</w:t>
      </w:r>
    </w:p>
    <w:p w14:paraId="591A1386" w14:textId="3E8DD6CF" w:rsidR="00342314" w:rsidRDefault="00342314" w:rsidP="00342314">
      <w:pPr>
        <w:spacing w:after="120"/>
        <w:rPr>
          <w:rFonts w:ascii="Calibri" w:hAnsi="Calibri"/>
          <w:sz w:val="22"/>
          <w:szCs w:val="22"/>
        </w:rPr>
      </w:pPr>
      <w:r>
        <w:rPr>
          <w:rFonts w:ascii="Calibri" w:hAnsi="Calibri"/>
          <w:sz w:val="22"/>
          <w:szCs w:val="22"/>
        </w:rPr>
        <w:t xml:space="preserve">97. </w:t>
      </w:r>
      <w:proofErr w:type="spellStart"/>
      <w:r w:rsidR="00A967BA" w:rsidRPr="00A967BA">
        <w:rPr>
          <w:rFonts w:ascii="Calibri" w:hAnsi="Calibri"/>
          <w:sz w:val="22"/>
          <w:szCs w:val="22"/>
        </w:rPr>
        <w:t>Baranello</w:t>
      </w:r>
      <w:proofErr w:type="spellEnd"/>
      <w:r w:rsidR="00A967BA" w:rsidRPr="00A967BA">
        <w:rPr>
          <w:rFonts w:ascii="Calibri" w:hAnsi="Calibri"/>
          <w:sz w:val="22"/>
          <w:szCs w:val="22"/>
        </w:rPr>
        <w:t xml:space="preserve"> L</w:t>
      </w:r>
      <w:r w:rsidR="00A967BA">
        <w:rPr>
          <w:rFonts w:ascii="Calibri" w:hAnsi="Calibri"/>
          <w:sz w:val="22"/>
          <w:szCs w:val="22"/>
        </w:rPr>
        <w:t>.</w:t>
      </w:r>
      <w:r w:rsidR="00A967BA" w:rsidRPr="00A967BA">
        <w:rPr>
          <w:rFonts w:ascii="Calibri" w:hAnsi="Calibri"/>
          <w:sz w:val="22"/>
          <w:szCs w:val="22"/>
        </w:rPr>
        <w:t xml:space="preserve">, </w:t>
      </w:r>
      <w:proofErr w:type="spellStart"/>
      <w:r w:rsidR="00A967BA" w:rsidRPr="00A967BA">
        <w:rPr>
          <w:rFonts w:ascii="Calibri" w:hAnsi="Calibri"/>
          <w:sz w:val="22"/>
          <w:szCs w:val="22"/>
        </w:rPr>
        <w:t>Wojtowicz</w:t>
      </w:r>
      <w:proofErr w:type="spellEnd"/>
      <w:r w:rsidR="00A967BA" w:rsidRPr="00A967BA">
        <w:rPr>
          <w:rFonts w:ascii="Calibri" w:hAnsi="Calibri"/>
          <w:sz w:val="22"/>
          <w:szCs w:val="22"/>
        </w:rPr>
        <w:t xml:space="preserve"> D</w:t>
      </w:r>
      <w:r w:rsidR="00A967BA">
        <w:rPr>
          <w:rFonts w:ascii="Calibri" w:hAnsi="Calibri"/>
          <w:sz w:val="22"/>
          <w:szCs w:val="22"/>
        </w:rPr>
        <w:t>.</w:t>
      </w:r>
      <w:r w:rsidR="00A967BA" w:rsidRPr="00A967BA">
        <w:rPr>
          <w:rFonts w:ascii="Calibri" w:hAnsi="Calibri"/>
          <w:sz w:val="22"/>
          <w:szCs w:val="22"/>
        </w:rPr>
        <w:t>, Cui K</w:t>
      </w:r>
      <w:r w:rsidR="00A967BA">
        <w:rPr>
          <w:rFonts w:ascii="Calibri" w:hAnsi="Calibri"/>
          <w:sz w:val="22"/>
          <w:szCs w:val="22"/>
        </w:rPr>
        <w:t>.</w:t>
      </w:r>
      <w:r w:rsidR="00A967BA" w:rsidRPr="00A967BA">
        <w:rPr>
          <w:rFonts w:ascii="Calibri" w:hAnsi="Calibri"/>
          <w:sz w:val="22"/>
          <w:szCs w:val="22"/>
        </w:rPr>
        <w:t xml:space="preserve">, </w:t>
      </w:r>
      <w:proofErr w:type="spellStart"/>
      <w:r w:rsidR="00A967BA" w:rsidRPr="00A967BA">
        <w:rPr>
          <w:rFonts w:ascii="Calibri" w:hAnsi="Calibri"/>
          <w:sz w:val="22"/>
          <w:szCs w:val="22"/>
        </w:rPr>
        <w:t>Devaiah</w:t>
      </w:r>
      <w:proofErr w:type="spellEnd"/>
      <w:r w:rsidR="00A967BA" w:rsidRPr="00A967BA">
        <w:rPr>
          <w:rFonts w:ascii="Calibri" w:hAnsi="Calibri"/>
          <w:sz w:val="22"/>
          <w:szCs w:val="22"/>
        </w:rPr>
        <w:t xml:space="preserve"> BN</w:t>
      </w:r>
      <w:r w:rsidR="00A967BA">
        <w:rPr>
          <w:rFonts w:ascii="Calibri" w:hAnsi="Calibri"/>
          <w:sz w:val="22"/>
          <w:szCs w:val="22"/>
        </w:rPr>
        <w:t>.</w:t>
      </w:r>
      <w:r w:rsidR="00A967BA" w:rsidRPr="00A967BA">
        <w:rPr>
          <w:rFonts w:ascii="Calibri" w:hAnsi="Calibri"/>
          <w:sz w:val="22"/>
          <w:szCs w:val="22"/>
        </w:rPr>
        <w:t>, Chung HJ</w:t>
      </w:r>
      <w:r w:rsidR="00A967BA">
        <w:rPr>
          <w:rFonts w:ascii="Calibri" w:hAnsi="Calibri"/>
          <w:sz w:val="22"/>
          <w:szCs w:val="22"/>
        </w:rPr>
        <w:t>.</w:t>
      </w:r>
      <w:r w:rsidR="00A967BA" w:rsidRPr="00A967BA">
        <w:rPr>
          <w:rFonts w:ascii="Calibri" w:hAnsi="Calibri"/>
          <w:sz w:val="22"/>
          <w:szCs w:val="22"/>
        </w:rPr>
        <w:t>, Chan-</w:t>
      </w:r>
      <w:proofErr w:type="spellStart"/>
      <w:r w:rsidR="00A967BA" w:rsidRPr="00A967BA">
        <w:rPr>
          <w:rFonts w:ascii="Calibri" w:hAnsi="Calibri"/>
          <w:sz w:val="22"/>
          <w:szCs w:val="22"/>
        </w:rPr>
        <w:t>Salis</w:t>
      </w:r>
      <w:proofErr w:type="spellEnd"/>
      <w:r w:rsidR="00A967BA" w:rsidRPr="00A967BA">
        <w:rPr>
          <w:rFonts w:ascii="Calibri" w:hAnsi="Calibri"/>
          <w:sz w:val="22"/>
          <w:szCs w:val="22"/>
        </w:rPr>
        <w:t xml:space="preserve"> KY</w:t>
      </w:r>
      <w:r w:rsidR="00A967BA">
        <w:rPr>
          <w:rFonts w:ascii="Calibri" w:hAnsi="Calibri"/>
          <w:sz w:val="22"/>
          <w:szCs w:val="22"/>
        </w:rPr>
        <w:t>.</w:t>
      </w:r>
      <w:r w:rsidR="00A967BA" w:rsidRPr="00A967BA">
        <w:rPr>
          <w:rFonts w:ascii="Calibri" w:hAnsi="Calibri"/>
          <w:sz w:val="22"/>
          <w:szCs w:val="22"/>
        </w:rPr>
        <w:t xml:space="preserve">, </w:t>
      </w:r>
      <w:proofErr w:type="spellStart"/>
      <w:r w:rsidR="00A967BA" w:rsidRPr="00A967BA">
        <w:rPr>
          <w:rFonts w:ascii="Calibri" w:hAnsi="Calibri"/>
          <w:sz w:val="22"/>
          <w:szCs w:val="22"/>
        </w:rPr>
        <w:t>Guha</w:t>
      </w:r>
      <w:proofErr w:type="spellEnd"/>
      <w:r w:rsidR="00A967BA" w:rsidRPr="00A967BA">
        <w:rPr>
          <w:rFonts w:ascii="Calibri" w:hAnsi="Calibri"/>
          <w:sz w:val="22"/>
          <w:szCs w:val="22"/>
        </w:rPr>
        <w:t xml:space="preserve"> R</w:t>
      </w:r>
      <w:r w:rsidR="00A967BA">
        <w:rPr>
          <w:rFonts w:ascii="Calibri" w:hAnsi="Calibri"/>
          <w:sz w:val="22"/>
          <w:szCs w:val="22"/>
        </w:rPr>
        <w:t>.</w:t>
      </w:r>
      <w:r w:rsidR="00A967BA" w:rsidRPr="00A967BA">
        <w:rPr>
          <w:rFonts w:ascii="Calibri" w:hAnsi="Calibri"/>
          <w:sz w:val="22"/>
          <w:szCs w:val="22"/>
        </w:rPr>
        <w:t>, Wilson K</w:t>
      </w:r>
      <w:r w:rsidR="00A967BA">
        <w:rPr>
          <w:rFonts w:ascii="Calibri" w:hAnsi="Calibri"/>
          <w:sz w:val="22"/>
          <w:szCs w:val="22"/>
        </w:rPr>
        <w:t>.</w:t>
      </w:r>
      <w:r w:rsidR="00A967BA" w:rsidRPr="00A967BA">
        <w:rPr>
          <w:rFonts w:ascii="Calibri" w:hAnsi="Calibri"/>
          <w:sz w:val="22"/>
          <w:szCs w:val="22"/>
        </w:rPr>
        <w:t>, Zhang X</w:t>
      </w:r>
      <w:r w:rsidR="00A967BA">
        <w:rPr>
          <w:rFonts w:ascii="Calibri" w:hAnsi="Calibri"/>
          <w:sz w:val="22"/>
          <w:szCs w:val="22"/>
        </w:rPr>
        <w:t>.</w:t>
      </w:r>
      <w:r w:rsidR="00A967BA" w:rsidRPr="00A967BA">
        <w:rPr>
          <w:rFonts w:ascii="Calibri" w:hAnsi="Calibri"/>
          <w:sz w:val="22"/>
          <w:szCs w:val="22"/>
        </w:rPr>
        <w:t>, Zhang H</w:t>
      </w:r>
      <w:r w:rsidR="00A967BA">
        <w:rPr>
          <w:rFonts w:ascii="Calibri" w:hAnsi="Calibri"/>
          <w:sz w:val="22"/>
          <w:szCs w:val="22"/>
        </w:rPr>
        <w:t>.</w:t>
      </w:r>
      <w:r w:rsidR="00A967BA" w:rsidRPr="00A967BA">
        <w:rPr>
          <w:rFonts w:ascii="Calibri" w:hAnsi="Calibri"/>
          <w:sz w:val="22"/>
          <w:szCs w:val="22"/>
        </w:rPr>
        <w:t>, Piotrowski J</w:t>
      </w:r>
      <w:r w:rsidR="00A967BA">
        <w:rPr>
          <w:rFonts w:ascii="Calibri" w:hAnsi="Calibri"/>
          <w:sz w:val="22"/>
          <w:szCs w:val="22"/>
        </w:rPr>
        <w:t>.</w:t>
      </w:r>
      <w:r w:rsidR="00A967BA" w:rsidRPr="00A967BA">
        <w:rPr>
          <w:rFonts w:ascii="Calibri" w:hAnsi="Calibri"/>
          <w:sz w:val="22"/>
          <w:szCs w:val="22"/>
        </w:rPr>
        <w:t>, Thomas C</w:t>
      </w:r>
      <w:r w:rsidR="00A967BA">
        <w:rPr>
          <w:rFonts w:ascii="Calibri" w:hAnsi="Calibri"/>
          <w:sz w:val="22"/>
          <w:szCs w:val="22"/>
        </w:rPr>
        <w:t>.</w:t>
      </w:r>
      <w:r w:rsidR="00A967BA" w:rsidRPr="00A967BA">
        <w:rPr>
          <w:rFonts w:ascii="Calibri" w:hAnsi="Calibri"/>
          <w:sz w:val="22"/>
          <w:szCs w:val="22"/>
        </w:rPr>
        <w:t>J</w:t>
      </w:r>
      <w:r w:rsidR="00A967BA">
        <w:rPr>
          <w:rFonts w:ascii="Calibri" w:hAnsi="Calibri"/>
          <w:sz w:val="22"/>
          <w:szCs w:val="22"/>
        </w:rPr>
        <w:t>.</w:t>
      </w:r>
      <w:r w:rsidR="00A967BA" w:rsidRPr="00A967BA">
        <w:rPr>
          <w:rFonts w:ascii="Calibri" w:hAnsi="Calibri"/>
          <w:sz w:val="22"/>
          <w:szCs w:val="22"/>
        </w:rPr>
        <w:t>, Singer D</w:t>
      </w:r>
      <w:r w:rsidR="00A967BA">
        <w:rPr>
          <w:rFonts w:ascii="Calibri" w:hAnsi="Calibri"/>
          <w:sz w:val="22"/>
          <w:szCs w:val="22"/>
        </w:rPr>
        <w:t>.</w:t>
      </w:r>
      <w:r w:rsidR="00A967BA" w:rsidRPr="00A967BA">
        <w:rPr>
          <w:rFonts w:ascii="Calibri" w:hAnsi="Calibri"/>
          <w:sz w:val="22"/>
          <w:szCs w:val="22"/>
        </w:rPr>
        <w:t>S</w:t>
      </w:r>
      <w:r w:rsidR="00A967BA">
        <w:rPr>
          <w:rFonts w:ascii="Calibri" w:hAnsi="Calibri"/>
          <w:sz w:val="22"/>
          <w:szCs w:val="22"/>
        </w:rPr>
        <w:t>.</w:t>
      </w:r>
      <w:r w:rsidR="00A967BA" w:rsidRPr="00A967BA">
        <w:rPr>
          <w:rFonts w:ascii="Calibri" w:hAnsi="Calibri"/>
          <w:sz w:val="22"/>
          <w:szCs w:val="22"/>
        </w:rPr>
        <w:t>, Pugh B</w:t>
      </w:r>
      <w:r w:rsidR="00A967BA">
        <w:rPr>
          <w:rFonts w:ascii="Calibri" w:hAnsi="Calibri"/>
          <w:sz w:val="22"/>
          <w:szCs w:val="22"/>
        </w:rPr>
        <w:t>.</w:t>
      </w:r>
      <w:r w:rsidR="00A967BA" w:rsidRPr="00A967BA">
        <w:rPr>
          <w:rFonts w:ascii="Calibri" w:hAnsi="Calibri"/>
          <w:sz w:val="22"/>
          <w:szCs w:val="22"/>
        </w:rPr>
        <w:t>F</w:t>
      </w:r>
      <w:r w:rsidR="00A967BA">
        <w:rPr>
          <w:rFonts w:ascii="Calibri" w:hAnsi="Calibri"/>
          <w:sz w:val="22"/>
          <w:szCs w:val="22"/>
        </w:rPr>
        <w:t>.</w:t>
      </w:r>
      <w:r w:rsidR="00A967BA" w:rsidRPr="00A967BA">
        <w:rPr>
          <w:rFonts w:ascii="Calibri" w:hAnsi="Calibri"/>
          <w:sz w:val="22"/>
          <w:szCs w:val="22"/>
        </w:rPr>
        <w:t xml:space="preserve">, </w:t>
      </w:r>
      <w:proofErr w:type="spellStart"/>
      <w:r w:rsidR="00A967BA" w:rsidRPr="00A967BA">
        <w:rPr>
          <w:rFonts w:ascii="Calibri" w:hAnsi="Calibri"/>
          <w:sz w:val="22"/>
          <w:szCs w:val="22"/>
        </w:rPr>
        <w:t>Pommier</w:t>
      </w:r>
      <w:proofErr w:type="spellEnd"/>
      <w:r w:rsidR="00A967BA" w:rsidRPr="00A967BA">
        <w:rPr>
          <w:rFonts w:ascii="Calibri" w:hAnsi="Calibri"/>
          <w:sz w:val="22"/>
          <w:szCs w:val="22"/>
        </w:rPr>
        <w:t xml:space="preserve"> Y</w:t>
      </w:r>
      <w:r w:rsidR="00A967BA">
        <w:rPr>
          <w:rFonts w:ascii="Calibri" w:hAnsi="Calibri"/>
          <w:sz w:val="22"/>
          <w:szCs w:val="22"/>
        </w:rPr>
        <w:t>.</w:t>
      </w:r>
      <w:r w:rsidR="00A967BA" w:rsidRPr="00A967BA">
        <w:rPr>
          <w:rFonts w:ascii="Calibri" w:hAnsi="Calibri"/>
          <w:sz w:val="22"/>
          <w:szCs w:val="22"/>
        </w:rPr>
        <w:t xml:space="preserve">, </w:t>
      </w:r>
      <w:proofErr w:type="spellStart"/>
      <w:r w:rsidR="00A967BA" w:rsidRPr="00A967BA">
        <w:rPr>
          <w:rFonts w:ascii="Calibri" w:hAnsi="Calibri"/>
          <w:sz w:val="22"/>
          <w:szCs w:val="22"/>
        </w:rPr>
        <w:t>Przytycka</w:t>
      </w:r>
      <w:proofErr w:type="spellEnd"/>
      <w:r w:rsidR="00A967BA" w:rsidRPr="00A967BA">
        <w:rPr>
          <w:rFonts w:ascii="Calibri" w:hAnsi="Calibri"/>
          <w:sz w:val="22"/>
          <w:szCs w:val="22"/>
        </w:rPr>
        <w:t xml:space="preserve"> T</w:t>
      </w:r>
      <w:r w:rsidR="00A967BA">
        <w:rPr>
          <w:rFonts w:ascii="Calibri" w:hAnsi="Calibri"/>
          <w:sz w:val="22"/>
          <w:szCs w:val="22"/>
        </w:rPr>
        <w:t>.</w:t>
      </w:r>
      <w:r w:rsidR="00A967BA" w:rsidRPr="00A967BA">
        <w:rPr>
          <w:rFonts w:ascii="Calibri" w:hAnsi="Calibri"/>
          <w:sz w:val="22"/>
          <w:szCs w:val="22"/>
        </w:rPr>
        <w:t>M</w:t>
      </w:r>
      <w:r w:rsidR="00A967BA">
        <w:rPr>
          <w:rFonts w:ascii="Calibri" w:hAnsi="Calibri"/>
          <w:sz w:val="22"/>
          <w:szCs w:val="22"/>
        </w:rPr>
        <w:t>.</w:t>
      </w:r>
      <w:r w:rsidR="00A967BA" w:rsidRPr="00A967BA">
        <w:rPr>
          <w:rFonts w:ascii="Calibri" w:hAnsi="Calibri"/>
          <w:sz w:val="22"/>
          <w:szCs w:val="22"/>
        </w:rPr>
        <w:t xml:space="preserve">, </w:t>
      </w:r>
      <w:proofErr w:type="spellStart"/>
      <w:r w:rsidR="00A967BA" w:rsidRPr="00A967BA">
        <w:rPr>
          <w:rFonts w:ascii="Calibri" w:hAnsi="Calibri"/>
          <w:sz w:val="22"/>
          <w:szCs w:val="22"/>
        </w:rPr>
        <w:t>Kouzine</w:t>
      </w:r>
      <w:proofErr w:type="spellEnd"/>
      <w:r w:rsidR="00A967BA" w:rsidRPr="00A967BA">
        <w:rPr>
          <w:rFonts w:ascii="Calibri" w:hAnsi="Calibri"/>
          <w:sz w:val="22"/>
          <w:szCs w:val="22"/>
        </w:rPr>
        <w:t xml:space="preserve"> F</w:t>
      </w:r>
      <w:r w:rsidR="00A967BA">
        <w:rPr>
          <w:rFonts w:ascii="Calibri" w:hAnsi="Calibri"/>
          <w:sz w:val="22"/>
          <w:szCs w:val="22"/>
        </w:rPr>
        <w:t>.</w:t>
      </w:r>
      <w:r w:rsidR="00A967BA" w:rsidRPr="00A967BA">
        <w:rPr>
          <w:rFonts w:ascii="Calibri" w:hAnsi="Calibri"/>
          <w:sz w:val="22"/>
          <w:szCs w:val="22"/>
        </w:rPr>
        <w:t>, Lewis B</w:t>
      </w:r>
      <w:r w:rsidR="00A967BA">
        <w:rPr>
          <w:rFonts w:ascii="Calibri" w:hAnsi="Calibri"/>
          <w:sz w:val="22"/>
          <w:szCs w:val="22"/>
        </w:rPr>
        <w:t>.</w:t>
      </w:r>
      <w:r w:rsidR="00A967BA" w:rsidRPr="00A967BA">
        <w:rPr>
          <w:rFonts w:ascii="Calibri" w:hAnsi="Calibri"/>
          <w:sz w:val="22"/>
          <w:szCs w:val="22"/>
        </w:rPr>
        <w:t>A</w:t>
      </w:r>
      <w:r w:rsidR="00A967BA">
        <w:rPr>
          <w:rFonts w:ascii="Calibri" w:hAnsi="Calibri"/>
          <w:sz w:val="22"/>
          <w:szCs w:val="22"/>
        </w:rPr>
        <w:t>.</w:t>
      </w:r>
      <w:r w:rsidR="00A967BA" w:rsidRPr="00A967BA">
        <w:rPr>
          <w:rFonts w:ascii="Calibri" w:hAnsi="Calibri"/>
          <w:sz w:val="22"/>
          <w:szCs w:val="22"/>
        </w:rPr>
        <w:t>, Zhao K</w:t>
      </w:r>
      <w:r w:rsidR="00A967BA">
        <w:rPr>
          <w:rFonts w:ascii="Calibri" w:hAnsi="Calibri"/>
          <w:sz w:val="22"/>
          <w:szCs w:val="22"/>
        </w:rPr>
        <w:t>.</w:t>
      </w:r>
      <w:r w:rsidR="00A967BA" w:rsidRPr="00A967BA">
        <w:rPr>
          <w:rFonts w:ascii="Calibri" w:hAnsi="Calibri"/>
          <w:sz w:val="22"/>
          <w:szCs w:val="22"/>
        </w:rPr>
        <w:t xml:space="preserve">, </w:t>
      </w:r>
      <w:proofErr w:type="spellStart"/>
      <w:r w:rsidR="00A967BA" w:rsidRPr="00A967BA">
        <w:rPr>
          <w:rFonts w:ascii="Calibri" w:hAnsi="Calibri"/>
          <w:sz w:val="22"/>
          <w:szCs w:val="22"/>
        </w:rPr>
        <w:t>Levens</w:t>
      </w:r>
      <w:proofErr w:type="spellEnd"/>
      <w:r w:rsidR="00A967BA" w:rsidRPr="00A967BA">
        <w:rPr>
          <w:rFonts w:ascii="Calibri" w:hAnsi="Calibri"/>
          <w:sz w:val="22"/>
          <w:szCs w:val="22"/>
        </w:rPr>
        <w:t xml:space="preserve"> D.</w:t>
      </w:r>
      <w:r w:rsidRPr="00342314">
        <w:rPr>
          <w:rFonts w:ascii="Calibri" w:hAnsi="Calibri"/>
          <w:sz w:val="22"/>
          <w:szCs w:val="22"/>
        </w:rPr>
        <w:t xml:space="preserve"> (</w:t>
      </w:r>
      <w:r w:rsidRPr="00342314">
        <w:rPr>
          <w:rFonts w:ascii="Calibri" w:hAnsi="Calibri"/>
          <w:b/>
          <w:sz w:val="22"/>
          <w:szCs w:val="22"/>
        </w:rPr>
        <w:t>2016</w:t>
      </w:r>
      <w:r w:rsidRPr="00342314">
        <w:rPr>
          <w:rFonts w:ascii="Calibri" w:hAnsi="Calibri"/>
          <w:sz w:val="22"/>
          <w:szCs w:val="22"/>
        </w:rPr>
        <w:t xml:space="preserve">). RNA Polymerase II Regulates Topoisomerase 1 Activity to Favor Efficient Transcription. </w:t>
      </w:r>
      <w:r w:rsidRPr="00342314">
        <w:rPr>
          <w:rFonts w:ascii="Calibri" w:hAnsi="Calibri"/>
          <w:b/>
          <w:sz w:val="22"/>
          <w:szCs w:val="22"/>
        </w:rPr>
        <w:t>Cell</w:t>
      </w:r>
      <w:r w:rsidRPr="00342314">
        <w:rPr>
          <w:rFonts w:ascii="Calibri" w:hAnsi="Calibri"/>
          <w:sz w:val="22"/>
          <w:szCs w:val="22"/>
        </w:rPr>
        <w:t xml:space="preserve"> 165, 357–371.</w:t>
      </w:r>
      <w:r w:rsidR="00B719C4">
        <w:rPr>
          <w:rFonts w:ascii="Calibri" w:hAnsi="Calibri"/>
          <w:sz w:val="22"/>
          <w:szCs w:val="22"/>
        </w:rPr>
        <w:t xml:space="preserve"> </w:t>
      </w:r>
      <w:r w:rsidR="00B719C4" w:rsidRPr="00B719C4">
        <w:rPr>
          <w:rFonts w:ascii="Calibri" w:hAnsi="Calibri"/>
          <w:sz w:val="22"/>
          <w:szCs w:val="22"/>
        </w:rPr>
        <w:t>PMID: 27058666</w:t>
      </w:r>
    </w:p>
    <w:p w14:paraId="7D2C99C2" w14:textId="56071679" w:rsidR="00B149A2" w:rsidRDefault="00B149A2" w:rsidP="009E67A2">
      <w:pPr>
        <w:spacing w:after="120"/>
        <w:rPr>
          <w:rFonts w:ascii="Calibri" w:hAnsi="Calibri"/>
          <w:sz w:val="22"/>
          <w:szCs w:val="22"/>
        </w:rPr>
      </w:pPr>
      <w:r>
        <w:rPr>
          <w:rFonts w:ascii="Calibri" w:hAnsi="Calibri"/>
          <w:sz w:val="22"/>
          <w:szCs w:val="22"/>
        </w:rPr>
        <w:t xml:space="preserve">98. </w:t>
      </w:r>
      <w:proofErr w:type="spellStart"/>
      <w:r w:rsidRPr="00B149A2">
        <w:rPr>
          <w:rFonts w:ascii="Calibri" w:hAnsi="Calibri"/>
          <w:sz w:val="22"/>
          <w:szCs w:val="22"/>
        </w:rPr>
        <w:t>Iwafuchi-Doi</w:t>
      </w:r>
      <w:proofErr w:type="spellEnd"/>
      <w:r w:rsidRPr="00B149A2">
        <w:rPr>
          <w:rFonts w:ascii="Calibri" w:hAnsi="Calibri"/>
          <w:sz w:val="22"/>
          <w:szCs w:val="22"/>
        </w:rPr>
        <w:t xml:space="preserve"> M</w:t>
      </w:r>
      <w:r>
        <w:rPr>
          <w:rFonts w:ascii="Calibri" w:hAnsi="Calibri"/>
          <w:sz w:val="22"/>
          <w:szCs w:val="22"/>
        </w:rPr>
        <w:t>.</w:t>
      </w:r>
      <w:r w:rsidRPr="00B149A2">
        <w:rPr>
          <w:rFonts w:ascii="Calibri" w:hAnsi="Calibri"/>
          <w:sz w:val="22"/>
          <w:szCs w:val="22"/>
        </w:rPr>
        <w:t>, Donahue G</w:t>
      </w:r>
      <w:r>
        <w:rPr>
          <w:rFonts w:ascii="Calibri" w:hAnsi="Calibri"/>
          <w:sz w:val="22"/>
          <w:szCs w:val="22"/>
        </w:rPr>
        <w:t>.</w:t>
      </w:r>
      <w:r w:rsidRPr="00B149A2">
        <w:rPr>
          <w:rFonts w:ascii="Calibri" w:hAnsi="Calibri"/>
          <w:sz w:val="22"/>
          <w:szCs w:val="22"/>
        </w:rPr>
        <w:t xml:space="preserve">, </w:t>
      </w:r>
      <w:proofErr w:type="spellStart"/>
      <w:r w:rsidRPr="00B149A2">
        <w:rPr>
          <w:rFonts w:ascii="Calibri" w:hAnsi="Calibri"/>
          <w:sz w:val="22"/>
          <w:szCs w:val="22"/>
        </w:rPr>
        <w:t>Kakumanu</w:t>
      </w:r>
      <w:proofErr w:type="spellEnd"/>
      <w:r w:rsidRPr="00B149A2">
        <w:rPr>
          <w:rFonts w:ascii="Calibri" w:hAnsi="Calibri"/>
          <w:sz w:val="22"/>
          <w:szCs w:val="22"/>
        </w:rPr>
        <w:t xml:space="preserve"> A</w:t>
      </w:r>
      <w:r>
        <w:rPr>
          <w:rFonts w:ascii="Calibri" w:hAnsi="Calibri"/>
          <w:sz w:val="22"/>
          <w:szCs w:val="22"/>
        </w:rPr>
        <w:t>.</w:t>
      </w:r>
      <w:r w:rsidRPr="00B149A2">
        <w:rPr>
          <w:rFonts w:ascii="Calibri" w:hAnsi="Calibri"/>
          <w:sz w:val="22"/>
          <w:szCs w:val="22"/>
        </w:rPr>
        <w:t>, Watts J</w:t>
      </w:r>
      <w:r>
        <w:rPr>
          <w:rFonts w:ascii="Calibri" w:hAnsi="Calibri"/>
          <w:sz w:val="22"/>
          <w:szCs w:val="22"/>
        </w:rPr>
        <w:t>.</w:t>
      </w:r>
      <w:r w:rsidRPr="00B149A2">
        <w:rPr>
          <w:rFonts w:ascii="Calibri" w:hAnsi="Calibri"/>
          <w:sz w:val="22"/>
          <w:szCs w:val="22"/>
        </w:rPr>
        <w:t>A</w:t>
      </w:r>
      <w:r>
        <w:rPr>
          <w:rFonts w:ascii="Calibri" w:hAnsi="Calibri"/>
          <w:sz w:val="22"/>
          <w:szCs w:val="22"/>
        </w:rPr>
        <w:t>.</w:t>
      </w:r>
      <w:r w:rsidRPr="00B149A2">
        <w:rPr>
          <w:rFonts w:ascii="Calibri" w:hAnsi="Calibri"/>
          <w:sz w:val="22"/>
          <w:szCs w:val="22"/>
        </w:rPr>
        <w:t xml:space="preserve">, </w:t>
      </w:r>
      <w:proofErr w:type="spellStart"/>
      <w:r w:rsidRPr="00B149A2">
        <w:rPr>
          <w:rFonts w:ascii="Calibri" w:hAnsi="Calibri"/>
          <w:sz w:val="22"/>
          <w:szCs w:val="22"/>
        </w:rPr>
        <w:t>Mahony</w:t>
      </w:r>
      <w:proofErr w:type="spellEnd"/>
      <w:r w:rsidRPr="00B149A2">
        <w:rPr>
          <w:rFonts w:ascii="Calibri" w:hAnsi="Calibri"/>
          <w:sz w:val="22"/>
          <w:szCs w:val="22"/>
        </w:rPr>
        <w:t xml:space="preserve"> S</w:t>
      </w:r>
      <w:r>
        <w:rPr>
          <w:rFonts w:ascii="Calibri" w:hAnsi="Calibri"/>
          <w:sz w:val="22"/>
          <w:szCs w:val="22"/>
        </w:rPr>
        <w:t>.</w:t>
      </w:r>
      <w:r w:rsidRPr="00B149A2">
        <w:rPr>
          <w:rFonts w:ascii="Calibri" w:hAnsi="Calibri"/>
          <w:sz w:val="22"/>
          <w:szCs w:val="22"/>
        </w:rPr>
        <w:t>, Pugh B</w:t>
      </w:r>
      <w:r>
        <w:rPr>
          <w:rFonts w:ascii="Calibri" w:hAnsi="Calibri"/>
          <w:sz w:val="22"/>
          <w:szCs w:val="22"/>
        </w:rPr>
        <w:t>.</w:t>
      </w:r>
      <w:r w:rsidRPr="00B149A2">
        <w:rPr>
          <w:rFonts w:ascii="Calibri" w:hAnsi="Calibri"/>
          <w:sz w:val="22"/>
          <w:szCs w:val="22"/>
        </w:rPr>
        <w:t>F</w:t>
      </w:r>
      <w:r>
        <w:rPr>
          <w:rFonts w:ascii="Calibri" w:hAnsi="Calibri"/>
          <w:sz w:val="22"/>
          <w:szCs w:val="22"/>
        </w:rPr>
        <w:t>.</w:t>
      </w:r>
      <w:r w:rsidRPr="00B149A2">
        <w:rPr>
          <w:rFonts w:ascii="Calibri" w:hAnsi="Calibri"/>
          <w:sz w:val="22"/>
          <w:szCs w:val="22"/>
        </w:rPr>
        <w:t>, Lee D</w:t>
      </w:r>
      <w:r>
        <w:rPr>
          <w:rFonts w:ascii="Calibri" w:hAnsi="Calibri"/>
          <w:sz w:val="22"/>
          <w:szCs w:val="22"/>
        </w:rPr>
        <w:t>.</w:t>
      </w:r>
      <w:r w:rsidRPr="00B149A2">
        <w:rPr>
          <w:rFonts w:ascii="Calibri" w:hAnsi="Calibri"/>
          <w:sz w:val="22"/>
          <w:szCs w:val="22"/>
        </w:rPr>
        <w:t xml:space="preserve">, </w:t>
      </w:r>
      <w:proofErr w:type="spellStart"/>
      <w:r w:rsidRPr="00B149A2">
        <w:rPr>
          <w:rFonts w:ascii="Calibri" w:hAnsi="Calibri"/>
          <w:sz w:val="22"/>
          <w:szCs w:val="22"/>
        </w:rPr>
        <w:t>Kaestner</w:t>
      </w:r>
      <w:proofErr w:type="spellEnd"/>
      <w:r w:rsidRPr="00B149A2">
        <w:rPr>
          <w:rFonts w:ascii="Calibri" w:hAnsi="Calibri"/>
          <w:sz w:val="22"/>
          <w:szCs w:val="22"/>
        </w:rPr>
        <w:t xml:space="preserve"> K</w:t>
      </w:r>
      <w:r>
        <w:rPr>
          <w:rFonts w:ascii="Calibri" w:hAnsi="Calibri"/>
          <w:sz w:val="22"/>
          <w:szCs w:val="22"/>
        </w:rPr>
        <w:t>.</w:t>
      </w:r>
      <w:r w:rsidRPr="00B149A2">
        <w:rPr>
          <w:rFonts w:ascii="Calibri" w:hAnsi="Calibri"/>
          <w:sz w:val="22"/>
          <w:szCs w:val="22"/>
        </w:rPr>
        <w:t>H</w:t>
      </w:r>
      <w:r>
        <w:rPr>
          <w:rFonts w:ascii="Calibri" w:hAnsi="Calibri"/>
          <w:sz w:val="22"/>
          <w:szCs w:val="22"/>
        </w:rPr>
        <w:t>.</w:t>
      </w:r>
      <w:r w:rsidRPr="00B149A2">
        <w:rPr>
          <w:rFonts w:ascii="Calibri" w:hAnsi="Calibri"/>
          <w:sz w:val="22"/>
          <w:szCs w:val="22"/>
        </w:rPr>
        <w:t xml:space="preserve">, </w:t>
      </w:r>
      <w:proofErr w:type="spellStart"/>
      <w:r w:rsidRPr="00B149A2">
        <w:rPr>
          <w:rFonts w:ascii="Calibri" w:hAnsi="Calibri"/>
          <w:sz w:val="22"/>
          <w:szCs w:val="22"/>
        </w:rPr>
        <w:t>Zaret</w:t>
      </w:r>
      <w:proofErr w:type="spellEnd"/>
      <w:r w:rsidRPr="00B149A2">
        <w:rPr>
          <w:rFonts w:ascii="Calibri" w:hAnsi="Calibri"/>
          <w:sz w:val="22"/>
          <w:szCs w:val="22"/>
        </w:rPr>
        <w:t xml:space="preserve"> K</w:t>
      </w:r>
      <w:r>
        <w:rPr>
          <w:rFonts w:ascii="Calibri" w:hAnsi="Calibri"/>
          <w:sz w:val="22"/>
          <w:szCs w:val="22"/>
        </w:rPr>
        <w:t>.</w:t>
      </w:r>
      <w:r w:rsidRPr="00B149A2">
        <w:rPr>
          <w:rFonts w:ascii="Calibri" w:hAnsi="Calibri"/>
          <w:sz w:val="22"/>
          <w:szCs w:val="22"/>
        </w:rPr>
        <w:t>S.</w:t>
      </w:r>
      <w:r>
        <w:rPr>
          <w:rFonts w:ascii="Calibri" w:hAnsi="Calibri"/>
          <w:sz w:val="22"/>
          <w:szCs w:val="22"/>
        </w:rPr>
        <w:t xml:space="preserve"> </w:t>
      </w:r>
      <w:r w:rsidRPr="00342314">
        <w:rPr>
          <w:rFonts w:ascii="Calibri" w:hAnsi="Calibri"/>
          <w:sz w:val="22"/>
          <w:szCs w:val="22"/>
        </w:rPr>
        <w:t>(</w:t>
      </w:r>
      <w:r w:rsidRPr="00342314">
        <w:rPr>
          <w:rFonts w:ascii="Calibri" w:hAnsi="Calibri"/>
          <w:b/>
          <w:sz w:val="22"/>
          <w:szCs w:val="22"/>
        </w:rPr>
        <w:t>2016</w:t>
      </w:r>
      <w:r w:rsidRPr="00342314">
        <w:rPr>
          <w:rFonts w:ascii="Calibri" w:hAnsi="Calibri"/>
          <w:sz w:val="22"/>
          <w:szCs w:val="22"/>
        </w:rPr>
        <w:t xml:space="preserve">). </w:t>
      </w:r>
      <w:r w:rsidRPr="00B149A2">
        <w:rPr>
          <w:rFonts w:ascii="Calibri" w:hAnsi="Calibri"/>
          <w:sz w:val="22"/>
          <w:szCs w:val="22"/>
        </w:rPr>
        <w:t xml:space="preserve">The Pioneer Transcription Factor </w:t>
      </w:r>
      <w:proofErr w:type="spellStart"/>
      <w:r w:rsidRPr="00B149A2">
        <w:rPr>
          <w:rFonts w:ascii="Calibri" w:hAnsi="Calibri"/>
          <w:sz w:val="22"/>
          <w:szCs w:val="22"/>
        </w:rPr>
        <w:t>FoxA</w:t>
      </w:r>
      <w:proofErr w:type="spellEnd"/>
      <w:r w:rsidRPr="00B149A2">
        <w:rPr>
          <w:rFonts w:ascii="Calibri" w:hAnsi="Calibri"/>
          <w:sz w:val="22"/>
          <w:szCs w:val="22"/>
        </w:rPr>
        <w:t xml:space="preserve"> Maintains an Accessible Nucleosome Configuration at Enhancers for Tissue-Specific Gene Activation.</w:t>
      </w:r>
      <w:r>
        <w:rPr>
          <w:rFonts w:ascii="Calibri" w:hAnsi="Calibri"/>
          <w:sz w:val="22"/>
          <w:szCs w:val="22"/>
        </w:rPr>
        <w:t xml:space="preserve"> </w:t>
      </w:r>
      <w:proofErr w:type="spellStart"/>
      <w:r w:rsidRPr="00B149A2">
        <w:rPr>
          <w:rFonts w:ascii="Calibri" w:hAnsi="Calibri"/>
          <w:b/>
          <w:sz w:val="22"/>
          <w:szCs w:val="22"/>
        </w:rPr>
        <w:t>Mol</w:t>
      </w:r>
      <w:proofErr w:type="spellEnd"/>
      <w:r w:rsidRPr="00B149A2">
        <w:rPr>
          <w:rFonts w:ascii="Calibri" w:hAnsi="Calibri"/>
          <w:b/>
          <w:sz w:val="22"/>
          <w:szCs w:val="22"/>
        </w:rPr>
        <w:t xml:space="preserve"> Cell.</w:t>
      </w:r>
      <w:r w:rsidRPr="00B149A2">
        <w:rPr>
          <w:rFonts w:ascii="Calibri" w:hAnsi="Calibri"/>
          <w:sz w:val="22"/>
          <w:szCs w:val="22"/>
        </w:rPr>
        <w:t xml:space="preserve"> </w:t>
      </w:r>
      <w:r>
        <w:rPr>
          <w:rFonts w:ascii="Calibri" w:hAnsi="Calibri"/>
          <w:sz w:val="22"/>
          <w:szCs w:val="22"/>
        </w:rPr>
        <w:t xml:space="preserve">62, </w:t>
      </w:r>
      <w:r w:rsidRPr="00B149A2">
        <w:rPr>
          <w:rFonts w:ascii="Calibri" w:hAnsi="Calibri"/>
          <w:sz w:val="22"/>
          <w:szCs w:val="22"/>
        </w:rPr>
        <w:t>79-91. PMID: 27058788</w:t>
      </w:r>
    </w:p>
    <w:p w14:paraId="02E337F2" w14:textId="303C4F84" w:rsidR="005B1D0C" w:rsidRPr="005B1D0C" w:rsidRDefault="009E67A2" w:rsidP="009E67A2">
      <w:pPr>
        <w:spacing w:after="120"/>
        <w:rPr>
          <w:rFonts w:ascii="Calibri" w:hAnsi="Calibri"/>
          <w:sz w:val="22"/>
          <w:szCs w:val="22"/>
        </w:rPr>
      </w:pPr>
      <w:r>
        <w:rPr>
          <w:rFonts w:ascii="Calibri" w:hAnsi="Calibri"/>
          <w:sz w:val="22"/>
          <w:szCs w:val="22"/>
        </w:rPr>
        <w:t xml:space="preserve">99. </w:t>
      </w:r>
      <w:r w:rsidR="005B1D0C" w:rsidRPr="005B1D0C">
        <w:rPr>
          <w:rFonts w:ascii="Calibri" w:hAnsi="Calibri"/>
          <w:sz w:val="22"/>
          <w:szCs w:val="22"/>
        </w:rPr>
        <w:t>Aguilar-</w:t>
      </w:r>
      <w:proofErr w:type="spellStart"/>
      <w:r w:rsidR="005B1D0C" w:rsidRPr="005B1D0C">
        <w:rPr>
          <w:rFonts w:ascii="Calibri" w:hAnsi="Calibri"/>
          <w:sz w:val="22"/>
          <w:szCs w:val="22"/>
        </w:rPr>
        <w:t>Gurrieri</w:t>
      </w:r>
      <w:proofErr w:type="spellEnd"/>
      <w:r w:rsidR="005B1D0C" w:rsidRPr="005B1D0C">
        <w:rPr>
          <w:rFonts w:ascii="Calibri" w:hAnsi="Calibri"/>
          <w:sz w:val="22"/>
          <w:szCs w:val="22"/>
        </w:rPr>
        <w:t xml:space="preserve">, C., </w:t>
      </w:r>
      <w:proofErr w:type="spellStart"/>
      <w:r w:rsidR="005B1D0C" w:rsidRPr="005B1D0C">
        <w:rPr>
          <w:rFonts w:ascii="Calibri" w:hAnsi="Calibri"/>
          <w:sz w:val="22"/>
          <w:szCs w:val="22"/>
        </w:rPr>
        <w:t>Larabi</w:t>
      </w:r>
      <w:proofErr w:type="spellEnd"/>
      <w:r w:rsidR="005B1D0C" w:rsidRPr="005B1D0C">
        <w:rPr>
          <w:rFonts w:ascii="Calibri" w:hAnsi="Calibri"/>
          <w:sz w:val="22"/>
          <w:szCs w:val="22"/>
        </w:rPr>
        <w:t xml:space="preserve">, A., </w:t>
      </w:r>
      <w:proofErr w:type="spellStart"/>
      <w:r w:rsidR="005B1D0C" w:rsidRPr="005B1D0C">
        <w:rPr>
          <w:rFonts w:ascii="Calibri" w:hAnsi="Calibri"/>
          <w:sz w:val="22"/>
          <w:szCs w:val="22"/>
        </w:rPr>
        <w:t>Vinayachandran</w:t>
      </w:r>
      <w:proofErr w:type="spellEnd"/>
      <w:r w:rsidR="005B1D0C" w:rsidRPr="005B1D0C">
        <w:rPr>
          <w:rFonts w:ascii="Calibri" w:hAnsi="Calibri"/>
          <w:sz w:val="22"/>
          <w:szCs w:val="22"/>
        </w:rPr>
        <w:t xml:space="preserve">, V., Patel, N. A., Yen, K., </w:t>
      </w:r>
      <w:proofErr w:type="spellStart"/>
      <w:r w:rsidR="005B1D0C" w:rsidRPr="005B1D0C">
        <w:rPr>
          <w:rFonts w:ascii="Calibri" w:hAnsi="Calibri"/>
          <w:sz w:val="22"/>
          <w:szCs w:val="22"/>
        </w:rPr>
        <w:t>Reja</w:t>
      </w:r>
      <w:proofErr w:type="spellEnd"/>
      <w:r w:rsidR="005B1D0C" w:rsidRPr="005B1D0C">
        <w:rPr>
          <w:rFonts w:ascii="Calibri" w:hAnsi="Calibri"/>
          <w:sz w:val="22"/>
          <w:szCs w:val="22"/>
        </w:rPr>
        <w:t xml:space="preserve">, R., </w:t>
      </w:r>
      <w:proofErr w:type="spellStart"/>
      <w:r w:rsidR="005B1D0C" w:rsidRPr="005B1D0C">
        <w:rPr>
          <w:rFonts w:ascii="Calibri" w:hAnsi="Calibri"/>
          <w:sz w:val="22"/>
          <w:szCs w:val="22"/>
        </w:rPr>
        <w:t>Ebong</w:t>
      </w:r>
      <w:proofErr w:type="spellEnd"/>
      <w:r w:rsidR="005B1D0C" w:rsidRPr="005B1D0C">
        <w:rPr>
          <w:rFonts w:ascii="Calibri" w:hAnsi="Calibri"/>
          <w:sz w:val="22"/>
          <w:szCs w:val="22"/>
        </w:rPr>
        <w:t xml:space="preserve">, I. O., </w:t>
      </w:r>
      <w:proofErr w:type="spellStart"/>
      <w:r w:rsidR="005B1D0C" w:rsidRPr="005B1D0C">
        <w:rPr>
          <w:rFonts w:ascii="Calibri" w:hAnsi="Calibri"/>
          <w:sz w:val="22"/>
          <w:szCs w:val="22"/>
        </w:rPr>
        <w:t>Schoehn</w:t>
      </w:r>
      <w:proofErr w:type="spellEnd"/>
      <w:r w:rsidR="005B1D0C" w:rsidRPr="005B1D0C">
        <w:rPr>
          <w:rFonts w:ascii="Calibri" w:hAnsi="Calibri"/>
          <w:sz w:val="22"/>
          <w:szCs w:val="22"/>
        </w:rPr>
        <w:t xml:space="preserve">, G., Robinson, C. V., Pugh, B. F. &amp; </w:t>
      </w:r>
      <w:proofErr w:type="spellStart"/>
      <w:r w:rsidR="005B1D0C" w:rsidRPr="005B1D0C">
        <w:rPr>
          <w:rFonts w:ascii="Calibri" w:hAnsi="Calibri"/>
          <w:sz w:val="22"/>
          <w:szCs w:val="22"/>
        </w:rPr>
        <w:t>Panne</w:t>
      </w:r>
      <w:proofErr w:type="spellEnd"/>
      <w:r w:rsidR="005B1D0C" w:rsidRPr="005B1D0C">
        <w:rPr>
          <w:rFonts w:ascii="Calibri" w:hAnsi="Calibri"/>
          <w:sz w:val="22"/>
          <w:szCs w:val="22"/>
        </w:rPr>
        <w:t>, D. (</w:t>
      </w:r>
      <w:r w:rsidR="005B1D0C" w:rsidRPr="009E67A2">
        <w:rPr>
          <w:rFonts w:ascii="Calibri" w:hAnsi="Calibri"/>
          <w:b/>
          <w:sz w:val="22"/>
          <w:szCs w:val="22"/>
        </w:rPr>
        <w:t>2016</w:t>
      </w:r>
      <w:r w:rsidR="005B1D0C" w:rsidRPr="005B1D0C">
        <w:rPr>
          <w:rFonts w:ascii="Calibri" w:hAnsi="Calibri"/>
          <w:sz w:val="22"/>
          <w:szCs w:val="22"/>
        </w:rPr>
        <w:t xml:space="preserve">) Structural evidence for Nap1-dependent H2A-H2B deposition and nucleosome assembly. </w:t>
      </w:r>
      <w:r w:rsidR="005B1D0C" w:rsidRPr="009E67A2">
        <w:rPr>
          <w:rFonts w:ascii="Calibri" w:hAnsi="Calibri"/>
          <w:b/>
          <w:sz w:val="22"/>
          <w:szCs w:val="22"/>
        </w:rPr>
        <w:t>EMBO J</w:t>
      </w:r>
      <w:r w:rsidR="005B1D0C" w:rsidRPr="005B1D0C">
        <w:rPr>
          <w:rFonts w:ascii="Calibri" w:hAnsi="Calibri"/>
          <w:sz w:val="22"/>
          <w:szCs w:val="22"/>
        </w:rPr>
        <w:t>. 35, 1465-1482. PMID: 27225933.</w:t>
      </w:r>
    </w:p>
    <w:p w14:paraId="61E5F383" w14:textId="6B61C3C2" w:rsidR="005B1D0C" w:rsidRPr="005B1D0C" w:rsidRDefault="009E67A2" w:rsidP="009E67A2">
      <w:pPr>
        <w:spacing w:after="120"/>
        <w:rPr>
          <w:rFonts w:ascii="Calibri" w:hAnsi="Calibri"/>
          <w:sz w:val="22"/>
          <w:szCs w:val="22"/>
        </w:rPr>
      </w:pPr>
      <w:r>
        <w:rPr>
          <w:rFonts w:ascii="Calibri" w:hAnsi="Calibri"/>
          <w:sz w:val="22"/>
          <w:szCs w:val="22"/>
        </w:rPr>
        <w:lastRenderedPageBreak/>
        <w:t xml:space="preserve">100. </w:t>
      </w:r>
      <w:proofErr w:type="spellStart"/>
      <w:r w:rsidR="005B1D0C" w:rsidRPr="005B1D0C">
        <w:rPr>
          <w:rFonts w:ascii="Calibri" w:hAnsi="Calibri"/>
          <w:sz w:val="22"/>
          <w:szCs w:val="22"/>
        </w:rPr>
        <w:t>Krietenstein</w:t>
      </w:r>
      <w:proofErr w:type="spellEnd"/>
      <w:r w:rsidR="005B1D0C" w:rsidRPr="005B1D0C">
        <w:rPr>
          <w:rFonts w:ascii="Calibri" w:hAnsi="Calibri"/>
          <w:sz w:val="22"/>
          <w:szCs w:val="22"/>
        </w:rPr>
        <w:t xml:space="preserve">, N., </w:t>
      </w:r>
      <w:proofErr w:type="spellStart"/>
      <w:r w:rsidR="005B1D0C" w:rsidRPr="005B1D0C">
        <w:rPr>
          <w:rFonts w:ascii="Calibri" w:hAnsi="Calibri"/>
          <w:sz w:val="22"/>
          <w:szCs w:val="22"/>
        </w:rPr>
        <w:t>Wal</w:t>
      </w:r>
      <w:proofErr w:type="spellEnd"/>
      <w:r w:rsidR="005B1D0C" w:rsidRPr="005B1D0C">
        <w:rPr>
          <w:rFonts w:ascii="Calibri" w:hAnsi="Calibri"/>
          <w:sz w:val="22"/>
          <w:szCs w:val="22"/>
        </w:rPr>
        <w:t xml:space="preserve">, M., Watanabe, S., Park, B., Peterson, C.L., Pugh*, B.F., and </w:t>
      </w:r>
      <w:proofErr w:type="spellStart"/>
      <w:r w:rsidR="005B1D0C" w:rsidRPr="005B1D0C">
        <w:rPr>
          <w:rFonts w:ascii="Calibri" w:hAnsi="Calibri"/>
          <w:sz w:val="22"/>
          <w:szCs w:val="22"/>
        </w:rPr>
        <w:t>Korber</w:t>
      </w:r>
      <w:proofErr w:type="spellEnd"/>
      <w:r w:rsidR="005B1D0C" w:rsidRPr="005B1D0C">
        <w:rPr>
          <w:rFonts w:ascii="Calibri" w:hAnsi="Calibri"/>
          <w:sz w:val="22"/>
          <w:szCs w:val="22"/>
        </w:rPr>
        <w:t>*, P. (</w:t>
      </w:r>
      <w:r w:rsidR="005B1D0C" w:rsidRPr="009E67A2">
        <w:rPr>
          <w:rFonts w:ascii="Calibri" w:hAnsi="Calibri"/>
          <w:b/>
          <w:sz w:val="22"/>
          <w:szCs w:val="22"/>
        </w:rPr>
        <w:t>2016</w:t>
      </w:r>
      <w:r w:rsidR="005B1D0C" w:rsidRPr="005B1D0C">
        <w:rPr>
          <w:rFonts w:ascii="Calibri" w:hAnsi="Calibri"/>
          <w:sz w:val="22"/>
          <w:szCs w:val="22"/>
        </w:rPr>
        <w:t xml:space="preserve">). Genomic nucleosome organization reconstituted with pure proteins. </w:t>
      </w:r>
      <w:r w:rsidR="005B1D0C" w:rsidRPr="009E67A2">
        <w:rPr>
          <w:rFonts w:ascii="Calibri" w:hAnsi="Calibri"/>
          <w:b/>
          <w:sz w:val="22"/>
          <w:szCs w:val="22"/>
        </w:rPr>
        <w:t>Cell</w:t>
      </w:r>
      <w:r w:rsidR="005B1D0C" w:rsidRPr="005B1D0C">
        <w:rPr>
          <w:rFonts w:ascii="Calibri" w:hAnsi="Calibri"/>
          <w:sz w:val="22"/>
          <w:szCs w:val="22"/>
        </w:rPr>
        <w:t xml:space="preserve"> 167, 709-721. PMID: 27768892 *</w:t>
      </w:r>
      <w:r w:rsidR="005B1D0C" w:rsidRPr="009E67A2">
        <w:rPr>
          <w:rFonts w:ascii="Calibri" w:hAnsi="Calibri"/>
          <w:i/>
          <w:sz w:val="22"/>
          <w:szCs w:val="22"/>
        </w:rPr>
        <w:t>co-corresponding author</w:t>
      </w:r>
      <w:r w:rsidR="005B1D0C" w:rsidRPr="005B1D0C">
        <w:rPr>
          <w:rFonts w:ascii="Calibri" w:hAnsi="Calibri"/>
          <w:sz w:val="22"/>
          <w:szCs w:val="22"/>
        </w:rPr>
        <w:t xml:space="preserve">. </w:t>
      </w:r>
    </w:p>
    <w:p w14:paraId="162BDF4B" w14:textId="3086AFBD" w:rsidR="009E67A2" w:rsidRPr="005B1D0C" w:rsidRDefault="009E67A2" w:rsidP="009E67A2">
      <w:pPr>
        <w:spacing w:after="120"/>
        <w:rPr>
          <w:rFonts w:ascii="Calibri" w:hAnsi="Calibri"/>
          <w:sz w:val="22"/>
          <w:szCs w:val="22"/>
        </w:rPr>
      </w:pPr>
      <w:r>
        <w:rPr>
          <w:rFonts w:ascii="Calibri" w:hAnsi="Calibri"/>
          <w:sz w:val="22"/>
          <w:szCs w:val="22"/>
        </w:rPr>
        <w:t xml:space="preserve">101. </w:t>
      </w:r>
      <w:proofErr w:type="spellStart"/>
      <w:r w:rsidRPr="005B1D0C">
        <w:rPr>
          <w:rFonts w:ascii="Calibri" w:hAnsi="Calibri"/>
          <w:sz w:val="22"/>
          <w:szCs w:val="22"/>
        </w:rPr>
        <w:t>Jeronimo</w:t>
      </w:r>
      <w:proofErr w:type="spellEnd"/>
      <w:r w:rsidRPr="005B1D0C">
        <w:rPr>
          <w:rFonts w:ascii="Calibri" w:hAnsi="Calibri"/>
          <w:sz w:val="22"/>
          <w:szCs w:val="22"/>
        </w:rPr>
        <w:t xml:space="preserve">, C., </w:t>
      </w:r>
      <w:proofErr w:type="spellStart"/>
      <w:r w:rsidRPr="005B1D0C">
        <w:rPr>
          <w:rFonts w:ascii="Calibri" w:hAnsi="Calibri"/>
          <w:sz w:val="22"/>
          <w:szCs w:val="22"/>
        </w:rPr>
        <w:t>Langelier</w:t>
      </w:r>
      <w:proofErr w:type="spellEnd"/>
      <w:r w:rsidRPr="005B1D0C">
        <w:rPr>
          <w:rFonts w:ascii="Calibri" w:hAnsi="Calibri"/>
          <w:sz w:val="22"/>
          <w:szCs w:val="22"/>
        </w:rPr>
        <w:t xml:space="preserve">, M.F., </w:t>
      </w:r>
      <w:proofErr w:type="spellStart"/>
      <w:r w:rsidRPr="005B1D0C">
        <w:rPr>
          <w:rFonts w:ascii="Calibri" w:hAnsi="Calibri"/>
          <w:sz w:val="22"/>
          <w:szCs w:val="22"/>
        </w:rPr>
        <w:t>Bataille</w:t>
      </w:r>
      <w:proofErr w:type="spellEnd"/>
      <w:r w:rsidRPr="005B1D0C">
        <w:rPr>
          <w:rFonts w:ascii="Calibri" w:hAnsi="Calibri"/>
          <w:sz w:val="22"/>
          <w:szCs w:val="22"/>
        </w:rPr>
        <w:t>, A.R., Pascal, J.M., Pugh, B.F., and Robert, F. (</w:t>
      </w:r>
      <w:r w:rsidRPr="009E67A2">
        <w:rPr>
          <w:rFonts w:ascii="Calibri" w:hAnsi="Calibri"/>
          <w:b/>
          <w:sz w:val="22"/>
          <w:szCs w:val="22"/>
        </w:rPr>
        <w:t>2016</w:t>
      </w:r>
      <w:r w:rsidRPr="005B1D0C">
        <w:rPr>
          <w:rFonts w:ascii="Calibri" w:hAnsi="Calibri"/>
          <w:sz w:val="22"/>
          <w:szCs w:val="22"/>
        </w:rPr>
        <w:t xml:space="preserve">). Tail and Kinase Modules Differently Regulate Core Mediator Recruitment and Function </w:t>
      </w:r>
      <w:proofErr w:type="gramStart"/>
      <w:r w:rsidRPr="005B1D0C">
        <w:rPr>
          <w:rFonts w:ascii="Calibri" w:hAnsi="Calibri"/>
          <w:sz w:val="22"/>
          <w:szCs w:val="22"/>
        </w:rPr>
        <w:t>In</w:t>
      </w:r>
      <w:proofErr w:type="gramEnd"/>
      <w:r w:rsidRPr="005B1D0C">
        <w:rPr>
          <w:rFonts w:ascii="Calibri" w:hAnsi="Calibri"/>
          <w:sz w:val="22"/>
          <w:szCs w:val="22"/>
        </w:rPr>
        <w:t xml:space="preserve"> Vivo. </w:t>
      </w:r>
      <w:proofErr w:type="spellStart"/>
      <w:r w:rsidRPr="009E67A2">
        <w:rPr>
          <w:rFonts w:ascii="Calibri" w:hAnsi="Calibri"/>
          <w:b/>
          <w:sz w:val="22"/>
          <w:szCs w:val="22"/>
        </w:rPr>
        <w:t>Mol</w:t>
      </w:r>
      <w:proofErr w:type="spellEnd"/>
      <w:r w:rsidRPr="009E67A2">
        <w:rPr>
          <w:rFonts w:ascii="Calibri" w:hAnsi="Calibri"/>
          <w:b/>
          <w:sz w:val="22"/>
          <w:szCs w:val="22"/>
        </w:rPr>
        <w:t xml:space="preserve"> Cell </w:t>
      </w:r>
      <w:r>
        <w:rPr>
          <w:rFonts w:ascii="Calibri" w:hAnsi="Calibri"/>
          <w:sz w:val="22"/>
          <w:szCs w:val="22"/>
        </w:rPr>
        <w:t>64, 455-466</w:t>
      </w:r>
      <w:r w:rsidRPr="005B1D0C">
        <w:rPr>
          <w:rFonts w:ascii="Calibri" w:hAnsi="Calibri"/>
          <w:sz w:val="22"/>
          <w:szCs w:val="22"/>
        </w:rPr>
        <w:t>.</w:t>
      </w:r>
      <w:r>
        <w:rPr>
          <w:rFonts w:ascii="Calibri" w:hAnsi="Calibri"/>
          <w:sz w:val="22"/>
          <w:szCs w:val="22"/>
        </w:rPr>
        <w:t xml:space="preserve"> </w:t>
      </w:r>
      <w:r w:rsidRPr="009E67A2">
        <w:rPr>
          <w:rFonts w:ascii="Calibri" w:hAnsi="Calibri"/>
          <w:sz w:val="22"/>
          <w:szCs w:val="22"/>
        </w:rPr>
        <w:t>PMID: 27773677</w:t>
      </w:r>
    </w:p>
    <w:p w14:paraId="4DBBD610" w14:textId="3A10B143" w:rsidR="005B1D0C" w:rsidRPr="005B1D0C" w:rsidRDefault="009E67A2" w:rsidP="009E67A2">
      <w:pPr>
        <w:spacing w:after="120"/>
        <w:rPr>
          <w:rFonts w:ascii="Calibri" w:hAnsi="Calibri"/>
          <w:sz w:val="22"/>
          <w:szCs w:val="22"/>
        </w:rPr>
      </w:pPr>
      <w:r>
        <w:rPr>
          <w:rFonts w:ascii="Calibri" w:hAnsi="Calibri"/>
          <w:sz w:val="22"/>
          <w:szCs w:val="22"/>
        </w:rPr>
        <w:t xml:space="preserve">102. </w:t>
      </w:r>
      <w:r w:rsidR="005B1D0C" w:rsidRPr="005B1D0C">
        <w:rPr>
          <w:rFonts w:ascii="Calibri" w:hAnsi="Calibri"/>
          <w:sz w:val="22"/>
          <w:szCs w:val="22"/>
        </w:rPr>
        <w:t xml:space="preserve">Van Oss, S. B., </w:t>
      </w:r>
      <w:proofErr w:type="spellStart"/>
      <w:r w:rsidR="005B1D0C" w:rsidRPr="005B1D0C">
        <w:rPr>
          <w:rFonts w:ascii="Calibri" w:hAnsi="Calibri"/>
          <w:sz w:val="22"/>
          <w:szCs w:val="22"/>
        </w:rPr>
        <w:t>Shirra</w:t>
      </w:r>
      <w:proofErr w:type="spellEnd"/>
      <w:r w:rsidR="005B1D0C" w:rsidRPr="005B1D0C">
        <w:rPr>
          <w:rFonts w:ascii="Calibri" w:hAnsi="Calibri"/>
          <w:sz w:val="22"/>
          <w:szCs w:val="22"/>
        </w:rPr>
        <w:t xml:space="preserve">, M. K., </w:t>
      </w:r>
      <w:proofErr w:type="spellStart"/>
      <w:r w:rsidR="005B1D0C" w:rsidRPr="005B1D0C">
        <w:rPr>
          <w:rFonts w:ascii="Calibri" w:hAnsi="Calibri"/>
          <w:sz w:val="22"/>
          <w:szCs w:val="22"/>
        </w:rPr>
        <w:t>Bataille</w:t>
      </w:r>
      <w:proofErr w:type="spellEnd"/>
      <w:r w:rsidR="005B1D0C" w:rsidRPr="005B1D0C">
        <w:rPr>
          <w:rFonts w:ascii="Calibri" w:hAnsi="Calibri"/>
          <w:sz w:val="22"/>
          <w:szCs w:val="22"/>
        </w:rPr>
        <w:t xml:space="preserve">, A. R., </w:t>
      </w:r>
      <w:proofErr w:type="spellStart"/>
      <w:r w:rsidR="005B1D0C" w:rsidRPr="005B1D0C">
        <w:rPr>
          <w:rFonts w:ascii="Calibri" w:hAnsi="Calibri"/>
          <w:sz w:val="22"/>
          <w:szCs w:val="22"/>
        </w:rPr>
        <w:t>Wier</w:t>
      </w:r>
      <w:proofErr w:type="spellEnd"/>
      <w:r w:rsidR="005B1D0C" w:rsidRPr="005B1D0C">
        <w:rPr>
          <w:rFonts w:ascii="Calibri" w:hAnsi="Calibri"/>
          <w:sz w:val="22"/>
          <w:szCs w:val="22"/>
        </w:rPr>
        <w:t xml:space="preserve">, A. D., Yen, K., </w:t>
      </w:r>
      <w:proofErr w:type="spellStart"/>
      <w:r w:rsidR="005B1D0C" w:rsidRPr="005B1D0C">
        <w:rPr>
          <w:rFonts w:ascii="Calibri" w:hAnsi="Calibri"/>
          <w:sz w:val="22"/>
          <w:szCs w:val="22"/>
        </w:rPr>
        <w:t>Vinayachandran</w:t>
      </w:r>
      <w:proofErr w:type="spellEnd"/>
      <w:r w:rsidR="005B1D0C" w:rsidRPr="005B1D0C">
        <w:rPr>
          <w:rFonts w:ascii="Calibri" w:hAnsi="Calibri"/>
          <w:sz w:val="22"/>
          <w:szCs w:val="22"/>
        </w:rPr>
        <w:t xml:space="preserve">, V., </w:t>
      </w:r>
      <w:proofErr w:type="spellStart"/>
      <w:r w:rsidR="005B1D0C" w:rsidRPr="005B1D0C">
        <w:rPr>
          <w:rFonts w:ascii="Calibri" w:hAnsi="Calibri"/>
          <w:sz w:val="22"/>
          <w:szCs w:val="22"/>
        </w:rPr>
        <w:t>Byeon</w:t>
      </w:r>
      <w:proofErr w:type="spellEnd"/>
      <w:r w:rsidR="005B1D0C" w:rsidRPr="005B1D0C">
        <w:rPr>
          <w:rFonts w:ascii="Calibri" w:hAnsi="Calibri"/>
          <w:sz w:val="22"/>
          <w:szCs w:val="22"/>
        </w:rPr>
        <w:t xml:space="preserve">, I. L., </w:t>
      </w:r>
      <w:proofErr w:type="spellStart"/>
      <w:r w:rsidR="005B1D0C" w:rsidRPr="005B1D0C">
        <w:rPr>
          <w:rFonts w:ascii="Calibri" w:hAnsi="Calibri"/>
          <w:sz w:val="22"/>
          <w:szCs w:val="22"/>
        </w:rPr>
        <w:t>Cucinotatta</w:t>
      </w:r>
      <w:proofErr w:type="spellEnd"/>
      <w:r w:rsidR="005B1D0C" w:rsidRPr="005B1D0C">
        <w:rPr>
          <w:rFonts w:ascii="Calibri" w:hAnsi="Calibri"/>
          <w:sz w:val="22"/>
          <w:szCs w:val="22"/>
        </w:rPr>
        <w:t xml:space="preserve">, C. E., </w:t>
      </w:r>
      <w:proofErr w:type="spellStart"/>
      <w:r w:rsidR="005B1D0C" w:rsidRPr="005B1D0C">
        <w:rPr>
          <w:rFonts w:ascii="Calibri" w:hAnsi="Calibri"/>
          <w:sz w:val="22"/>
          <w:szCs w:val="22"/>
        </w:rPr>
        <w:t>Heroux</w:t>
      </w:r>
      <w:proofErr w:type="spellEnd"/>
      <w:r w:rsidR="005B1D0C" w:rsidRPr="005B1D0C">
        <w:rPr>
          <w:rFonts w:ascii="Calibri" w:hAnsi="Calibri"/>
          <w:sz w:val="22"/>
          <w:szCs w:val="22"/>
        </w:rPr>
        <w:t xml:space="preserve">, A., Jeon, J., Kim, J., </w:t>
      </w:r>
      <w:proofErr w:type="spellStart"/>
      <w:r w:rsidR="005B1D0C" w:rsidRPr="005B1D0C">
        <w:rPr>
          <w:rFonts w:ascii="Calibri" w:hAnsi="Calibri"/>
          <w:sz w:val="22"/>
          <w:szCs w:val="22"/>
        </w:rPr>
        <w:t>VanDenmark</w:t>
      </w:r>
      <w:proofErr w:type="spellEnd"/>
      <w:r w:rsidR="005B1D0C" w:rsidRPr="005B1D0C">
        <w:rPr>
          <w:rFonts w:ascii="Calibri" w:hAnsi="Calibri"/>
          <w:sz w:val="22"/>
          <w:szCs w:val="22"/>
        </w:rPr>
        <w:t>, A. P., Pugh, B. F. &amp; Arndt, K. M. (</w:t>
      </w:r>
      <w:r w:rsidR="005B1D0C" w:rsidRPr="009E67A2">
        <w:rPr>
          <w:rFonts w:ascii="Calibri" w:hAnsi="Calibri"/>
          <w:b/>
          <w:sz w:val="22"/>
          <w:szCs w:val="22"/>
        </w:rPr>
        <w:t>2016</w:t>
      </w:r>
      <w:r w:rsidR="005B1D0C" w:rsidRPr="005B1D0C">
        <w:rPr>
          <w:rFonts w:ascii="Calibri" w:hAnsi="Calibri"/>
          <w:sz w:val="22"/>
          <w:szCs w:val="22"/>
        </w:rPr>
        <w:t xml:space="preserve">) The histone modification domain of paf1 complex subunit rtf1 directly stimulates h2b </w:t>
      </w:r>
      <w:proofErr w:type="spellStart"/>
      <w:r w:rsidR="005B1D0C" w:rsidRPr="005B1D0C">
        <w:rPr>
          <w:rFonts w:ascii="Calibri" w:hAnsi="Calibri"/>
          <w:sz w:val="22"/>
          <w:szCs w:val="22"/>
        </w:rPr>
        <w:t>ubiquitylation</w:t>
      </w:r>
      <w:proofErr w:type="spellEnd"/>
      <w:r w:rsidR="005B1D0C" w:rsidRPr="005B1D0C">
        <w:rPr>
          <w:rFonts w:ascii="Calibri" w:hAnsi="Calibri"/>
          <w:sz w:val="22"/>
          <w:szCs w:val="22"/>
        </w:rPr>
        <w:t xml:space="preserve"> through an interaction with rad6. </w:t>
      </w:r>
      <w:proofErr w:type="spellStart"/>
      <w:r w:rsidR="005B1D0C" w:rsidRPr="009E67A2">
        <w:rPr>
          <w:rFonts w:ascii="Calibri" w:hAnsi="Calibri"/>
          <w:b/>
          <w:sz w:val="22"/>
          <w:szCs w:val="22"/>
        </w:rPr>
        <w:t>Mol</w:t>
      </w:r>
      <w:proofErr w:type="spellEnd"/>
      <w:r w:rsidR="005B1D0C" w:rsidRPr="009E67A2">
        <w:rPr>
          <w:rFonts w:ascii="Calibri" w:hAnsi="Calibri"/>
          <w:b/>
          <w:sz w:val="22"/>
          <w:szCs w:val="22"/>
        </w:rPr>
        <w:t xml:space="preserve"> Cell</w:t>
      </w:r>
      <w:r w:rsidR="005B1D0C" w:rsidRPr="005B1D0C">
        <w:rPr>
          <w:rFonts w:ascii="Calibri" w:hAnsi="Calibri"/>
          <w:sz w:val="22"/>
          <w:szCs w:val="22"/>
        </w:rPr>
        <w:t xml:space="preserve"> </w:t>
      </w:r>
      <w:r>
        <w:rPr>
          <w:rFonts w:ascii="Calibri" w:hAnsi="Calibri"/>
          <w:sz w:val="22"/>
          <w:szCs w:val="22"/>
        </w:rPr>
        <w:t xml:space="preserve">64, </w:t>
      </w:r>
      <w:r w:rsidRPr="009E67A2">
        <w:rPr>
          <w:rFonts w:ascii="Calibri" w:hAnsi="Calibri"/>
          <w:sz w:val="22"/>
          <w:szCs w:val="22"/>
        </w:rPr>
        <w:t xml:space="preserve">815-825 </w:t>
      </w:r>
      <w:r w:rsidR="005B1D0C" w:rsidRPr="005B1D0C">
        <w:rPr>
          <w:rFonts w:ascii="Calibri" w:hAnsi="Calibri"/>
          <w:sz w:val="22"/>
          <w:szCs w:val="22"/>
        </w:rPr>
        <w:t xml:space="preserve">PMID: </w:t>
      </w:r>
      <w:r w:rsidRPr="009E67A2">
        <w:rPr>
          <w:rFonts w:ascii="Calibri" w:hAnsi="Calibri"/>
          <w:sz w:val="22"/>
          <w:szCs w:val="22"/>
        </w:rPr>
        <w:t>27840029</w:t>
      </w:r>
      <w:r w:rsidR="005B1D0C" w:rsidRPr="005B1D0C">
        <w:rPr>
          <w:rFonts w:ascii="Calibri" w:hAnsi="Calibri"/>
          <w:sz w:val="22"/>
          <w:szCs w:val="22"/>
        </w:rPr>
        <w:t>.</w:t>
      </w:r>
    </w:p>
    <w:p w14:paraId="0B740D12" w14:textId="67FB6AD9" w:rsidR="00EE4D85" w:rsidRDefault="00604586" w:rsidP="00EE4D85">
      <w:pPr>
        <w:widowControl w:val="0"/>
        <w:autoSpaceDE w:val="0"/>
        <w:autoSpaceDN w:val="0"/>
        <w:adjustRightInd w:val="0"/>
        <w:spacing w:after="120"/>
        <w:ind w:right="86"/>
        <w:rPr>
          <w:rFonts w:ascii="Calibri" w:eastAsiaTheme="minorEastAsia" w:hAnsi="Calibri" w:cs="Calibri"/>
          <w:sz w:val="21"/>
          <w:szCs w:val="21"/>
        </w:rPr>
      </w:pPr>
      <w:r>
        <w:rPr>
          <w:rFonts w:ascii="Calibri" w:eastAsiaTheme="minorEastAsia" w:hAnsi="Calibri" w:cs="Calibri"/>
          <w:sz w:val="21"/>
          <w:szCs w:val="21"/>
        </w:rPr>
        <w:t xml:space="preserve">103. </w:t>
      </w:r>
      <w:r w:rsidRPr="00C04E4C">
        <w:rPr>
          <w:rFonts w:ascii="Calibri" w:eastAsiaTheme="minorEastAsia" w:hAnsi="Calibri" w:cs="Calibri"/>
          <w:sz w:val="21"/>
          <w:szCs w:val="21"/>
        </w:rPr>
        <w:t>Lai, W. K. &amp; Pugh, B. F. (</w:t>
      </w:r>
      <w:r w:rsidRPr="00C04E4C">
        <w:rPr>
          <w:rFonts w:ascii="Calibri" w:eastAsiaTheme="minorEastAsia" w:hAnsi="Calibri" w:cs="Calibri"/>
          <w:b/>
          <w:sz w:val="21"/>
          <w:szCs w:val="21"/>
        </w:rPr>
        <w:t>2017</w:t>
      </w:r>
      <w:r w:rsidRPr="00C04E4C">
        <w:rPr>
          <w:rFonts w:ascii="Calibri" w:eastAsiaTheme="minorEastAsia" w:hAnsi="Calibri" w:cs="Calibri"/>
          <w:sz w:val="21"/>
          <w:szCs w:val="21"/>
        </w:rPr>
        <w:t xml:space="preserve">). Genome-wide uniformity of human 'open' pre-initiation complexes. </w:t>
      </w:r>
      <w:r w:rsidRPr="00C04E4C">
        <w:rPr>
          <w:rFonts w:ascii="Calibri" w:eastAsiaTheme="minorEastAsia" w:hAnsi="Calibri" w:cs="Calibri"/>
          <w:b/>
          <w:iCs/>
          <w:sz w:val="21"/>
          <w:szCs w:val="21"/>
        </w:rPr>
        <w:t>Genome Res</w:t>
      </w:r>
      <w:r w:rsidRPr="00C04E4C">
        <w:rPr>
          <w:rFonts w:ascii="Calibri" w:eastAsiaTheme="minorEastAsia" w:hAnsi="Calibri" w:cs="Calibri"/>
          <w:sz w:val="21"/>
          <w:szCs w:val="21"/>
        </w:rPr>
        <w:t xml:space="preserve"> </w:t>
      </w:r>
      <w:r w:rsidRPr="00C04E4C">
        <w:rPr>
          <w:rFonts w:ascii="Calibri" w:eastAsiaTheme="minorEastAsia" w:hAnsi="Calibri" w:cs="Calibri"/>
          <w:bCs/>
          <w:sz w:val="21"/>
          <w:szCs w:val="21"/>
        </w:rPr>
        <w:t>27</w:t>
      </w:r>
      <w:r w:rsidRPr="00C04E4C">
        <w:rPr>
          <w:rFonts w:ascii="Calibri" w:eastAsiaTheme="minorEastAsia" w:hAnsi="Calibri" w:cs="Calibri"/>
          <w:sz w:val="21"/>
          <w:szCs w:val="21"/>
        </w:rPr>
        <w:t>, 15-26</w:t>
      </w:r>
      <w:r w:rsidRPr="00C04E4C">
        <w:rPr>
          <w:rFonts w:ascii="Calibri" w:eastAsiaTheme="minorEastAsia" w:hAnsi="Calibri" w:cs="Calibri"/>
          <w:b/>
          <w:bCs/>
          <w:sz w:val="28"/>
          <w:szCs w:val="28"/>
        </w:rPr>
        <w:t xml:space="preserve"> </w:t>
      </w:r>
      <w:r w:rsidRPr="008370D8">
        <w:rPr>
          <w:rFonts w:ascii="Calibri" w:eastAsiaTheme="minorEastAsia" w:hAnsi="Calibri" w:cs="Calibri"/>
          <w:sz w:val="21"/>
          <w:szCs w:val="21"/>
        </w:rPr>
        <w:t>PMID: 27927716</w:t>
      </w:r>
      <w:r w:rsidR="00EE4D85">
        <w:rPr>
          <w:rFonts w:ascii="Calibri" w:eastAsiaTheme="minorEastAsia" w:hAnsi="Calibri" w:cs="Calibri"/>
          <w:sz w:val="21"/>
          <w:szCs w:val="21"/>
        </w:rPr>
        <w:t>.</w:t>
      </w:r>
    </w:p>
    <w:p w14:paraId="0A22696A" w14:textId="333EF341" w:rsidR="00EE4D85" w:rsidRPr="00EE4D85" w:rsidRDefault="00EE4D85" w:rsidP="00EE4D85">
      <w:pPr>
        <w:widowControl w:val="0"/>
        <w:autoSpaceDE w:val="0"/>
        <w:autoSpaceDN w:val="0"/>
        <w:adjustRightInd w:val="0"/>
        <w:spacing w:after="120"/>
        <w:ind w:right="86"/>
        <w:rPr>
          <w:rFonts w:ascii="Calibri" w:eastAsiaTheme="minorEastAsia" w:hAnsi="Calibri" w:cs="Calibri"/>
          <w:sz w:val="21"/>
          <w:szCs w:val="21"/>
        </w:rPr>
      </w:pPr>
      <w:r>
        <w:rPr>
          <w:rFonts w:ascii="Calibri" w:eastAsiaTheme="minorEastAsia" w:hAnsi="Calibri" w:cs="Calibri"/>
          <w:sz w:val="21"/>
          <w:szCs w:val="21"/>
        </w:rPr>
        <w:t xml:space="preserve">104. </w:t>
      </w:r>
      <w:r w:rsidRPr="00EE4D85">
        <w:rPr>
          <w:rFonts w:ascii="Calibri" w:eastAsiaTheme="minorEastAsia" w:hAnsi="Calibri" w:cs="Calibri"/>
          <w:sz w:val="21"/>
          <w:szCs w:val="21"/>
        </w:rPr>
        <w:t>Lai WKM, Pugh BF. </w:t>
      </w:r>
      <w:r w:rsidRPr="00EE4D85">
        <w:rPr>
          <w:rFonts w:ascii="Calibri" w:eastAsiaTheme="minorEastAsia" w:hAnsi="Calibri" w:cs="Calibri"/>
          <w:b/>
          <w:bCs/>
          <w:sz w:val="21"/>
          <w:szCs w:val="21"/>
        </w:rPr>
        <w:t>(2017)</w:t>
      </w:r>
      <w:r w:rsidRPr="00EE4D85">
        <w:rPr>
          <w:rFonts w:ascii="Calibri" w:eastAsiaTheme="minorEastAsia" w:hAnsi="Calibri" w:cs="Calibri"/>
          <w:sz w:val="21"/>
          <w:szCs w:val="21"/>
        </w:rPr>
        <w:t> Understanding nucleosome dynamics and their links to gene expression and DNA replication. </w:t>
      </w:r>
      <w:r w:rsidRPr="00EE4D85">
        <w:rPr>
          <w:rFonts w:ascii="Calibri" w:eastAsiaTheme="minorEastAsia" w:hAnsi="Calibri" w:cs="Calibri"/>
          <w:b/>
          <w:bCs/>
          <w:sz w:val="21"/>
          <w:szCs w:val="21"/>
        </w:rPr>
        <w:t xml:space="preserve">Nat Rev </w:t>
      </w:r>
      <w:proofErr w:type="spellStart"/>
      <w:r w:rsidRPr="00EE4D85">
        <w:rPr>
          <w:rFonts w:ascii="Calibri" w:eastAsiaTheme="minorEastAsia" w:hAnsi="Calibri" w:cs="Calibri"/>
          <w:b/>
          <w:bCs/>
          <w:sz w:val="21"/>
          <w:szCs w:val="21"/>
        </w:rPr>
        <w:t>Mol</w:t>
      </w:r>
      <w:proofErr w:type="spellEnd"/>
      <w:r w:rsidRPr="00EE4D85">
        <w:rPr>
          <w:rFonts w:ascii="Calibri" w:eastAsiaTheme="minorEastAsia" w:hAnsi="Calibri" w:cs="Calibri"/>
          <w:b/>
          <w:bCs/>
          <w:sz w:val="21"/>
          <w:szCs w:val="21"/>
        </w:rPr>
        <w:t xml:space="preserve"> Cell Biol.</w:t>
      </w:r>
      <w:r w:rsidRPr="00EE4D85">
        <w:rPr>
          <w:rFonts w:ascii="Calibri" w:eastAsiaTheme="minorEastAsia" w:hAnsi="Calibri" w:cs="Calibri"/>
          <w:sz w:val="21"/>
          <w:szCs w:val="21"/>
        </w:rPr>
        <w:t> PMID: </w:t>
      </w:r>
      <w:hyperlink r:id="rId9" w:history="1">
        <w:r w:rsidRPr="00EE4D85">
          <w:rPr>
            <w:rFonts w:ascii="Calibri" w:eastAsiaTheme="minorEastAsia" w:hAnsi="Calibri" w:cs="Calibri"/>
            <w:sz w:val="21"/>
            <w:szCs w:val="21"/>
          </w:rPr>
          <w:t>28537572</w:t>
        </w:r>
      </w:hyperlink>
    </w:p>
    <w:p w14:paraId="6532BEE1" w14:textId="1106D816" w:rsidR="00EE4D85" w:rsidRPr="00EE4D85" w:rsidRDefault="00EE4D85" w:rsidP="00EE4D85">
      <w:pPr>
        <w:widowControl w:val="0"/>
        <w:autoSpaceDE w:val="0"/>
        <w:autoSpaceDN w:val="0"/>
        <w:adjustRightInd w:val="0"/>
        <w:spacing w:after="120"/>
        <w:ind w:right="86"/>
        <w:rPr>
          <w:rFonts w:ascii="Calibri" w:eastAsiaTheme="minorEastAsia" w:hAnsi="Calibri" w:cs="Calibri"/>
          <w:sz w:val="21"/>
          <w:szCs w:val="21"/>
        </w:rPr>
      </w:pPr>
      <w:r>
        <w:rPr>
          <w:rFonts w:ascii="Calibri" w:eastAsiaTheme="minorEastAsia" w:hAnsi="Calibri" w:cs="Calibri"/>
          <w:sz w:val="21"/>
          <w:szCs w:val="21"/>
        </w:rPr>
        <w:t xml:space="preserve">105. </w:t>
      </w:r>
      <w:r w:rsidRPr="00EE4D85">
        <w:rPr>
          <w:rFonts w:ascii="Calibri" w:eastAsiaTheme="minorEastAsia" w:hAnsi="Calibri" w:cs="Calibri"/>
          <w:sz w:val="21"/>
          <w:szCs w:val="21"/>
        </w:rPr>
        <w:t>Rossi MJ, Lai WKM, Pugh BF. </w:t>
      </w:r>
      <w:r w:rsidRPr="00EE4D85">
        <w:rPr>
          <w:rFonts w:ascii="Calibri" w:eastAsiaTheme="minorEastAsia" w:hAnsi="Calibri" w:cs="Calibri"/>
          <w:b/>
          <w:bCs/>
          <w:sz w:val="21"/>
          <w:szCs w:val="21"/>
        </w:rPr>
        <w:t>(2017)</w:t>
      </w:r>
      <w:r w:rsidRPr="00EE4D85">
        <w:rPr>
          <w:rFonts w:ascii="Calibri" w:eastAsiaTheme="minorEastAsia" w:hAnsi="Calibri" w:cs="Calibri"/>
          <w:sz w:val="21"/>
          <w:szCs w:val="21"/>
        </w:rPr>
        <w:t> Correspondence: DNA shape is insufficient to explain binding. </w:t>
      </w:r>
      <w:r w:rsidRPr="00EE4D85">
        <w:rPr>
          <w:rFonts w:ascii="Calibri" w:eastAsiaTheme="minorEastAsia" w:hAnsi="Calibri" w:cs="Calibri"/>
          <w:b/>
          <w:bCs/>
          <w:sz w:val="21"/>
          <w:szCs w:val="21"/>
        </w:rPr>
        <w:t xml:space="preserve">Nat </w:t>
      </w:r>
      <w:proofErr w:type="spellStart"/>
      <w:r w:rsidRPr="00EE4D85">
        <w:rPr>
          <w:rFonts w:ascii="Calibri" w:eastAsiaTheme="minorEastAsia" w:hAnsi="Calibri" w:cs="Calibri"/>
          <w:b/>
          <w:bCs/>
          <w:sz w:val="21"/>
          <w:szCs w:val="21"/>
        </w:rPr>
        <w:t>Commun</w:t>
      </w:r>
      <w:proofErr w:type="spellEnd"/>
      <w:r w:rsidRPr="00EE4D85">
        <w:rPr>
          <w:rFonts w:ascii="Calibri" w:eastAsiaTheme="minorEastAsia" w:hAnsi="Calibri" w:cs="Calibri"/>
          <w:b/>
          <w:bCs/>
          <w:sz w:val="21"/>
          <w:szCs w:val="21"/>
        </w:rPr>
        <w:t>. </w:t>
      </w:r>
      <w:r w:rsidRPr="00EE4D85">
        <w:rPr>
          <w:rFonts w:ascii="Calibri" w:eastAsiaTheme="minorEastAsia" w:hAnsi="Calibri" w:cs="Calibri"/>
          <w:sz w:val="21"/>
          <w:szCs w:val="21"/>
        </w:rPr>
        <w:t>PMID: </w:t>
      </w:r>
      <w:hyperlink r:id="rId10" w:history="1">
        <w:r w:rsidRPr="00EE4D85">
          <w:rPr>
            <w:rFonts w:ascii="Calibri" w:eastAsiaTheme="minorEastAsia" w:hAnsi="Calibri" w:cs="Calibri"/>
            <w:sz w:val="21"/>
            <w:szCs w:val="21"/>
          </w:rPr>
          <w:t>28580956</w:t>
        </w:r>
      </w:hyperlink>
    </w:p>
    <w:p w14:paraId="627F1C41" w14:textId="77777777" w:rsidR="005B1D0C" w:rsidRPr="005B1D0C" w:rsidRDefault="005B1D0C" w:rsidP="009E67A2">
      <w:pPr>
        <w:widowControl w:val="0"/>
        <w:adjustRightInd w:val="0"/>
        <w:spacing w:after="120"/>
        <w:ind w:left="360"/>
        <w:rPr>
          <w:rFonts w:eastAsiaTheme="minorEastAsia" w:cs="Calibri"/>
          <w:szCs w:val="22"/>
        </w:rPr>
      </w:pPr>
    </w:p>
    <w:p w14:paraId="01FE2C08" w14:textId="77777777" w:rsidR="00CC22A3" w:rsidRPr="0052320E" w:rsidRDefault="00CC22A3" w:rsidP="001D306E">
      <w:pPr>
        <w:widowControl w:val="0"/>
        <w:autoSpaceDE w:val="0"/>
        <w:autoSpaceDN w:val="0"/>
        <w:adjustRightInd w:val="0"/>
        <w:spacing w:after="120"/>
        <w:ind w:right="-36"/>
        <w:rPr>
          <w:rFonts w:ascii="Calibri" w:hAnsi="Calibri" w:cs="Calibri"/>
          <w:sz w:val="22"/>
          <w:szCs w:val="36"/>
        </w:rPr>
      </w:pPr>
      <w:r w:rsidRPr="0052320E">
        <w:rPr>
          <w:rFonts w:ascii="Calibri" w:hAnsi="Calibri" w:cs="Calibri"/>
          <w:b/>
          <w:sz w:val="22"/>
          <w:szCs w:val="36"/>
        </w:rPr>
        <w:t xml:space="preserve">Significance of selected </w:t>
      </w:r>
      <w:proofErr w:type="gramStart"/>
      <w:r w:rsidRPr="0052320E">
        <w:rPr>
          <w:rFonts w:ascii="Calibri" w:hAnsi="Calibri" w:cs="Calibri"/>
          <w:b/>
          <w:sz w:val="22"/>
          <w:szCs w:val="36"/>
        </w:rPr>
        <w:t>publications</w:t>
      </w:r>
      <w:r w:rsidRPr="0052320E">
        <w:rPr>
          <w:rFonts w:ascii="Calibri" w:hAnsi="Calibri" w:cs="Calibri"/>
          <w:sz w:val="22"/>
          <w:szCs w:val="36"/>
        </w:rPr>
        <w:t xml:space="preserve">  -</w:t>
      </w:r>
      <w:proofErr w:type="gramEnd"/>
      <w:r w:rsidRPr="0052320E">
        <w:rPr>
          <w:rFonts w:ascii="Calibri" w:hAnsi="Calibri" w:cs="Calibri"/>
          <w:sz w:val="22"/>
          <w:szCs w:val="36"/>
        </w:rPr>
        <w:t xml:space="preserve"> </w:t>
      </w:r>
    </w:p>
    <w:p w14:paraId="0EEBE47C" w14:textId="18EE3A0E" w:rsidR="00CC22A3" w:rsidRPr="0052320E" w:rsidRDefault="00CC22A3" w:rsidP="001D306E">
      <w:pPr>
        <w:spacing w:after="60"/>
        <w:ind w:right="-43"/>
        <w:rPr>
          <w:rFonts w:ascii="Calibri" w:hAnsi="Calibri"/>
          <w:sz w:val="22"/>
          <w:szCs w:val="22"/>
        </w:rPr>
      </w:pPr>
      <w:r w:rsidRPr="0052320E">
        <w:rPr>
          <w:rFonts w:ascii="Calibri" w:hAnsi="Calibri"/>
          <w:i/>
          <w:sz w:val="20"/>
          <w:szCs w:val="22"/>
          <w:u w:val="single"/>
        </w:rPr>
        <w:t xml:space="preserve">11.  Pugh, B.F., and </w:t>
      </w:r>
      <w:proofErr w:type="spellStart"/>
      <w:r w:rsidRPr="0052320E">
        <w:rPr>
          <w:rFonts w:ascii="Calibri" w:hAnsi="Calibri"/>
          <w:i/>
          <w:sz w:val="20"/>
          <w:szCs w:val="22"/>
          <w:u w:val="single"/>
        </w:rPr>
        <w:t>Tjian</w:t>
      </w:r>
      <w:proofErr w:type="spellEnd"/>
      <w:r w:rsidRPr="0052320E">
        <w:rPr>
          <w:rFonts w:ascii="Calibri" w:hAnsi="Calibri"/>
          <w:i/>
          <w:sz w:val="20"/>
          <w:szCs w:val="22"/>
          <w:u w:val="single"/>
        </w:rPr>
        <w:t xml:space="preserve">, R. </w:t>
      </w:r>
      <w:r w:rsidRPr="0052320E">
        <w:rPr>
          <w:rFonts w:ascii="Calibri" w:hAnsi="Calibri"/>
          <w:b/>
          <w:i/>
          <w:sz w:val="20"/>
          <w:szCs w:val="22"/>
          <w:u w:val="single"/>
        </w:rPr>
        <w:t>(1990</w:t>
      </w:r>
      <w:r w:rsidRPr="0052320E">
        <w:rPr>
          <w:rFonts w:ascii="Calibri" w:hAnsi="Calibri"/>
          <w:i/>
          <w:sz w:val="20"/>
          <w:szCs w:val="22"/>
          <w:u w:val="single"/>
        </w:rPr>
        <w:t>). Mechanism of transcriptional activation by Sp1: evidence for coactivators.</w:t>
      </w:r>
      <w:r w:rsidRPr="0052320E">
        <w:rPr>
          <w:rFonts w:ascii="Calibri" w:hAnsi="Calibri"/>
          <w:b/>
          <w:i/>
          <w:sz w:val="20"/>
          <w:szCs w:val="22"/>
          <w:u w:val="single"/>
        </w:rPr>
        <w:t xml:space="preserve"> Cell</w:t>
      </w:r>
      <w:r w:rsidRPr="0052320E">
        <w:rPr>
          <w:rFonts w:ascii="Calibri" w:hAnsi="Calibri"/>
          <w:i/>
          <w:sz w:val="20"/>
          <w:szCs w:val="22"/>
          <w:u w:val="single"/>
        </w:rPr>
        <w:t xml:space="preserve"> 61, 1187-97.</w:t>
      </w:r>
      <w:r w:rsidRPr="0052320E">
        <w:rPr>
          <w:rFonts w:ascii="Calibri" w:hAnsi="Calibri"/>
          <w:sz w:val="20"/>
          <w:szCs w:val="22"/>
        </w:rPr>
        <w:t xml:space="preserve"> </w:t>
      </w:r>
      <w:r w:rsidRPr="0052320E">
        <w:rPr>
          <w:rFonts w:ascii="Calibri" w:hAnsi="Calibri"/>
          <w:sz w:val="22"/>
          <w:szCs w:val="22"/>
        </w:rPr>
        <w:t>This paper reports the</w:t>
      </w:r>
      <w:r w:rsidR="00741C8E">
        <w:rPr>
          <w:rFonts w:ascii="Calibri" w:hAnsi="Calibri"/>
          <w:sz w:val="22"/>
          <w:szCs w:val="22"/>
        </w:rPr>
        <w:t xml:space="preserve"> initial</w:t>
      </w:r>
      <w:r w:rsidRPr="0052320E">
        <w:rPr>
          <w:rFonts w:ascii="Calibri" w:hAnsi="Calibri"/>
          <w:sz w:val="22"/>
          <w:szCs w:val="22"/>
        </w:rPr>
        <w:t xml:space="preserve"> discovery of a class of human proteins, termed “coactivators”, that connect </w:t>
      </w:r>
      <w:r>
        <w:rPr>
          <w:rFonts w:ascii="Calibri" w:hAnsi="Calibri"/>
          <w:sz w:val="22"/>
          <w:szCs w:val="22"/>
        </w:rPr>
        <w:t>transcriptional activators to the transcription machinery</w:t>
      </w:r>
      <w:r w:rsidRPr="0052320E">
        <w:rPr>
          <w:rFonts w:ascii="Calibri" w:hAnsi="Calibri"/>
          <w:sz w:val="22"/>
          <w:szCs w:val="22"/>
        </w:rPr>
        <w:t>, thereby biochemically-defin</w:t>
      </w:r>
      <w:r>
        <w:rPr>
          <w:rFonts w:ascii="Calibri" w:hAnsi="Calibri"/>
          <w:sz w:val="22"/>
          <w:szCs w:val="22"/>
        </w:rPr>
        <w:t>ing</w:t>
      </w:r>
      <w:r w:rsidRPr="0052320E">
        <w:rPr>
          <w:rFonts w:ascii="Calibri" w:hAnsi="Calibri"/>
          <w:sz w:val="22"/>
          <w:szCs w:val="22"/>
        </w:rPr>
        <w:t xml:space="preserve"> gene regulatory circuit.</w:t>
      </w:r>
    </w:p>
    <w:p w14:paraId="0AA917A8" w14:textId="133348BF" w:rsidR="00CC22A3" w:rsidRPr="0052320E" w:rsidRDefault="00CC22A3" w:rsidP="001D306E">
      <w:pPr>
        <w:spacing w:after="60"/>
        <w:ind w:right="-43"/>
        <w:rPr>
          <w:rFonts w:ascii="Calibri" w:hAnsi="Calibri"/>
          <w:sz w:val="22"/>
          <w:szCs w:val="22"/>
        </w:rPr>
      </w:pPr>
      <w:r w:rsidRPr="0052320E">
        <w:rPr>
          <w:rFonts w:ascii="Calibri" w:hAnsi="Calibri"/>
          <w:i/>
          <w:sz w:val="20"/>
          <w:szCs w:val="22"/>
          <w:u w:val="single"/>
        </w:rPr>
        <w:t xml:space="preserve">23.  Taggart, A. K., and Pugh, B.F. </w:t>
      </w:r>
      <w:r w:rsidRPr="0052320E">
        <w:rPr>
          <w:rFonts w:ascii="Calibri" w:hAnsi="Calibri"/>
          <w:b/>
          <w:i/>
          <w:sz w:val="20"/>
          <w:szCs w:val="22"/>
          <w:u w:val="single"/>
        </w:rPr>
        <w:t>(1996</w:t>
      </w:r>
      <w:r w:rsidRPr="0052320E">
        <w:rPr>
          <w:rFonts w:ascii="Calibri" w:hAnsi="Calibri"/>
          <w:i/>
          <w:sz w:val="20"/>
          <w:szCs w:val="22"/>
          <w:u w:val="single"/>
        </w:rPr>
        <w:t>). Dimerization of TFIID when not bound to DNA.</w:t>
      </w:r>
      <w:r w:rsidRPr="0052320E">
        <w:rPr>
          <w:rFonts w:ascii="Calibri" w:hAnsi="Calibri"/>
          <w:b/>
          <w:i/>
          <w:sz w:val="20"/>
          <w:szCs w:val="22"/>
          <w:u w:val="single"/>
        </w:rPr>
        <w:t xml:space="preserve"> Science</w:t>
      </w:r>
      <w:r w:rsidRPr="0052320E">
        <w:rPr>
          <w:rFonts w:ascii="Calibri" w:hAnsi="Calibri"/>
          <w:i/>
          <w:sz w:val="20"/>
          <w:szCs w:val="22"/>
          <w:u w:val="single"/>
        </w:rPr>
        <w:t xml:space="preserve"> 272, 1331-3.</w:t>
      </w:r>
      <w:r w:rsidRPr="0052320E">
        <w:rPr>
          <w:rFonts w:ascii="Calibri" w:hAnsi="Calibri"/>
          <w:sz w:val="20"/>
          <w:szCs w:val="22"/>
          <w:u w:val="single"/>
        </w:rPr>
        <w:t xml:space="preserve"> </w:t>
      </w:r>
      <w:r w:rsidRPr="0052320E">
        <w:rPr>
          <w:rFonts w:ascii="Calibri" w:hAnsi="Calibri"/>
          <w:sz w:val="22"/>
          <w:szCs w:val="22"/>
        </w:rPr>
        <w:t>TF</w:t>
      </w:r>
      <w:r w:rsidR="00A92112">
        <w:rPr>
          <w:rFonts w:ascii="Calibri" w:hAnsi="Calibri"/>
          <w:sz w:val="22"/>
          <w:szCs w:val="22"/>
        </w:rPr>
        <w:t xml:space="preserve">IID </w:t>
      </w:r>
      <w:r w:rsidRPr="0052320E">
        <w:rPr>
          <w:rFonts w:ascii="Calibri" w:hAnsi="Calibri"/>
          <w:sz w:val="22"/>
          <w:szCs w:val="22"/>
        </w:rPr>
        <w:t xml:space="preserve">promotes gene transcription by assembling the transcription machinery via stable interactions with promoters. This paper describes </w:t>
      </w:r>
      <w:proofErr w:type="gramStart"/>
      <w:r w:rsidRPr="0052320E">
        <w:rPr>
          <w:rFonts w:ascii="Calibri" w:hAnsi="Calibri"/>
          <w:sz w:val="22"/>
          <w:szCs w:val="22"/>
        </w:rPr>
        <w:t xml:space="preserve">the </w:t>
      </w:r>
      <w:r w:rsidR="00A92112">
        <w:rPr>
          <w:rFonts w:ascii="Calibri" w:hAnsi="Calibri"/>
          <w:sz w:val="22"/>
          <w:szCs w:val="22"/>
        </w:rPr>
        <w:t>a</w:t>
      </w:r>
      <w:proofErr w:type="gramEnd"/>
      <w:r w:rsidRPr="0052320E">
        <w:rPr>
          <w:rFonts w:ascii="Calibri" w:hAnsi="Calibri"/>
          <w:sz w:val="22"/>
          <w:szCs w:val="22"/>
        </w:rPr>
        <w:t xml:space="preserve"> mechanism by which human TFIID auto-regulates its own assembly</w:t>
      </w:r>
      <w:r w:rsidR="00A92112">
        <w:rPr>
          <w:rFonts w:ascii="Calibri" w:hAnsi="Calibri"/>
          <w:sz w:val="22"/>
          <w:szCs w:val="22"/>
        </w:rPr>
        <w:t xml:space="preserve">, and </w:t>
      </w:r>
      <w:proofErr w:type="spellStart"/>
      <w:r w:rsidR="00A92112">
        <w:rPr>
          <w:rFonts w:ascii="Calibri" w:hAnsi="Calibri"/>
          <w:sz w:val="22"/>
          <w:szCs w:val="22"/>
        </w:rPr>
        <w:t>suggesgts</w:t>
      </w:r>
      <w:proofErr w:type="spellEnd"/>
      <w:r w:rsidR="00A92112">
        <w:rPr>
          <w:rFonts w:ascii="Calibri" w:hAnsi="Calibri"/>
          <w:sz w:val="22"/>
          <w:szCs w:val="22"/>
        </w:rPr>
        <w:t xml:space="preserve"> a novel mechanism by which</w:t>
      </w:r>
      <w:r w:rsidRPr="0052320E">
        <w:rPr>
          <w:rFonts w:ascii="Calibri" w:hAnsi="Calibri"/>
          <w:sz w:val="22"/>
          <w:szCs w:val="22"/>
        </w:rPr>
        <w:t xml:space="preserve"> genes are kept quiescent.</w:t>
      </w:r>
    </w:p>
    <w:p w14:paraId="13FD51C4" w14:textId="69F12846" w:rsidR="00CC22A3" w:rsidRPr="0052320E" w:rsidRDefault="00CC22A3" w:rsidP="001D306E">
      <w:pPr>
        <w:pStyle w:val="Header"/>
        <w:tabs>
          <w:tab w:val="clear" w:pos="4320"/>
          <w:tab w:val="clear" w:pos="8640"/>
        </w:tabs>
        <w:spacing w:after="60"/>
        <w:ind w:right="-43"/>
        <w:rPr>
          <w:rFonts w:ascii="Calibri" w:hAnsi="Calibri"/>
          <w:i/>
          <w:sz w:val="22"/>
          <w:szCs w:val="22"/>
        </w:rPr>
      </w:pPr>
      <w:r w:rsidRPr="0052320E">
        <w:rPr>
          <w:rFonts w:ascii="Calibri" w:hAnsi="Calibri"/>
          <w:i/>
          <w:sz w:val="20"/>
          <w:szCs w:val="22"/>
          <w:u w:val="single"/>
        </w:rPr>
        <w:t xml:space="preserve">38.  </w:t>
      </w:r>
      <w:proofErr w:type="spellStart"/>
      <w:r w:rsidRPr="0052320E">
        <w:rPr>
          <w:rFonts w:ascii="Calibri" w:hAnsi="Calibri"/>
          <w:i/>
          <w:sz w:val="20"/>
          <w:szCs w:val="22"/>
          <w:u w:val="single"/>
        </w:rPr>
        <w:t>Basehoar</w:t>
      </w:r>
      <w:proofErr w:type="spellEnd"/>
      <w:r w:rsidRPr="0052320E">
        <w:rPr>
          <w:rFonts w:ascii="Calibri" w:hAnsi="Calibri"/>
          <w:i/>
          <w:sz w:val="20"/>
          <w:szCs w:val="22"/>
          <w:u w:val="single"/>
        </w:rPr>
        <w:t xml:space="preserve">, A. D., </w:t>
      </w:r>
      <w:proofErr w:type="spellStart"/>
      <w:r w:rsidRPr="0052320E">
        <w:rPr>
          <w:rFonts w:ascii="Calibri" w:hAnsi="Calibri"/>
          <w:i/>
          <w:sz w:val="20"/>
          <w:szCs w:val="22"/>
          <w:u w:val="single"/>
        </w:rPr>
        <w:t>Zanton</w:t>
      </w:r>
      <w:proofErr w:type="spellEnd"/>
      <w:r w:rsidRPr="0052320E">
        <w:rPr>
          <w:rFonts w:ascii="Calibri" w:hAnsi="Calibri"/>
          <w:i/>
          <w:sz w:val="20"/>
          <w:szCs w:val="22"/>
          <w:u w:val="single"/>
        </w:rPr>
        <w:t>, S. J., and Pugh, B.F. (</w:t>
      </w:r>
      <w:r w:rsidRPr="0052320E">
        <w:rPr>
          <w:rFonts w:ascii="Calibri" w:hAnsi="Calibri"/>
          <w:b/>
          <w:i/>
          <w:sz w:val="20"/>
          <w:szCs w:val="22"/>
          <w:u w:val="single"/>
        </w:rPr>
        <w:t>2004</w:t>
      </w:r>
      <w:r w:rsidRPr="0052320E">
        <w:rPr>
          <w:rFonts w:ascii="Calibri" w:hAnsi="Calibri"/>
          <w:i/>
          <w:sz w:val="20"/>
          <w:szCs w:val="22"/>
          <w:u w:val="single"/>
        </w:rPr>
        <w:t xml:space="preserve">). Identification and distinct regulation of yeast TATA box-containing genes. </w:t>
      </w:r>
      <w:r w:rsidRPr="0052320E">
        <w:rPr>
          <w:rFonts w:ascii="Calibri" w:hAnsi="Calibri"/>
          <w:b/>
          <w:i/>
          <w:sz w:val="20"/>
          <w:szCs w:val="22"/>
          <w:u w:val="single"/>
        </w:rPr>
        <w:t>Cell</w:t>
      </w:r>
      <w:r w:rsidRPr="0052320E">
        <w:rPr>
          <w:rFonts w:ascii="Calibri" w:hAnsi="Calibri"/>
          <w:i/>
          <w:sz w:val="20"/>
          <w:szCs w:val="22"/>
          <w:u w:val="single"/>
        </w:rPr>
        <w:t xml:space="preserve"> 116, 699-709.</w:t>
      </w:r>
      <w:r w:rsidRPr="0052320E">
        <w:rPr>
          <w:rFonts w:ascii="Calibri" w:hAnsi="Calibri"/>
          <w:sz w:val="20"/>
          <w:szCs w:val="22"/>
        </w:rPr>
        <w:t xml:space="preserve">  </w:t>
      </w:r>
      <w:r w:rsidRPr="0052320E">
        <w:rPr>
          <w:rFonts w:ascii="Calibri" w:hAnsi="Calibri"/>
          <w:sz w:val="22"/>
          <w:szCs w:val="22"/>
        </w:rPr>
        <w:t xml:space="preserve">The TATA box DNA element resides at the core of eukaryotic gene regulation, but it was unknown which genes contained a TATA box.  This paper describes the first assignment of TATA boxes to genes on a genomic scale. </w:t>
      </w:r>
      <w:r w:rsidR="00327C8D">
        <w:rPr>
          <w:rFonts w:ascii="Calibri" w:hAnsi="Calibri"/>
          <w:sz w:val="22"/>
          <w:szCs w:val="22"/>
        </w:rPr>
        <w:t>T</w:t>
      </w:r>
      <w:r w:rsidRPr="0052320E">
        <w:rPr>
          <w:rFonts w:ascii="Calibri" w:hAnsi="Calibri"/>
          <w:sz w:val="22"/>
          <w:szCs w:val="22"/>
        </w:rPr>
        <w:t>his identification</w:t>
      </w:r>
      <w:r w:rsidR="00327C8D">
        <w:rPr>
          <w:rFonts w:ascii="Calibri" w:hAnsi="Calibri"/>
          <w:sz w:val="22"/>
          <w:szCs w:val="22"/>
        </w:rPr>
        <w:t xml:space="preserve"> also</w:t>
      </w:r>
      <w:r w:rsidRPr="0052320E">
        <w:rPr>
          <w:rFonts w:ascii="Calibri" w:hAnsi="Calibri"/>
          <w:sz w:val="22"/>
          <w:szCs w:val="22"/>
        </w:rPr>
        <w:t xml:space="preserve"> precipitated the discovery of a deep dichotomy in the regulatory mechanism of eukaryotic genes. It defined stress-induced genes as having a distinct core transcription initiation complex and distinct mechanism of regulation compared to “housekeeping” genes. This discovery allowed scientists to infer how any gene of interest was likely to be regulated.</w:t>
      </w:r>
    </w:p>
    <w:p w14:paraId="7836757C" w14:textId="7EBD394C" w:rsidR="00CC22A3" w:rsidRPr="0052320E" w:rsidRDefault="00CC22A3" w:rsidP="001D306E">
      <w:pPr>
        <w:spacing w:after="60"/>
        <w:ind w:right="-43"/>
        <w:rPr>
          <w:rFonts w:ascii="Calibri" w:hAnsi="Calibri"/>
          <w:sz w:val="22"/>
          <w:szCs w:val="22"/>
        </w:rPr>
      </w:pPr>
      <w:r w:rsidRPr="0052320E">
        <w:rPr>
          <w:rFonts w:ascii="Calibri" w:hAnsi="Calibri"/>
          <w:i/>
          <w:sz w:val="20"/>
          <w:szCs w:val="22"/>
          <w:u w:val="single"/>
        </w:rPr>
        <w:t xml:space="preserve">48.  Albert, I., </w:t>
      </w:r>
      <w:proofErr w:type="spellStart"/>
      <w:r w:rsidRPr="0052320E">
        <w:rPr>
          <w:rFonts w:ascii="Calibri" w:hAnsi="Calibri"/>
          <w:i/>
          <w:sz w:val="20"/>
          <w:szCs w:val="22"/>
          <w:u w:val="single"/>
        </w:rPr>
        <w:t>Mavrich</w:t>
      </w:r>
      <w:proofErr w:type="spellEnd"/>
      <w:r w:rsidRPr="0052320E">
        <w:rPr>
          <w:rFonts w:ascii="Calibri" w:hAnsi="Calibri"/>
          <w:i/>
          <w:sz w:val="20"/>
          <w:szCs w:val="22"/>
          <w:u w:val="single"/>
        </w:rPr>
        <w:t xml:space="preserve">, T. N., </w:t>
      </w:r>
      <w:proofErr w:type="spellStart"/>
      <w:r w:rsidRPr="0052320E">
        <w:rPr>
          <w:rFonts w:ascii="Calibri" w:hAnsi="Calibri"/>
          <w:i/>
          <w:sz w:val="20"/>
          <w:szCs w:val="22"/>
          <w:u w:val="single"/>
        </w:rPr>
        <w:t>Tomsho</w:t>
      </w:r>
      <w:proofErr w:type="spellEnd"/>
      <w:r w:rsidRPr="0052320E">
        <w:rPr>
          <w:rFonts w:ascii="Calibri" w:hAnsi="Calibri"/>
          <w:i/>
          <w:sz w:val="20"/>
          <w:szCs w:val="22"/>
          <w:u w:val="single"/>
        </w:rPr>
        <w:t xml:space="preserve">, L. P, Qi, J., </w:t>
      </w:r>
      <w:proofErr w:type="spellStart"/>
      <w:r w:rsidRPr="0052320E">
        <w:rPr>
          <w:rFonts w:ascii="Calibri" w:hAnsi="Calibri"/>
          <w:i/>
          <w:sz w:val="20"/>
          <w:szCs w:val="22"/>
          <w:u w:val="single"/>
        </w:rPr>
        <w:t>Zanton</w:t>
      </w:r>
      <w:proofErr w:type="spellEnd"/>
      <w:r w:rsidRPr="0052320E">
        <w:rPr>
          <w:rFonts w:ascii="Calibri" w:hAnsi="Calibri"/>
          <w:i/>
          <w:sz w:val="20"/>
          <w:szCs w:val="22"/>
          <w:u w:val="single"/>
        </w:rPr>
        <w:t>, S. J., Schuster, S. C., and Pugh, B.F. (</w:t>
      </w:r>
      <w:r w:rsidRPr="0052320E">
        <w:rPr>
          <w:rFonts w:ascii="Calibri" w:hAnsi="Calibri"/>
          <w:b/>
          <w:i/>
          <w:sz w:val="20"/>
          <w:szCs w:val="22"/>
          <w:u w:val="single"/>
        </w:rPr>
        <w:t>2007</w:t>
      </w:r>
      <w:r w:rsidRPr="0052320E">
        <w:rPr>
          <w:rFonts w:ascii="Calibri" w:hAnsi="Calibri"/>
          <w:i/>
          <w:sz w:val="20"/>
          <w:szCs w:val="22"/>
          <w:u w:val="single"/>
        </w:rPr>
        <w:t xml:space="preserve">) Translational and rotational settings of H2A.Z nucleosomes across the S. cerevisiae genome. </w:t>
      </w:r>
      <w:r w:rsidRPr="0052320E">
        <w:rPr>
          <w:rFonts w:ascii="Calibri" w:hAnsi="Calibri"/>
          <w:b/>
          <w:i/>
          <w:sz w:val="20"/>
          <w:szCs w:val="22"/>
          <w:u w:val="single"/>
        </w:rPr>
        <w:t>Nature</w:t>
      </w:r>
      <w:r w:rsidRPr="0052320E">
        <w:rPr>
          <w:rFonts w:ascii="Calibri" w:hAnsi="Calibri"/>
          <w:i/>
          <w:sz w:val="20"/>
          <w:szCs w:val="22"/>
          <w:u w:val="single"/>
        </w:rPr>
        <w:t xml:space="preserve"> 446, 572-576.</w:t>
      </w:r>
      <w:r w:rsidRPr="0052320E">
        <w:rPr>
          <w:rFonts w:ascii="Calibri" w:hAnsi="Calibri"/>
          <w:sz w:val="20"/>
          <w:szCs w:val="22"/>
        </w:rPr>
        <w:t xml:space="preserve">  </w:t>
      </w:r>
      <w:r w:rsidRPr="0052320E">
        <w:rPr>
          <w:rFonts w:ascii="Calibri" w:hAnsi="Calibri"/>
          <w:sz w:val="22"/>
          <w:szCs w:val="22"/>
        </w:rPr>
        <w:t xml:space="preserve">Whether the nucleosomes that package eukaryotic chromosomes are randomly distributed across a genome or organized into specific patterns was unknown.  This paper reports the first-ever </w:t>
      </w:r>
      <w:proofErr w:type="spellStart"/>
      <w:r w:rsidRPr="0052320E">
        <w:rPr>
          <w:rFonts w:ascii="Calibri" w:hAnsi="Calibri"/>
          <w:sz w:val="22"/>
          <w:szCs w:val="22"/>
        </w:rPr>
        <w:t>ChIP-seq</w:t>
      </w:r>
      <w:proofErr w:type="spellEnd"/>
      <w:r w:rsidRPr="0052320E">
        <w:rPr>
          <w:rFonts w:ascii="Calibri" w:hAnsi="Calibri"/>
          <w:sz w:val="22"/>
          <w:szCs w:val="22"/>
        </w:rPr>
        <w:t xml:space="preserve"> experiment, a technology that now dominates the field of functional genomics. Equally important, it demonstrated that every eukaryotic gene is packaged into an array of nucleosomes, all essentially organized in the same way (except for</w:t>
      </w:r>
      <w:r w:rsidR="00327C8D">
        <w:rPr>
          <w:rFonts w:ascii="Calibri" w:hAnsi="Calibri"/>
          <w:sz w:val="22"/>
          <w:szCs w:val="22"/>
        </w:rPr>
        <w:t xml:space="preserve"> the TATA-class</w:t>
      </w:r>
      <w:r w:rsidRPr="0052320E">
        <w:rPr>
          <w:rFonts w:ascii="Calibri" w:hAnsi="Calibri"/>
          <w:sz w:val="22"/>
          <w:szCs w:val="22"/>
        </w:rPr>
        <w:t xml:space="preserve">). </w:t>
      </w:r>
    </w:p>
    <w:p w14:paraId="5C461978" w14:textId="77777777" w:rsidR="00CC22A3" w:rsidRPr="0052320E" w:rsidRDefault="00CC22A3" w:rsidP="001D306E">
      <w:pPr>
        <w:spacing w:after="60"/>
        <w:ind w:right="-43"/>
        <w:rPr>
          <w:rFonts w:ascii="Calibri" w:hAnsi="Calibri"/>
          <w:sz w:val="22"/>
          <w:szCs w:val="22"/>
        </w:rPr>
      </w:pPr>
      <w:r w:rsidRPr="0052320E">
        <w:rPr>
          <w:rFonts w:ascii="Calibri" w:hAnsi="Calibri"/>
          <w:i/>
          <w:sz w:val="20"/>
          <w:szCs w:val="22"/>
          <w:u w:val="single"/>
        </w:rPr>
        <w:t xml:space="preserve">54.  </w:t>
      </w:r>
      <w:proofErr w:type="spellStart"/>
      <w:r w:rsidRPr="0052320E">
        <w:rPr>
          <w:rFonts w:ascii="Calibri" w:hAnsi="Calibri"/>
          <w:i/>
          <w:sz w:val="20"/>
          <w:szCs w:val="22"/>
          <w:u w:val="single"/>
        </w:rPr>
        <w:t>Mavrich</w:t>
      </w:r>
      <w:proofErr w:type="spellEnd"/>
      <w:r w:rsidRPr="0052320E">
        <w:rPr>
          <w:rFonts w:ascii="Calibri" w:hAnsi="Calibri"/>
          <w:i/>
          <w:sz w:val="20"/>
          <w:szCs w:val="22"/>
          <w:u w:val="single"/>
        </w:rPr>
        <w:t xml:space="preserve">, T.N., Jiang, C., </w:t>
      </w:r>
      <w:proofErr w:type="spellStart"/>
      <w:r w:rsidRPr="0052320E">
        <w:rPr>
          <w:rFonts w:ascii="Calibri" w:hAnsi="Calibri"/>
          <w:i/>
          <w:sz w:val="20"/>
          <w:szCs w:val="22"/>
          <w:u w:val="single"/>
        </w:rPr>
        <w:t>Ioshikhes</w:t>
      </w:r>
      <w:proofErr w:type="spellEnd"/>
      <w:r w:rsidRPr="0052320E">
        <w:rPr>
          <w:rFonts w:ascii="Calibri" w:hAnsi="Calibri"/>
          <w:i/>
          <w:sz w:val="20"/>
          <w:szCs w:val="22"/>
          <w:u w:val="single"/>
        </w:rPr>
        <w:t xml:space="preserve">, I.P., Li, X., Venters, B.J., </w:t>
      </w:r>
      <w:proofErr w:type="spellStart"/>
      <w:r w:rsidRPr="0052320E">
        <w:rPr>
          <w:rFonts w:ascii="Calibri" w:hAnsi="Calibri"/>
          <w:i/>
          <w:sz w:val="20"/>
          <w:szCs w:val="22"/>
          <w:u w:val="single"/>
        </w:rPr>
        <w:t>Zanton</w:t>
      </w:r>
      <w:proofErr w:type="spellEnd"/>
      <w:r w:rsidRPr="0052320E">
        <w:rPr>
          <w:rFonts w:ascii="Calibri" w:hAnsi="Calibri"/>
          <w:i/>
          <w:sz w:val="20"/>
          <w:szCs w:val="22"/>
          <w:u w:val="single"/>
        </w:rPr>
        <w:t xml:space="preserve">, S.J., </w:t>
      </w:r>
      <w:proofErr w:type="spellStart"/>
      <w:r w:rsidRPr="0052320E">
        <w:rPr>
          <w:rFonts w:ascii="Calibri" w:hAnsi="Calibri"/>
          <w:i/>
          <w:sz w:val="20"/>
          <w:szCs w:val="22"/>
          <w:u w:val="single"/>
        </w:rPr>
        <w:t>Tomsho</w:t>
      </w:r>
      <w:proofErr w:type="spellEnd"/>
      <w:r w:rsidRPr="0052320E">
        <w:rPr>
          <w:rFonts w:ascii="Calibri" w:hAnsi="Calibri"/>
          <w:i/>
          <w:sz w:val="20"/>
          <w:szCs w:val="22"/>
          <w:u w:val="single"/>
        </w:rPr>
        <w:t>, L.P., Qi, J., Glaser, R., Schuster, S.C., Gilmour, D.S., Albert, I., and Pugh, B.F. (</w:t>
      </w:r>
      <w:r w:rsidRPr="0052320E">
        <w:rPr>
          <w:rFonts w:ascii="Calibri" w:hAnsi="Calibri"/>
          <w:b/>
          <w:i/>
          <w:sz w:val="20"/>
          <w:szCs w:val="22"/>
          <w:u w:val="single"/>
        </w:rPr>
        <w:t>2008</w:t>
      </w:r>
      <w:r w:rsidRPr="0052320E">
        <w:rPr>
          <w:rFonts w:ascii="Calibri" w:hAnsi="Calibri"/>
          <w:i/>
          <w:sz w:val="20"/>
          <w:szCs w:val="22"/>
          <w:u w:val="single"/>
        </w:rPr>
        <w:t xml:space="preserve">). Nucleosome organization in the Drosophila genome. </w:t>
      </w:r>
      <w:r w:rsidRPr="0052320E">
        <w:rPr>
          <w:rFonts w:ascii="Calibri" w:hAnsi="Calibri"/>
          <w:b/>
          <w:i/>
          <w:sz w:val="20"/>
          <w:szCs w:val="22"/>
          <w:u w:val="single"/>
        </w:rPr>
        <w:t>Nature.</w:t>
      </w:r>
      <w:r w:rsidRPr="0052320E">
        <w:rPr>
          <w:rFonts w:ascii="Calibri" w:hAnsi="Calibri"/>
          <w:i/>
          <w:sz w:val="20"/>
          <w:szCs w:val="22"/>
          <w:u w:val="single"/>
        </w:rPr>
        <w:t xml:space="preserve"> 453, 358-362.</w:t>
      </w:r>
      <w:r w:rsidRPr="0052320E">
        <w:rPr>
          <w:rFonts w:ascii="Calibri" w:hAnsi="Calibri"/>
          <w:sz w:val="20"/>
          <w:szCs w:val="22"/>
        </w:rPr>
        <w:t xml:space="preserve"> </w:t>
      </w:r>
      <w:r w:rsidRPr="0052320E">
        <w:rPr>
          <w:rFonts w:ascii="Calibri" w:hAnsi="Calibri"/>
          <w:i/>
          <w:sz w:val="20"/>
          <w:szCs w:val="22"/>
        </w:rPr>
        <w:t xml:space="preserve"> </w:t>
      </w:r>
      <w:r w:rsidRPr="0052320E">
        <w:rPr>
          <w:rFonts w:ascii="Calibri" w:hAnsi="Calibri" w:cs="Calibri"/>
          <w:sz w:val="22"/>
          <w:szCs w:val="22"/>
        </w:rPr>
        <w:t>It was not known whether higher eukaryotes packaged their chromosomes as in yeast.  This paper describes the first genome-wide map of individual nucleosome positions in flies. It also revealed the organization of the transcription machinery and DNA regulatory elements around nucleosomes on a genomic scale.</w:t>
      </w:r>
    </w:p>
    <w:p w14:paraId="084C0184" w14:textId="3C6364EB" w:rsidR="00CC22A3" w:rsidRPr="0052320E" w:rsidRDefault="00CC22A3" w:rsidP="001D306E">
      <w:pPr>
        <w:widowControl w:val="0"/>
        <w:adjustRightInd w:val="0"/>
        <w:spacing w:after="60"/>
        <w:ind w:right="-43"/>
        <w:rPr>
          <w:rFonts w:ascii="Calibri" w:hAnsi="Calibri"/>
          <w:sz w:val="22"/>
          <w:szCs w:val="22"/>
        </w:rPr>
      </w:pPr>
      <w:r w:rsidRPr="0052320E">
        <w:rPr>
          <w:rFonts w:ascii="Calibri" w:hAnsi="Calibri"/>
          <w:i/>
          <w:sz w:val="20"/>
          <w:szCs w:val="22"/>
          <w:u w:val="single"/>
        </w:rPr>
        <w:t xml:space="preserve">71. Zhang, Z., </w:t>
      </w:r>
      <w:proofErr w:type="spellStart"/>
      <w:r w:rsidRPr="0052320E">
        <w:rPr>
          <w:rFonts w:ascii="Calibri" w:hAnsi="Calibri"/>
          <w:i/>
          <w:sz w:val="20"/>
          <w:szCs w:val="22"/>
          <w:u w:val="single"/>
        </w:rPr>
        <w:t>Wippo</w:t>
      </w:r>
      <w:proofErr w:type="spellEnd"/>
      <w:r w:rsidRPr="0052320E">
        <w:rPr>
          <w:rFonts w:ascii="Calibri" w:hAnsi="Calibri"/>
          <w:i/>
          <w:sz w:val="20"/>
          <w:szCs w:val="22"/>
          <w:u w:val="single"/>
        </w:rPr>
        <w:t xml:space="preserve">, C.J., </w:t>
      </w:r>
      <w:proofErr w:type="spellStart"/>
      <w:r w:rsidRPr="0052320E">
        <w:rPr>
          <w:rFonts w:ascii="Calibri" w:hAnsi="Calibri"/>
          <w:i/>
          <w:sz w:val="20"/>
          <w:szCs w:val="22"/>
          <w:u w:val="single"/>
        </w:rPr>
        <w:t>Wal</w:t>
      </w:r>
      <w:proofErr w:type="spellEnd"/>
      <w:r w:rsidRPr="0052320E">
        <w:rPr>
          <w:rFonts w:ascii="Calibri" w:hAnsi="Calibri"/>
          <w:i/>
          <w:sz w:val="20"/>
          <w:szCs w:val="22"/>
          <w:u w:val="single"/>
        </w:rPr>
        <w:t xml:space="preserve">, M. Ward, E., </w:t>
      </w:r>
      <w:proofErr w:type="spellStart"/>
      <w:r w:rsidRPr="0052320E">
        <w:rPr>
          <w:rFonts w:ascii="Calibri" w:hAnsi="Calibri"/>
          <w:i/>
          <w:sz w:val="20"/>
          <w:szCs w:val="22"/>
          <w:u w:val="single"/>
        </w:rPr>
        <w:t>Korber</w:t>
      </w:r>
      <w:proofErr w:type="spellEnd"/>
      <w:r w:rsidRPr="0052320E">
        <w:rPr>
          <w:rFonts w:ascii="Calibri" w:hAnsi="Calibri"/>
          <w:i/>
          <w:sz w:val="20"/>
          <w:szCs w:val="22"/>
          <w:u w:val="single"/>
        </w:rPr>
        <w:t>, P., Pugh, B.F. (</w:t>
      </w:r>
      <w:r w:rsidRPr="0052320E">
        <w:rPr>
          <w:rFonts w:ascii="Calibri" w:hAnsi="Calibri"/>
          <w:b/>
          <w:i/>
          <w:sz w:val="20"/>
          <w:szCs w:val="22"/>
          <w:u w:val="single"/>
        </w:rPr>
        <w:t>2011</w:t>
      </w:r>
      <w:r w:rsidRPr="0052320E">
        <w:rPr>
          <w:rFonts w:ascii="Calibri" w:hAnsi="Calibri"/>
          <w:i/>
          <w:sz w:val="20"/>
          <w:szCs w:val="22"/>
          <w:u w:val="single"/>
        </w:rPr>
        <w:t xml:space="preserve">) A Packing Mechanism for Nucleosome Organization </w:t>
      </w:r>
      <w:r w:rsidRPr="0052320E">
        <w:rPr>
          <w:rFonts w:ascii="Calibri" w:hAnsi="Calibri"/>
          <w:i/>
          <w:sz w:val="20"/>
          <w:szCs w:val="22"/>
          <w:u w:val="single"/>
        </w:rPr>
        <w:lastRenderedPageBreak/>
        <w:t xml:space="preserve">Reconstituted Across a Eukaryotic Genome. </w:t>
      </w:r>
      <w:r w:rsidRPr="0052320E">
        <w:rPr>
          <w:rFonts w:ascii="Calibri" w:hAnsi="Calibri"/>
          <w:b/>
          <w:i/>
          <w:sz w:val="20"/>
          <w:szCs w:val="22"/>
          <w:u w:val="single"/>
        </w:rPr>
        <w:t>Science</w:t>
      </w:r>
      <w:r w:rsidRPr="0052320E">
        <w:rPr>
          <w:rFonts w:ascii="Calibri" w:hAnsi="Calibri"/>
          <w:i/>
          <w:sz w:val="20"/>
          <w:szCs w:val="22"/>
          <w:u w:val="single"/>
        </w:rPr>
        <w:t>. 332, 977-980.</w:t>
      </w:r>
      <w:r w:rsidRPr="0052320E">
        <w:rPr>
          <w:rFonts w:ascii="Calibri" w:hAnsi="Calibri"/>
          <w:sz w:val="20"/>
          <w:szCs w:val="22"/>
        </w:rPr>
        <w:t xml:space="preserve"> </w:t>
      </w:r>
      <w:r w:rsidRPr="0052320E">
        <w:rPr>
          <w:rFonts w:ascii="Calibri" w:hAnsi="Calibri" w:cs="Calibri"/>
          <w:sz w:val="22"/>
          <w:szCs w:val="22"/>
        </w:rPr>
        <w:t>How nucleosomes bec</w:t>
      </w:r>
      <w:r w:rsidR="00327C8D">
        <w:rPr>
          <w:rFonts w:ascii="Calibri" w:hAnsi="Calibri" w:cs="Calibri"/>
          <w:sz w:val="22"/>
          <w:szCs w:val="22"/>
        </w:rPr>
        <w:t>o</w:t>
      </w:r>
      <w:r w:rsidRPr="0052320E">
        <w:rPr>
          <w:rFonts w:ascii="Calibri" w:hAnsi="Calibri" w:cs="Calibri"/>
          <w:sz w:val="22"/>
          <w:szCs w:val="22"/>
        </w:rPr>
        <w:t xml:space="preserve">me organized on genes was unclear.  This manuscript reports the astonishing feat of biochemical reconstitution of proper nucleosome organization on a genomic scale using pure DNA, pure histones, ATP and a cell-free extract. It revealed the chromatin remodelers are responsible for organizing nucleosomes on a genomic scale. This opens the door to creating synthetic chromosomes that can be studied in vitro as </w:t>
      </w:r>
      <w:proofErr w:type="spellStart"/>
      <w:r w:rsidRPr="0052320E">
        <w:rPr>
          <w:rFonts w:ascii="Calibri" w:hAnsi="Calibri" w:cs="Calibri"/>
          <w:sz w:val="22"/>
          <w:szCs w:val="22"/>
        </w:rPr>
        <w:t>enzymological</w:t>
      </w:r>
      <w:proofErr w:type="spellEnd"/>
      <w:r w:rsidRPr="0052320E">
        <w:rPr>
          <w:rFonts w:ascii="Calibri" w:hAnsi="Calibri" w:cs="Calibri"/>
          <w:sz w:val="22"/>
          <w:szCs w:val="22"/>
        </w:rPr>
        <w:t xml:space="preserve"> substrates</w:t>
      </w:r>
      <w:r w:rsidR="00327C8D">
        <w:rPr>
          <w:rFonts w:ascii="Calibri" w:hAnsi="Calibri" w:cs="Calibri"/>
          <w:sz w:val="22"/>
          <w:szCs w:val="22"/>
        </w:rPr>
        <w:t xml:space="preserve"> (see pub. 100)</w:t>
      </w:r>
      <w:r w:rsidRPr="0052320E">
        <w:rPr>
          <w:rFonts w:ascii="Calibri" w:hAnsi="Calibri" w:cs="Calibri"/>
          <w:sz w:val="22"/>
          <w:szCs w:val="22"/>
        </w:rPr>
        <w:t xml:space="preserve">. </w:t>
      </w:r>
    </w:p>
    <w:p w14:paraId="66E2CE29" w14:textId="77777777" w:rsidR="00CC22A3" w:rsidRPr="0052320E" w:rsidRDefault="00CC22A3" w:rsidP="001D306E">
      <w:pPr>
        <w:spacing w:after="60"/>
        <w:ind w:right="-43"/>
        <w:rPr>
          <w:rFonts w:ascii="Calibri" w:hAnsi="Calibri"/>
          <w:sz w:val="22"/>
          <w:szCs w:val="22"/>
        </w:rPr>
      </w:pPr>
      <w:r w:rsidRPr="0052320E">
        <w:rPr>
          <w:rFonts w:ascii="Calibri" w:hAnsi="Calibri"/>
          <w:i/>
          <w:sz w:val="20"/>
          <w:szCs w:val="22"/>
          <w:u w:val="single"/>
        </w:rPr>
        <w:t>75. Rhee, H-S., and Pugh, B.F. (</w:t>
      </w:r>
      <w:r w:rsidRPr="0052320E">
        <w:rPr>
          <w:rFonts w:ascii="Calibri" w:hAnsi="Calibri"/>
          <w:b/>
          <w:i/>
          <w:sz w:val="20"/>
          <w:szCs w:val="22"/>
          <w:u w:val="single"/>
        </w:rPr>
        <w:t>2011</w:t>
      </w:r>
      <w:r w:rsidRPr="0052320E">
        <w:rPr>
          <w:rFonts w:ascii="Calibri" w:hAnsi="Calibri"/>
          <w:i/>
          <w:sz w:val="20"/>
          <w:szCs w:val="22"/>
          <w:u w:val="single"/>
        </w:rPr>
        <w:t xml:space="preserve">) Comprehensive genome-wide protein-DNA interactions detected at single nucleotide resolution. </w:t>
      </w:r>
      <w:r w:rsidRPr="0052320E">
        <w:rPr>
          <w:rFonts w:ascii="Calibri" w:hAnsi="Calibri"/>
          <w:b/>
          <w:i/>
          <w:sz w:val="20"/>
          <w:szCs w:val="22"/>
          <w:u w:val="single"/>
        </w:rPr>
        <w:t>Cell</w:t>
      </w:r>
      <w:r w:rsidRPr="0052320E">
        <w:rPr>
          <w:rFonts w:ascii="Calibri" w:hAnsi="Calibri"/>
          <w:i/>
          <w:sz w:val="20"/>
          <w:szCs w:val="22"/>
          <w:u w:val="single"/>
        </w:rPr>
        <w:t>. 147, 1408-19.</w:t>
      </w:r>
      <w:r w:rsidRPr="0052320E">
        <w:rPr>
          <w:rFonts w:ascii="Calibri" w:hAnsi="Calibri"/>
          <w:sz w:val="20"/>
          <w:szCs w:val="22"/>
        </w:rPr>
        <w:t xml:space="preserve"> </w:t>
      </w:r>
      <w:r w:rsidRPr="0052320E">
        <w:rPr>
          <w:rFonts w:ascii="Calibri" w:hAnsi="Calibri"/>
          <w:sz w:val="22"/>
          <w:szCs w:val="22"/>
        </w:rPr>
        <w:t xml:space="preserve">Technologies for determining where proteins bind along a genome had been rather low resolution, thereby limiting our understanding of chromosome regulation. This paper reports the development of the </w:t>
      </w:r>
      <w:proofErr w:type="spellStart"/>
      <w:r w:rsidRPr="0052320E">
        <w:rPr>
          <w:rFonts w:ascii="Calibri" w:hAnsi="Calibri"/>
          <w:sz w:val="22"/>
          <w:szCs w:val="22"/>
        </w:rPr>
        <w:t>ChIP-exo</w:t>
      </w:r>
      <w:proofErr w:type="spellEnd"/>
      <w:r w:rsidRPr="0052320E">
        <w:rPr>
          <w:rFonts w:ascii="Calibri" w:hAnsi="Calibri"/>
          <w:sz w:val="22"/>
          <w:szCs w:val="22"/>
        </w:rPr>
        <w:t xml:space="preserve"> assay. Its single-nucleotide resolution allows the structural organization of protein-DNA interactions to be defined on a genome scale.</w:t>
      </w:r>
    </w:p>
    <w:p w14:paraId="260BF75A" w14:textId="77777777" w:rsidR="00CC22A3" w:rsidRPr="0052320E" w:rsidRDefault="00CC22A3" w:rsidP="001D306E">
      <w:pPr>
        <w:spacing w:after="60"/>
        <w:ind w:right="-43"/>
        <w:rPr>
          <w:rFonts w:ascii="Calibri" w:hAnsi="Calibri"/>
          <w:sz w:val="22"/>
          <w:szCs w:val="22"/>
        </w:rPr>
      </w:pPr>
      <w:r w:rsidRPr="0052320E">
        <w:rPr>
          <w:rFonts w:ascii="Calibri" w:hAnsi="Calibri"/>
          <w:i/>
          <w:sz w:val="20"/>
          <w:szCs w:val="22"/>
          <w:u w:val="single"/>
        </w:rPr>
        <w:t>76. Rhee, H-S., and Pugh, B.F. (</w:t>
      </w:r>
      <w:r w:rsidRPr="0052320E">
        <w:rPr>
          <w:rFonts w:ascii="Calibri" w:hAnsi="Calibri"/>
          <w:b/>
          <w:i/>
          <w:sz w:val="20"/>
          <w:szCs w:val="22"/>
          <w:u w:val="single"/>
        </w:rPr>
        <w:t>2012</w:t>
      </w:r>
      <w:r w:rsidRPr="0052320E">
        <w:rPr>
          <w:rFonts w:ascii="Calibri" w:hAnsi="Calibri"/>
          <w:i/>
          <w:sz w:val="20"/>
          <w:szCs w:val="22"/>
          <w:u w:val="single"/>
        </w:rPr>
        <w:t xml:space="preserve">) Genome-wide structure and organization of eukaryotic pre-initiation complexes. </w:t>
      </w:r>
      <w:r w:rsidRPr="0052320E">
        <w:rPr>
          <w:rFonts w:ascii="Calibri" w:hAnsi="Calibri"/>
          <w:b/>
          <w:i/>
          <w:sz w:val="20"/>
          <w:szCs w:val="22"/>
          <w:u w:val="single"/>
        </w:rPr>
        <w:t>Nature</w:t>
      </w:r>
      <w:r w:rsidRPr="0052320E">
        <w:rPr>
          <w:rFonts w:ascii="Calibri" w:hAnsi="Calibri"/>
          <w:i/>
          <w:sz w:val="20"/>
          <w:szCs w:val="22"/>
          <w:u w:val="single"/>
        </w:rPr>
        <w:t>. 483, 295-301.</w:t>
      </w:r>
      <w:r w:rsidRPr="0052320E">
        <w:rPr>
          <w:rFonts w:ascii="Calibri" w:hAnsi="Calibri"/>
          <w:sz w:val="20"/>
          <w:szCs w:val="22"/>
        </w:rPr>
        <w:t xml:space="preserve"> </w:t>
      </w:r>
      <w:r w:rsidRPr="0052320E">
        <w:rPr>
          <w:rFonts w:ascii="Calibri" w:hAnsi="Calibri"/>
          <w:sz w:val="22"/>
          <w:szCs w:val="22"/>
        </w:rPr>
        <w:t xml:space="preserve">Here, the </w:t>
      </w:r>
      <w:proofErr w:type="spellStart"/>
      <w:r w:rsidRPr="0052320E">
        <w:rPr>
          <w:rFonts w:ascii="Calibri" w:hAnsi="Calibri"/>
          <w:sz w:val="22"/>
          <w:szCs w:val="22"/>
        </w:rPr>
        <w:t>ChIP-exo</w:t>
      </w:r>
      <w:proofErr w:type="spellEnd"/>
      <w:r w:rsidRPr="0052320E">
        <w:rPr>
          <w:rFonts w:ascii="Calibri" w:hAnsi="Calibri"/>
          <w:sz w:val="22"/>
          <w:szCs w:val="22"/>
        </w:rPr>
        <w:t xml:space="preserve"> assay was applied to define the first structure of transcription pre-</w:t>
      </w:r>
      <w:proofErr w:type="spellStart"/>
      <w:r w:rsidRPr="0052320E">
        <w:rPr>
          <w:rFonts w:ascii="Calibri" w:hAnsi="Calibri"/>
          <w:sz w:val="22"/>
          <w:szCs w:val="22"/>
        </w:rPr>
        <w:t>initation</w:t>
      </w:r>
      <w:proofErr w:type="spellEnd"/>
      <w:r w:rsidRPr="0052320E">
        <w:rPr>
          <w:rFonts w:ascii="Calibri" w:hAnsi="Calibri"/>
          <w:sz w:val="22"/>
          <w:szCs w:val="22"/>
        </w:rPr>
        <w:t xml:space="preserve"> complexes located at core promoters across a genome. </w:t>
      </w:r>
    </w:p>
    <w:p w14:paraId="341D0639" w14:textId="77777777" w:rsidR="00CC22A3" w:rsidRPr="0052320E" w:rsidRDefault="00CC22A3" w:rsidP="001D306E">
      <w:pPr>
        <w:spacing w:after="60"/>
        <w:ind w:right="-43"/>
        <w:rPr>
          <w:rFonts w:ascii="Calibri" w:hAnsi="Calibri"/>
          <w:sz w:val="22"/>
          <w:szCs w:val="22"/>
        </w:rPr>
      </w:pPr>
      <w:r w:rsidRPr="0052320E">
        <w:rPr>
          <w:rFonts w:ascii="Calibri" w:hAnsi="Calibri"/>
          <w:i/>
          <w:sz w:val="20"/>
          <w:szCs w:val="22"/>
          <w:u w:val="single"/>
        </w:rPr>
        <w:t xml:space="preserve">81. Yen, K., </w:t>
      </w:r>
      <w:proofErr w:type="spellStart"/>
      <w:r w:rsidRPr="0052320E">
        <w:rPr>
          <w:rFonts w:ascii="Calibri" w:hAnsi="Calibri"/>
          <w:i/>
          <w:sz w:val="20"/>
          <w:szCs w:val="22"/>
          <w:u w:val="single"/>
        </w:rPr>
        <w:t>Vinayachandran</w:t>
      </w:r>
      <w:proofErr w:type="spellEnd"/>
      <w:r w:rsidRPr="0052320E">
        <w:rPr>
          <w:rFonts w:ascii="Calibri" w:hAnsi="Calibri"/>
          <w:i/>
          <w:sz w:val="20"/>
          <w:szCs w:val="22"/>
          <w:u w:val="single"/>
        </w:rPr>
        <w:t xml:space="preserve">, V., </w:t>
      </w:r>
      <w:proofErr w:type="spellStart"/>
      <w:r w:rsidRPr="0052320E">
        <w:rPr>
          <w:rFonts w:ascii="Calibri" w:hAnsi="Calibri"/>
          <w:i/>
          <w:sz w:val="20"/>
          <w:szCs w:val="22"/>
          <w:u w:val="single"/>
        </w:rPr>
        <w:t>Batta</w:t>
      </w:r>
      <w:proofErr w:type="spellEnd"/>
      <w:r w:rsidRPr="0052320E">
        <w:rPr>
          <w:rFonts w:ascii="Calibri" w:hAnsi="Calibri"/>
          <w:i/>
          <w:sz w:val="20"/>
          <w:szCs w:val="22"/>
          <w:u w:val="single"/>
        </w:rPr>
        <w:t xml:space="preserve">, K., </w:t>
      </w:r>
      <w:proofErr w:type="spellStart"/>
      <w:r w:rsidRPr="0052320E">
        <w:rPr>
          <w:rFonts w:ascii="Calibri" w:hAnsi="Calibri"/>
          <w:i/>
          <w:sz w:val="20"/>
          <w:szCs w:val="22"/>
          <w:u w:val="single"/>
        </w:rPr>
        <w:t>Koerber</w:t>
      </w:r>
      <w:proofErr w:type="spellEnd"/>
      <w:r w:rsidRPr="0052320E">
        <w:rPr>
          <w:rFonts w:ascii="Calibri" w:hAnsi="Calibri"/>
          <w:i/>
          <w:sz w:val="20"/>
          <w:szCs w:val="22"/>
          <w:u w:val="single"/>
        </w:rPr>
        <w:t>, R.T., and Pugh, B.F. (</w:t>
      </w:r>
      <w:r w:rsidRPr="0052320E">
        <w:rPr>
          <w:rFonts w:ascii="Calibri" w:hAnsi="Calibri"/>
          <w:b/>
          <w:i/>
          <w:sz w:val="20"/>
          <w:szCs w:val="22"/>
          <w:u w:val="single"/>
        </w:rPr>
        <w:t>2012</w:t>
      </w:r>
      <w:r w:rsidRPr="0052320E">
        <w:rPr>
          <w:rFonts w:ascii="Calibri" w:hAnsi="Calibri"/>
          <w:i/>
          <w:sz w:val="20"/>
          <w:szCs w:val="22"/>
          <w:u w:val="single"/>
        </w:rPr>
        <w:t xml:space="preserve">). </w:t>
      </w:r>
      <w:proofErr w:type="spellStart"/>
      <w:r w:rsidRPr="0052320E">
        <w:rPr>
          <w:rFonts w:ascii="Calibri" w:hAnsi="Calibri"/>
          <w:i/>
          <w:sz w:val="20"/>
          <w:szCs w:val="22"/>
          <w:u w:val="single"/>
        </w:rPr>
        <w:t>Genome­wide</w:t>
      </w:r>
      <w:proofErr w:type="spellEnd"/>
      <w:r w:rsidRPr="0052320E">
        <w:rPr>
          <w:rFonts w:ascii="Calibri" w:hAnsi="Calibri"/>
          <w:i/>
          <w:sz w:val="20"/>
          <w:szCs w:val="22"/>
          <w:u w:val="single"/>
        </w:rPr>
        <w:t xml:space="preserve"> nucleosome specificity and directionality of chromatin remodelers. </w:t>
      </w:r>
      <w:r w:rsidRPr="0052320E">
        <w:rPr>
          <w:rFonts w:ascii="Calibri" w:hAnsi="Calibri"/>
          <w:b/>
          <w:i/>
          <w:sz w:val="20"/>
          <w:szCs w:val="22"/>
          <w:u w:val="single"/>
        </w:rPr>
        <w:t>Cell.</w:t>
      </w:r>
      <w:r w:rsidRPr="0052320E">
        <w:rPr>
          <w:rFonts w:ascii="Calibri" w:hAnsi="Calibri"/>
          <w:i/>
          <w:sz w:val="20"/>
          <w:szCs w:val="22"/>
          <w:u w:val="single"/>
        </w:rPr>
        <w:t xml:space="preserve"> 149, 1461-1473.</w:t>
      </w:r>
      <w:r w:rsidRPr="0052320E">
        <w:rPr>
          <w:rFonts w:ascii="Calibri" w:hAnsi="Calibri"/>
          <w:sz w:val="20"/>
          <w:szCs w:val="22"/>
          <w:u w:val="single"/>
        </w:rPr>
        <w:t xml:space="preserve"> </w:t>
      </w:r>
      <w:r w:rsidRPr="0052320E">
        <w:rPr>
          <w:rFonts w:ascii="Calibri" w:hAnsi="Calibri"/>
          <w:sz w:val="22"/>
          <w:szCs w:val="22"/>
        </w:rPr>
        <w:t>How chromatin remodelers organize nucleosomes on chromosomes was unknown. High-resolution mapping was used to show that remodelers use a “division-of-labor” approach to bind specific nucleosome positions on genes and slide them into an organized state.</w:t>
      </w:r>
    </w:p>
    <w:p w14:paraId="588479F8" w14:textId="06CBC4D3" w:rsidR="00CC22A3" w:rsidRPr="009B25FE" w:rsidRDefault="00CC22A3" w:rsidP="001D306E">
      <w:pPr>
        <w:spacing w:after="120"/>
        <w:ind w:right="-36"/>
        <w:rPr>
          <w:rFonts w:ascii="Calibri" w:hAnsi="Calibri"/>
          <w:sz w:val="22"/>
          <w:szCs w:val="22"/>
        </w:rPr>
      </w:pPr>
      <w:r w:rsidRPr="008E2FA4">
        <w:rPr>
          <w:rFonts w:ascii="Calibri" w:hAnsi="Calibri"/>
          <w:i/>
          <w:sz w:val="20"/>
          <w:szCs w:val="22"/>
          <w:u w:val="single"/>
        </w:rPr>
        <w:t xml:space="preserve">89. Rhee, H-S., </w:t>
      </w:r>
      <w:proofErr w:type="spellStart"/>
      <w:r w:rsidRPr="008E2FA4">
        <w:rPr>
          <w:rFonts w:ascii="Calibri" w:hAnsi="Calibri"/>
          <w:i/>
          <w:sz w:val="20"/>
          <w:szCs w:val="22"/>
          <w:u w:val="single"/>
        </w:rPr>
        <w:t>Bataille</w:t>
      </w:r>
      <w:proofErr w:type="spellEnd"/>
      <w:r w:rsidRPr="008E2FA4">
        <w:rPr>
          <w:rFonts w:ascii="Calibri" w:hAnsi="Calibri"/>
          <w:i/>
          <w:sz w:val="20"/>
          <w:szCs w:val="22"/>
          <w:u w:val="single"/>
        </w:rPr>
        <w:t>, A. R., Zhang, L., and Pugh, B.F. (</w:t>
      </w:r>
      <w:r w:rsidRPr="00327C8D">
        <w:rPr>
          <w:rFonts w:ascii="Calibri" w:hAnsi="Calibri"/>
          <w:b/>
          <w:i/>
          <w:sz w:val="20"/>
          <w:szCs w:val="22"/>
          <w:u w:val="single"/>
        </w:rPr>
        <w:t>2014</w:t>
      </w:r>
      <w:r w:rsidRPr="008E2FA4">
        <w:rPr>
          <w:rFonts w:ascii="Calibri" w:hAnsi="Calibri"/>
          <w:i/>
          <w:sz w:val="20"/>
          <w:szCs w:val="22"/>
          <w:u w:val="single"/>
        </w:rPr>
        <w:t xml:space="preserve">) </w:t>
      </w:r>
      <w:proofErr w:type="spellStart"/>
      <w:r w:rsidRPr="008E2FA4">
        <w:rPr>
          <w:rFonts w:ascii="Calibri" w:hAnsi="Calibri"/>
          <w:i/>
          <w:sz w:val="20"/>
          <w:szCs w:val="22"/>
          <w:u w:val="single"/>
        </w:rPr>
        <w:t>Subnucleosomal</w:t>
      </w:r>
      <w:proofErr w:type="spellEnd"/>
      <w:r w:rsidRPr="008E2FA4">
        <w:rPr>
          <w:rFonts w:ascii="Calibri" w:hAnsi="Calibri"/>
          <w:i/>
          <w:sz w:val="20"/>
          <w:szCs w:val="22"/>
          <w:u w:val="single"/>
        </w:rPr>
        <w:t xml:space="preserve"> Structures and Nucleosome Asymmetry Across a Genome. </w:t>
      </w:r>
      <w:r w:rsidRPr="001E2A03">
        <w:rPr>
          <w:rFonts w:ascii="Calibri" w:hAnsi="Calibri"/>
          <w:b/>
          <w:i/>
          <w:sz w:val="20"/>
          <w:szCs w:val="22"/>
          <w:u w:val="single"/>
        </w:rPr>
        <w:t>Cell</w:t>
      </w:r>
      <w:r w:rsidRPr="008E2FA4">
        <w:rPr>
          <w:rFonts w:ascii="Calibri" w:hAnsi="Calibri"/>
          <w:i/>
          <w:sz w:val="20"/>
          <w:szCs w:val="22"/>
          <w:u w:val="single"/>
        </w:rPr>
        <w:t xml:space="preserve"> 159, 1377-1388</w:t>
      </w:r>
      <w:r w:rsidRPr="009B25FE">
        <w:rPr>
          <w:rFonts w:ascii="Calibri" w:hAnsi="Calibri" w:cs="Calibri"/>
          <w:i/>
          <w:sz w:val="20"/>
          <w:szCs w:val="36"/>
        </w:rPr>
        <w:t>.</w:t>
      </w:r>
      <w:r w:rsidRPr="009B25FE">
        <w:rPr>
          <w:i/>
          <w:sz w:val="22"/>
        </w:rPr>
        <w:t xml:space="preserve"> </w:t>
      </w:r>
      <w:r>
        <w:rPr>
          <w:rFonts w:ascii="Calibri" w:hAnsi="Calibri"/>
          <w:sz w:val="22"/>
          <w:szCs w:val="22"/>
        </w:rPr>
        <w:t>This work</w:t>
      </w:r>
      <w:r w:rsidRPr="009B25FE">
        <w:rPr>
          <w:rFonts w:ascii="Calibri" w:hAnsi="Calibri"/>
          <w:sz w:val="22"/>
          <w:szCs w:val="22"/>
        </w:rPr>
        <w:t xml:space="preserve"> </w:t>
      </w:r>
      <w:r>
        <w:rPr>
          <w:rFonts w:ascii="Calibri" w:hAnsi="Calibri"/>
          <w:sz w:val="22"/>
          <w:szCs w:val="22"/>
        </w:rPr>
        <w:t>reports on the</w:t>
      </w:r>
      <w:r w:rsidRPr="009B25FE">
        <w:rPr>
          <w:rFonts w:ascii="Calibri" w:hAnsi="Calibri"/>
          <w:sz w:val="22"/>
          <w:szCs w:val="22"/>
        </w:rPr>
        <w:t xml:space="preserve"> widespread </w:t>
      </w:r>
      <w:proofErr w:type="spellStart"/>
      <w:r w:rsidRPr="009B25FE">
        <w:rPr>
          <w:rFonts w:ascii="Calibri" w:hAnsi="Calibri"/>
          <w:sz w:val="22"/>
          <w:szCs w:val="22"/>
        </w:rPr>
        <w:t>subnucleosomal</w:t>
      </w:r>
      <w:proofErr w:type="spellEnd"/>
      <w:r w:rsidRPr="009B25FE">
        <w:rPr>
          <w:rFonts w:ascii="Calibri" w:hAnsi="Calibri"/>
          <w:sz w:val="22"/>
          <w:szCs w:val="22"/>
        </w:rPr>
        <w:t xml:space="preserve"> structures in dynamic chromatin, including </w:t>
      </w:r>
      <w:r w:rsidR="00327C8D">
        <w:rPr>
          <w:rFonts w:ascii="Calibri" w:hAnsi="Calibri"/>
          <w:sz w:val="22"/>
          <w:szCs w:val="22"/>
        </w:rPr>
        <w:t xml:space="preserve">novel </w:t>
      </w:r>
      <w:r>
        <w:rPr>
          <w:rFonts w:ascii="Calibri" w:hAnsi="Calibri"/>
          <w:sz w:val="22"/>
          <w:szCs w:val="22"/>
        </w:rPr>
        <w:t>half-nucleosomes, regulated i</w:t>
      </w:r>
      <w:r w:rsidRPr="009B25FE">
        <w:rPr>
          <w:rFonts w:ascii="Calibri" w:hAnsi="Calibri"/>
          <w:sz w:val="22"/>
          <w:szCs w:val="22"/>
        </w:rPr>
        <w:t xml:space="preserve">nteractions of H3 tails with linker DNA </w:t>
      </w:r>
      <w:r>
        <w:rPr>
          <w:rFonts w:ascii="Calibri" w:hAnsi="Calibri"/>
          <w:sz w:val="22"/>
          <w:szCs w:val="22"/>
        </w:rPr>
        <w:t>and asymmetric placement of h</w:t>
      </w:r>
      <w:r w:rsidRPr="009B25FE">
        <w:rPr>
          <w:rFonts w:ascii="Calibri" w:hAnsi="Calibri"/>
          <w:sz w:val="22"/>
          <w:szCs w:val="22"/>
        </w:rPr>
        <w:t>istone vari</w:t>
      </w:r>
      <w:r>
        <w:rPr>
          <w:rFonts w:ascii="Calibri" w:hAnsi="Calibri"/>
          <w:sz w:val="22"/>
          <w:szCs w:val="22"/>
        </w:rPr>
        <w:t xml:space="preserve">ants and modifications on nucleosomes in relation to the direction of </w:t>
      </w:r>
      <w:r w:rsidRPr="009B25FE">
        <w:rPr>
          <w:rFonts w:ascii="Calibri" w:hAnsi="Calibri"/>
          <w:sz w:val="22"/>
          <w:szCs w:val="22"/>
        </w:rPr>
        <w:t>transcription.</w:t>
      </w:r>
    </w:p>
    <w:p w14:paraId="3F808231" w14:textId="5CC56DB1" w:rsidR="003A09C1" w:rsidRPr="00955597" w:rsidRDefault="003A09C1" w:rsidP="00955597">
      <w:pPr>
        <w:spacing w:after="120"/>
        <w:ind w:right="-36"/>
        <w:rPr>
          <w:rFonts w:ascii="Calibri" w:hAnsi="Calibri"/>
          <w:sz w:val="22"/>
          <w:szCs w:val="22"/>
        </w:rPr>
      </w:pPr>
      <w:r w:rsidRPr="003A09C1">
        <w:rPr>
          <w:rFonts w:ascii="Calibri" w:hAnsi="Calibri"/>
          <w:i/>
          <w:sz w:val="20"/>
          <w:szCs w:val="22"/>
          <w:u w:val="single"/>
        </w:rPr>
        <w:t xml:space="preserve">100. </w:t>
      </w:r>
      <w:proofErr w:type="spellStart"/>
      <w:r w:rsidRPr="003A09C1">
        <w:rPr>
          <w:rFonts w:ascii="Calibri" w:hAnsi="Calibri"/>
          <w:i/>
          <w:sz w:val="20"/>
          <w:szCs w:val="22"/>
          <w:u w:val="single"/>
        </w:rPr>
        <w:t>Krietenstein</w:t>
      </w:r>
      <w:proofErr w:type="spellEnd"/>
      <w:r w:rsidRPr="003A09C1">
        <w:rPr>
          <w:rFonts w:ascii="Calibri" w:hAnsi="Calibri"/>
          <w:i/>
          <w:sz w:val="20"/>
          <w:szCs w:val="22"/>
          <w:u w:val="single"/>
        </w:rPr>
        <w:t xml:space="preserve">, N., </w:t>
      </w:r>
      <w:proofErr w:type="spellStart"/>
      <w:r w:rsidRPr="003A09C1">
        <w:rPr>
          <w:rFonts w:ascii="Calibri" w:hAnsi="Calibri"/>
          <w:i/>
          <w:sz w:val="20"/>
          <w:szCs w:val="22"/>
          <w:u w:val="single"/>
        </w:rPr>
        <w:t>Wal</w:t>
      </w:r>
      <w:proofErr w:type="spellEnd"/>
      <w:r w:rsidRPr="003A09C1">
        <w:rPr>
          <w:rFonts w:ascii="Calibri" w:hAnsi="Calibri"/>
          <w:i/>
          <w:sz w:val="20"/>
          <w:szCs w:val="22"/>
          <w:u w:val="single"/>
        </w:rPr>
        <w:t xml:space="preserve">, M., Watanabe, S., Park, B., Peterson, C.L., Pugh*, B.F., and </w:t>
      </w:r>
      <w:proofErr w:type="spellStart"/>
      <w:r w:rsidRPr="003A09C1">
        <w:rPr>
          <w:rFonts w:ascii="Calibri" w:hAnsi="Calibri"/>
          <w:i/>
          <w:sz w:val="20"/>
          <w:szCs w:val="22"/>
          <w:u w:val="single"/>
        </w:rPr>
        <w:t>Korber</w:t>
      </w:r>
      <w:proofErr w:type="spellEnd"/>
      <w:r w:rsidRPr="003A09C1">
        <w:rPr>
          <w:rFonts w:ascii="Calibri" w:hAnsi="Calibri"/>
          <w:i/>
          <w:sz w:val="20"/>
          <w:szCs w:val="22"/>
          <w:u w:val="single"/>
        </w:rPr>
        <w:t>*, P. (</w:t>
      </w:r>
      <w:r w:rsidRPr="00327C8D">
        <w:rPr>
          <w:rFonts w:ascii="Calibri" w:hAnsi="Calibri"/>
          <w:b/>
          <w:i/>
          <w:sz w:val="20"/>
          <w:szCs w:val="22"/>
          <w:u w:val="single"/>
        </w:rPr>
        <w:t>2016</w:t>
      </w:r>
      <w:r w:rsidRPr="003A09C1">
        <w:rPr>
          <w:rFonts w:ascii="Calibri" w:hAnsi="Calibri"/>
          <w:i/>
          <w:sz w:val="20"/>
          <w:szCs w:val="22"/>
          <w:u w:val="single"/>
        </w:rPr>
        <w:t>). Genomic nucleosome organization reconstituted with pure proteins. Cell 167, 709-721.</w:t>
      </w:r>
      <w:r>
        <w:rPr>
          <w:rFonts w:ascii="Calibri" w:hAnsi="Calibri"/>
          <w:i/>
          <w:sz w:val="20"/>
          <w:szCs w:val="22"/>
        </w:rPr>
        <w:t xml:space="preserve"> </w:t>
      </w:r>
      <w:r w:rsidR="00955597" w:rsidRPr="005B1D0C">
        <w:rPr>
          <w:rFonts w:ascii="Calibri" w:hAnsi="Calibri"/>
          <w:sz w:val="22"/>
          <w:szCs w:val="22"/>
        </w:rPr>
        <w:t>*</w:t>
      </w:r>
      <w:r w:rsidR="00955597" w:rsidRPr="009E67A2">
        <w:rPr>
          <w:rFonts w:ascii="Calibri" w:hAnsi="Calibri"/>
          <w:i/>
          <w:sz w:val="22"/>
          <w:szCs w:val="22"/>
        </w:rPr>
        <w:t>co-corresponding author</w:t>
      </w:r>
      <w:r w:rsidR="00955597" w:rsidRPr="005B1D0C">
        <w:rPr>
          <w:rFonts w:ascii="Calibri" w:hAnsi="Calibri"/>
          <w:sz w:val="22"/>
          <w:szCs w:val="22"/>
        </w:rPr>
        <w:t xml:space="preserve">. </w:t>
      </w:r>
      <w:r w:rsidR="00955597" w:rsidRPr="00955597">
        <w:rPr>
          <w:rFonts w:ascii="Calibri" w:hAnsi="Calibri"/>
          <w:sz w:val="22"/>
          <w:szCs w:val="22"/>
        </w:rPr>
        <w:t>This work was performed equally between the two labs, and reports on the g</w:t>
      </w:r>
      <w:r w:rsidR="005F6155" w:rsidRPr="00955597">
        <w:rPr>
          <w:rFonts w:ascii="Calibri" w:hAnsi="Calibri"/>
          <w:sz w:val="22"/>
          <w:szCs w:val="22"/>
        </w:rPr>
        <w:t>enome-wide reconstitution of promoter nucleosome organization with purified proteins.</w:t>
      </w:r>
      <w:r w:rsidR="00955597">
        <w:rPr>
          <w:rFonts w:ascii="Calibri" w:hAnsi="Calibri"/>
          <w:sz w:val="22"/>
          <w:szCs w:val="22"/>
        </w:rPr>
        <w:t xml:space="preserve"> This represents the first-ever biochemical reconstitution of an entire epigenome (chromatin on a genomic scale) using only pure components: histones, DNA, six remodelers, and two sequence-specific DNA binding proteins. From this, a four-stage genome-wide assembly mechanism was deduced, that now paves the way for detailed mechanistic understanding of chromatin regulation </w:t>
      </w:r>
      <w:r w:rsidR="005F6155" w:rsidRPr="00955597">
        <w:rPr>
          <w:rFonts w:ascii="Calibri" w:hAnsi="Calibri"/>
          <w:sz w:val="22"/>
          <w:szCs w:val="22"/>
        </w:rPr>
        <w:t>through a blend of redundancy and specialization.</w:t>
      </w:r>
    </w:p>
    <w:p w14:paraId="6D4800F3" w14:textId="77777777" w:rsidR="00CC22A3" w:rsidRDefault="00CC22A3" w:rsidP="001D306E">
      <w:pPr>
        <w:ind w:right="-36"/>
        <w:rPr>
          <w:rFonts w:ascii="Calibri" w:hAnsi="Calibri" w:cs="Calibri"/>
          <w:i/>
          <w:sz w:val="20"/>
          <w:szCs w:val="22"/>
          <w:u w:val="single"/>
        </w:rPr>
      </w:pPr>
    </w:p>
    <w:p w14:paraId="7E594CA8" w14:textId="77777777" w:rsidR="00CC22A3" w:rsidRPr="0052320E" w:rsidRDefault="00CC22A3" w:rsidP="001D306E">
      <w:pPr>
        <w:ind w:right="-36"/>
        <w:rPr>
          <w:sz w:val="14"/>
        </w:rPr>
      </w:pPr>
    </w:p>
    <w:p w14:paraId="42DEB5E7" w14:textId="77777777" w:rsidR="00CC22A3" w:rsidRPr="0052320E" w:rsidRDefault="00CC22A3" w:rsidP="001D306E">
      <w:pPr>
        <w:pStyle w:val="Heading1"/>
        <w:ind w:right="-36"/>
        <w:rPr>
          <w:rFonts w:ascii="Calibri" w:hAnsi="Calibri"/>
          <w:sz w:val="28"/>
        </w:rPr>
      </w:pPr>
      <w:r w:rsidRPr="0052320E">
        <w:rPr>
          <w:rFonts w:ascii="Calibri" w:hAnsi="Calibri"/>
          <w:sz w:val="28"/>
        </w:rPr>
        <w:t>Invited Lectures</w:t>
      </w:r>
      <w:r w:rsidRPr="0052320E">
        <w:rPr>
          <w:rFonts w:ascii="Calibri" w:hAnsi="Calibri"/>
          <w:color w:val="808080"/>
          <w:sz w:val="28"/>
          <w:u w:val="none"/>
        </w:rPr>
        <w:t xml:space="preserve"> (accepted)</w:t>
      </w:r>
    </w:p>
    <w:tbl>
      <w:tblPr>
        <w:tblW w:w="10514" w:type="dxa"/>
        <w:tblLayout w:type="fixed"/>
        <w:tblLook w:val="0000" w:firstRow="0" w:lastRow="0" w:firstColumn="0" w:lastColumn="0" w:noHBand="0" w:noVBand="0"/>
      </w:tblPr>
      <w:tblGrid>
        <w:gridCol w:w="738"/>
        <w:gridCol w:w="5670"/>
        <w:gridCol w:w="3780"/>
        <w:gridCol w:w="90"/>
        <w:gridCol w:w="90"/>
        <w:gridCol w:w="146"/>
      </w:tblGrid>
      <w:tr w:rsidR="00CC22A3" w:rsidRPr="0052320E" w14:paraId="798F9F59" w14:textId="77777777" w:rsidTr="001D306E">
        <w:trPr>
          <w:gridAfter w:val="1"/>
          <w:wAfter w:w="146" w:type="dxa"/>
        </w:trPr>
        <w:tc>
          <w:tcPr>
            <w:tcW w:w="738" w:type="dxa"/>
          </w:tcPr>
          <w:p w14:paraId="74F535E8" w14:textId="77777777" w:rsidR="00CC22A3" w:rsidRPr="0052320E" w:rsidRDefault="00CC22A3" w:rsidP="001D306E">
            <w:pPr>
              <w:ind w:right="-36"/>
              <w:rPr>
                <w:rFonts w:ascii="Calibri" w:hAnsi="Calibri"/>
                <w:sz w:val="22"/>
              </w:rPr>
            </w:pPr>
            <w:r w:rsidRPr="0052320E">
              <w:rPr>
                <w:rFonts w:ascii="Calibri" w:hAnsi="Calibri"/>
                <w:sz w:val="22"/>
              </w:rPr>
              <w:t>1987</w:t>
            </w:r>
          </w:p>
        </w:tc>
        <w:tc>
          <w:tcPr>
            <w:tcW w:w="9630" w:type="dxa"/>
            <w:gridSpan w:val="4"/>
          </w:tcPr>
          <w:p w14:paraId="7E22010F" w14:textId="77777777" w:rsidR="00CC22A3" w:rsidRPr="0052320E" w:rsidRDefault="00CC22A3" w:rsidP="001D306E">
            <w:pPr>
              <w:ind w:right="-36"/>
              <w:rPr>
                <w:rFonts w:ascii="Calibri" w:hAnsi="Calibri"/>
                <w:sz w:val="22"/>
              </w:rPr>
            </w:pPr>
            <w:r w:rsidRPr="0052320E">
              <w:rPr>
                <w:rFonts w:ascii="Calibri" w:hAnsi="Calibri"/>
                <w:sz w:val="22"/>
              </w:rPr>
              <w:t>University of California - Berkeley</w:t>
            </w:r>
          </w:p>
        </w:tc>
      </w:tr>
      <w:tr w:rsidR="00CC22A3" w:rsidRPr="0052320E" w14:paraId="3F0753EC" w14:textId="77777777" w:rsidTr="001D306E">
        <w:trPr>
          <w:gridAfter w:val="1"/>
          <w:wAfter w:w="146" w:type="dxa"/>
        </w:trPr>
        <w:tc>
          <w:tcPr>
            <w:tcW w:w="738" w:type="dxa"/>
          </w:tcPr>
          <w:p w14:paraId="15E0FFC3" w14:textId="77777777" w:rsidR="00CC22A3" w:rsidRPr="0052320E" w:rsidRDefault="00CC22A3" w:rsidP="001D306E">
            <w:pPr>
              <w:ind w:right="-36"/>
              <w:rPr>
                <w:rFonts w:ascii="Calibri" w:hAnsi="Calibri"/>
                <w:sz w:val="22"/>
              </w:rPr>
            </w:pPr>
            <w:r w:rsidRPr="0052320E">
              <w:rPr>
                <w:rFonts w:ascii="Calibri" w:hAnsi="Calibri"/>
                <w:sz w:val="22"/>
              </w:rPr>
              <w:t>1988</w:t>
            </w:r>
          </w:p>
        </w:tc>
        <w:tc>
          <w:tcPr>
            <w:tcW w:w="9630" w:type="dxa"/>
            <w:gridSpan w:val="4"/>
          </w:tcPr>
          <w:p w14:paraId="73C09B00" w14:textId="77777777" w:rsidR="00CC22A3" w:rsidRPr="0052320E" w:rsidRDefault="00CC22A3" w:rsidP="001D306E">
            <w:pPr>
              <w:ind w:right="-36"/>
              <w:rPr>
                <w:rFonts w:ascii="Calibri" w:hAnsi="Calibri"/>
                <w:sz w:val="22"/>
              </w:rPr>
            </w:pPr>
            <w:r w:rsidRPr="0052320E">
              <w:rPr>
                <w:rFonts w:ascii="Calibri" w:hAnsi="Calibri"/>
                <w:sz w:val="22"/>
              </w:rPr>
              <w:t>Rockefeller University</w:t>
            </w:r>
          </w:p>
        </w:tc>
      </w:tr>
      <w:tr w:rsidR="00CC22A3" w:rsidRPr="0052320E" w14:paraId="2B62F82C" w14:textId="77777777" w:rsidTr="001D306E">
        <w:trPr>
          <w:gridAfter w:val="1"/>
          <w:wAfter w:w="146" w:type="dxa"/>
        </w:trPr>
        <w:tc>
          <w:tcPr>
            <w:tcW w:w="738" w:type="dxa"/>
          </w:tcPr>
          <w:p w14:paraId="172B6791" w14:textId="77777777" w:rsidR="00CC22A3" w:rsidRPr="0052320E" w:rsidRDefault="00CC22A3" w:rsidP="001D306E">
            <w:pPr>
              <w:ind w:right="-36"/>
              <w:rPr>
                <w:rFonts w:ascii="Calibri" w:hAnsi="Calibri"/>
                <w:sz w:val="22"/>
              </w:rPr>
            </w:pPr>
            <w:r w:rsidRPr="0052320E">
              <w:rPr>
                <w:rFonts w:ascii="Calibri" w:hAnsi="Calibri"/>
                <w:sz w:val="22"/>
              </w:rPr>
              <w:t>1990</w:t>
            </w:r>
          </w:p>
        </w:tc>
        <w:tc>
          <w:tcPr>
            <w:tcW w:w="9630" w:type="dxa"/>
            <w:gridSpan w:val="4"/>
          </w:tcPr>
          <w:p w14:paraId="7730EF8D" w14:textId="77777777" w:rsidR="00CC22A3" w:rsidRPr="0052320E" w:rsidRDefault="00CC22A3" w:rsidP="001D306E">
            <w:pPr>
              <w:ind w:right="-36"/>
              <w:rPr>
                <w:rFonts w:ascii="Calibri" w:hAnsi="Calibri"/>
                <w:sz w:val="22"/>
              </w:rPr>
            </w:pPr>
            <w:r w:rsidRPr="0052320E">
              <w:rPr>
                <w:rFonts w:ascii="Calibri" w:hAnsi="Calibri"/>
                <w:sz w:val="22"/>
              </w:rPr>
              <w:t>European Molecular Biology Laboratory (EMBL), Heidelberg, Germany</w:t>
            </w:r>
          </w:p>
        </w:tc>
      </w:tr>
      <w:tr w:rsidR="00CC22A3" w:rsidRPr="0052320E" w14:paraId="23163DC3" w14:textId="77777777" w:rsidTr="001D306E">
        <w:trPr>
          <w:gridAfter w:val="1"/>
          <w:wAfter w:w="146" w:type="dxa"/>
        </w:trPr>
        <w:tc>
          <w:tcPr>
            <w:tcW w:w="738" w:type="dxa"/>
          </w:tcPr>
          <w:p w14:paraId="0ED784E2" w14:textId="77777777" w:rsidR="00CC22A3" w:rsidRPr="0052320E" w:rsidRDefault="00CC22A3" w:rsidP="001D306E">
            <w:pPr>
              <w:ind w:right="-36"/>
              <w:rPr>
                <w:rFonts w:ascii="Calibri" w:hAnsi="Calibri"/>
                <w:sz w:val="22"/>
              </w:rPr>
            </w:pPr>
          </w:p>
        </w:tc>
        <w:tc>
          <w:tcPr>
            <w:tcW w:w="9630" w:type="dxa"/>
            <w:gridSpan w:val="4"/>
          </w:tcPr>
          <w:p w14:paraId="7D117DDB" w14:textId="77777777" w:rsidR="00CC22A3" w:rsidRPr="0052320E" w:rsidRDefault="00CC22A3" w:rsidP="001D306E">
            <w:pPr>
              <w:ind w:right="-36"/>
              <w:rPr>
                <w:rFonts w:ascii="Calibri" w:hAnsi="Calibri"/>
                <w:sz w:val="22"/>
              </w:rPr>
            </w:pPr>
            <w:r w:rsidRPr="0052320E">
              <w:rPr>
                <w:rFonts w:ascii="Calibri" w:hAnsi="Calibri"/>
                <w:sz w:val="22"/>
              </w:rPr>
              <w:t>University of Lausanne, Switzerland</w:t>
            </w:r>
          </w:p>
        </w:tc>
      </w:tr>
      <w:tr w:rsidR="00CC22A3" w:rsidRPr="0052320E" w14:paraId="6870AB68" w14:textId="77777777" w:rsidTr="001D306E">
        <w:trPr>
          <w:gridAfter w:val="1"/>
          <w:wAfter w:w="146" w:type="dxa"/>
        </w:trPr>
        <w:tc>
          <w:tcPr>
            <w:tcW w:w="738" w:type="dxa"/>
          </w:tcPr>
          <w:p w14:paraId="274C176A" w14:textId="77777777" w:rsidR="00CC22A3" w:rsidRPr="0052320E" w:rsidRDefault="00CC22A3" w:rsidP="001D306E">
            <w:pPr>
              <w:ind w:right="-36"/>
              <w:rPr>
                <w:rFonts w:ascii="Calibri" w:hAnsi="Calibri"/>
                <w:sz w:val="22"/>
              </w:rPr>
            </w:pPr>
          </w:p>
        </w:tc>
        <w:tc>
          <w:tcPr>
            <w:tcW w:w="9630" w:type="dxa"/>
            <w:gridSpan w:val="4"/>
          </w:tcPr>
          <w:p w14:paraId="2D2B127A" w14:textId="77777777" w:rsidR="00CC22A3" w:rsidRPr="0052320E" w:rsidRDefault="00CC22A3" w:rsidP="001D306E">
            <w:pPr>
              <w:ind w:right="-36"/>
              <w:rPr>
                <w:rFonts w:ascii="Calibri" w:hAnsi="Calibri"/>
                <w:sz w:val="22"/>
              </w:rPr>
            </w:pPr>
            <w:proofErr w:type="spellStart"/>
            <w:r w:rsidRPr="0052320E">
              <w:rPr>
                <w:rFonts w:ascii="Calibri" w:hAnsi="Calibri"/>
                <w:sz w:val="22"/>
              </w:rPr>
              <w:t>Institut</w:t>
            </w:r>
            <w:proofErr w:type="spellEnd"/>
            <w:r w:rsidRPr="0052320E">
              <w:rPr>
                <w:rFonts w:ascii="Calibri" w:hAnsi="Calibri"/>
                <w:sz w:val="22"/>
              </w:rPr>
              <w:t xml:space="preserve"> de </w:t>
            </w:r>
            <w:proofErr w:type="spellStart"/>
            <w:r w:rsidRPr="0052320E">
              <w:rPr>
                <w:rFonts w:ascii="Calibri" w:hAnsi="Calibri"/>
                <w:sz w:val="22"/>
              </w:rPr>
              <w:t>Chimie</w:t>
            </w:r>
            <w:proofErr w:type="spellEnd"/>
            <w:r w:rsidRPr="0052320E">
              <w:rPr>
                <w:rFonts w:ascii="Calibri" w:hAnsi="Calibri"/>
                <w:sz w:val="22"/>
              </w:rPr>
              <w:t xml:space="preserve"> </w:t>
            </w:r>
            <w:proofErr w:type="spellStart"/>
            <w:r w:rsidRPr="0052320E">
              <w:rPr>
                <w:rFonts w:ascii="Calibri" w:hAnsi="Calibri"/>
                <w:sz w:val="22"/>
              </w:rPr>
              <w:t>Biologique</w:t>
            </w:r>
            <w:proofErr w:type="spellEnd"/>
            <w:r w:rsidRPr="0052320E">
              <w:rPr>
                <w:rFonts w:ascii="Calibri" w:hAnsi="Calibri"/>
                <w:sz w:val="22"/>
              </w:rPr>
              <w:t>, Strasbourg, France</w:t>
            </w:r>
          </w:p>
        </w:tc>
      </w:tr>
      <w:tr w:rsidR="00CC22A3" w:rsidRPr="0052320E" w14:paraId="17B07E60" w14:textId="77777777" w:rsidTr="001D306E">
        <w:trPr>
          <w:gridAfter w:val="1"/>
          <w:wAfter w:w="146" w:type="dxa"/>
        </w:trPr>
        <w:tc>
          <w:tcPr>
            <w:tcW w:w="738" w:type="dxa"/>
          </w:tcPr>
          <w:p w14:paraId="456CB3DC" w14:textId="77777777" w:rsidR="00CC22A3" w:rsidRPr="0052320E" w:rsidRDefault="00CC22A3" w:rsidP="001D306E">
            <w:pPr>
              <w:ind w:right="-36"/>
              <w:rPr>
                <w:rFonts w:ascii="Calibri" w:hAnsi="Calibri"/>
                <w:sz w:val="22"/>
              </w:rPr>
            </w:pPr>
          </w:p>
        </w:tc>
        <w:tc>
          <w:tcPr>
            <w:tcW w:w="9630" w:type="dxa"/>
            <w:gridSpan w:val="4"/>
          </w:tcPr>
          <w:p w14:paraId="763CDB28" w14:textId="77777777" w:rsidR="00CC22A3" w:rsidRPr="0052320E" w:rsidRDefault="00CC22A3" w:rsidP="001D306E">
            <w:pPr>
              <w:ind w:right="-36"/>
              <w:rPr>
                <w:rFonts w:ascii="Calibri" w:hAnsi="Calibri"/>
                <w:sz w:val="22"/>
              </w:rPr>
            </w:pPr>
            <w:r w:rsidRPr="0052320E">
              <w:rPr>
                <w:rFonts w:ascii="Calibri" w:hAnsi="Calibri"/>
                <w:sz w:val="22"/>
              </w:rPr>
              <w:t>University of Chicago</w:t>
            </w:r>
          </w:p>
        </w:tc>
      </w:tr>
      <w:tr w:rsidR="00CC22A3" w:rsidRPr="0052320E" w14:paraId="15BF7A7D" w14:textId="77777777" w:rsidTr="001D306E">
        <w:trPr>
          <w:gridAfter w:val="1"/>
          <w:wAfter w:w="146" w:type="dxa"/>
        </w:trPr>
        <w:tc>
          <w:tcPr>
            <w:tcW w:w="738" w:type="dxa"/>
          </w:tcPr>
          <w:p w14:paraId="68ECF1A1" w14:textId="77777777" w:rsidR="00CC22A3" w:rsidRPr="0052320E" w:rsidRDefault="00CC22A3" w:rsidP="001D306E">
            <w:pPr>
              <w:ind w:right="-36"/>
              <w:rPr>
                <w:rFonts w:ascii="Calibri" w:hAnsi="Calibri"/>
                <w:sz w:val="22"/>
              </w:rPr>
            </w:pPr>
          </w:p>
        </w:tc>
        <w:tc>
          <w:tcPr>
            <w:tcW w:w="9630" w:type="dxa"/>
            <w:gridSpan w:val="4"/>
          </w:tcPr>
          <w:p w14:paraId="64FE95A3" w14:textId="77777777" w:rsidR="00CC22A3" w:rsidRPr="0052320E" w:rsidRDefault="00CC22A3" w:rsidP="001D306E">
            <w:pPr>
              <w:ind w:right="-36"/>
              <w:rPr>
                <w:rFonts w:ascii="Calibri" w:hAnsi="Calibri"/>
                <w:sz w:val="22"/>
              </w:rPr>
            </w:pPr>
            <w:r w:rsidRPr="0052320E">
              <w:rPr>
                <w:rFonts w:ascii="Calibri" w:hAnsi="Calibri"/>
                <w:sz w:val="22"/>
              </w:rPr>
              <w:t>University of Wisconsin-Madison</w:t>
            </w:r>
          </w:p>
        </w:tc>
      </w:tr>
      <w:tr w:rsidR="00CC22A3" w:rsidRPr="0052320E" w14:paraId="631445D4" w14:textId="77777777" w:rsidTr="001D306E">
        <w:trPr>
          <w:gridAfter w:val="1"/>
          <w:wAfter w:w="146" w:type="dxa"/>
        </w:trPr>
        <w:tc>
          <w:tcPr>
            <w:tcW w:w="738" w:type="dxa"/>
          </w:tcPr>
          <w:p w14:paraId="6DCAD2F1" w14:textId="77777777" w:rsidR="00CC22A3" w:rsidRPr="0052320E" w:rsidRDefault="00CC22A3" w:rsidP="001D306E">
            <w:pPr>
              <w:ind w:right="-36"/>
              <w:rPr>
                <w:rFonts w:ascii="Calibri" w:hAnsi="Calibri"/>
                <w:sz w:val="22"/>
              </w:rPr>
            </w:pPr>
            <w:r w:rsidRPr="0052320E">
              <w:rPr>
                <w:rFonts w:ascii="Calibri" w:hAnsi="Calibri"/>
                <w:sz w:val="22"/>
              </w:rPr>
              <w:t>1991</w:t>
            </w:r>
          </w:p>
        </w:tc>
        <w:tc>
          <w:tcPr>
            <w:tcW w:w="9630" w:type="dxa"/>
            <w:gridSpan w:val="4"/>
          </w:tcPr>
          <w:p w14:paraId="190B56F9" w14:textId="77777777" w:rsidR="00CC22A3" w:rsidRPr="0052320E" w:rsidRDefault="00CC22A3" w:rsidP="001D306E">
            <w:pPr>
              <w:ind w:right="-36"/>
              <w:rPr>
                <w:rFonts w:ascii="Calibri" w:hAnsi="Calibri"/>
                <w:sz w:val="22"/>
              </w:rPr>
            </w:pPr>
            <w:r w:rsidRPr="0052320E">
              <w:rPr>
                <w:rFonts w:ascii="Calibri" w:hAnsi="Calibri"/>
                <w:sz w:val="22"/>
              </w:rPr>
              <w:t>Albert Einstein College of Medicine</w:t>
            </w:r>
          </w:p>
        </w:tc>
      </w:tr>
      <w:tr w:rsidR="00CC22A3" w:rsidRPr="0052320E" w14:paraId="509287D0" w14:textId="77777777" w:rsidTr="001D306E">
        <w:trPr>
          <w:gridAfter w:val="1"/>
          <w:wAfter w:w="146" w:type="dxa"/>
        </w:trPr>
        <w:tc>
          <w:tcPr>
            <w:tcW w:w="738" w:type="dxa"/>
          </w:tcPr>
          <w:p w14:paraId="1BC7B8C6" w14:textId="77777777" w:rsidR="00CC22A3" w:rsidRPr="0052320E" w:rsidRDefault="00CC22A3" w:rsidP="001D306E">
            <w:pPr>
              <w:ind w:right="-36"/>
              <w:rPr>
                <w:rFonts w:ascii="Calibri" w:hAnsi="Calibri"/>
                <w:sz w:val="22"/>
              </w:rPr>
            </w:pPr>
          </w:p>
        </w:tc>
        <w:tc>
          <w:tcPr>
            <w:tcW w:w="9630" w:type="dxa"/>
            <w:gridSpan w:val="4"/>
          </w:tcPr>
          <w:p w14:paraId="580846D7" w14:textId="77777777" w:rsidR="00CC22A3" w:rsidRPr="0052320E" w:rsidRDefault="00CC22A3" w:rsidP="001D306E">
            <w:pPr>
              <w:ind w:right="-36"/>
              <w:rPr>
                <w:rFonts w:ascii="Calibri" w:hAnsi="Calibri"/>
                <w:sz w:val="22"/>
              </w:rPr>
            </w:pPr>
            <w:r w:rsidRPr="0052320E">
              <w:rPr>
                <w:rFonts w:ascii="Calibri" w:hAnsi="Calibri"/>
                <w:sz w:val="22"/>
              </w:rPr>
              <w:t>Rutgers University</w:t>
            </w:r>
          </w:p>
        </w:tc>
      </w:tr>
      <w:tr w:rsidR="00CC22A3" w:rsidRPr="0052320E" w14:paraId="03C1B09F" w14:textId="77777777" w:rsidTr="001D306E">
        <w:trPr>
          <w:gridAfter w:val="1"/>
          <w:wAfter w:w="146" w:type="dxa"/>
        </w:trPr>
        <w:tc>
          <w:tcPr>
            <w:tcW w:w="738" w:type="dxa"/>
          </w:tcPr>
          <w:p w14:paraId="20710B02" w14:textId="77777777" w:rsidR="00CC22A3" w:rsidRPr="0052320E" w:rsidRDefault="00CC22A3" w:rsidP="001D306E">
            <w:pPr>
              <w:ind w:right="-36"/>
              <w:rPr>
                <w:rFonts w:ascii="Calibri" w:hAnsi="Calibri"/>
                <w:sz w:val="22"/>
              </w:rPr>
            </w:pPr>
          </w:p>
        </w:tc>
        <w:tc>
          <w:tcPr>
            <w:tcW w:w="9630" w:type="dxa"/>
            <w:gridSpan w:val="4"/>
          </w:tcPr>
          <w:p w14:paraId="2BC01A67" w14:textId="77777777" w:rsidR="00CC22A3" w:rsidRPr="0052320E" w:rsidRDefault="00CC22A3" w:rsidP="001D306E">
            <w:pPr>
              <w:ind w:right="-36"/>
              <w:rPr>
                <w:rFonts w:ascii="Calibri" w:hAnsi="Calibri"/>
                <w:sz w:val="22"/>
              </w:rPr>
            </w:pPr>
            <w:r w:rsidRPr="0052320E">
              <w:rPr>
                <w:rFonts w:ascii="Calibri" w:hAnsi="Calibri"/>
                <w:sz w:val="22"/>
              </w:rPr>
              <w:t>Harvard University Medical School</w:t>
            </w:r>
          </w:p>
        </w:tc>
      </w:tr>
      <w:tr w:rsidR="00CC22A3" w:rsidRPr="0052320E" w14:paraId="5E52F718" w14:textId="77777777" w:rsidTr="001D306E">
        <w:trPr>
          <w:gridAfter w:val="1"/>
          <w:wAfter w:w="146" w:type="dxa"/>
        </w:trPr>
        <w:tc>
          <w:tcPr>
            <w:tcW w:w="738" w:type="dxa"/>
          </w:tcPr>
          <w:p w14:paraId="38A17703" w14:textId="77777777" w:rsidR="00CC22A3" w:rsidRPr="0052320E" w:rsidRDefault="00CC22A3" w:rsidP="001D306E">
            <w:pPr>
              <w:ind w:right="-36"/>
              <w:rPr>
                <w:rFonts w:ascii="Calibri" w:hAnsi="Calibri"/>
                <w:sz w:val="22"/>
              </w:rPr>
            </w:pPr>
          </w:p>
        </w:tc>
        <w:tc>
          <w:tcPr>
            <w:tcW w:w="9630" w:type="dxa"/>
            <w:gridSpan w:val="4"/>
          </w:tcPr>
          <w:p w14:paraId="255F9139" w14:textId="77777777" w:rsidR="00CC22A3" w:rsidRPr="0052320E" w:rsidRDefault="00CC22A3" w:rsidP="001D306E">
            <w:pPr>
              <w:ind w:right="-36"/>
              <w:rPr>
                <w:rFonts w:ascii="Calibri" w:hAnsi="Calibri"/>
                <w:sz w:val="22"/>
              </w:rPr>
            </w:pPr>
            <w:r w:rsidRPr="0052320E">
              <w:rPr>
                <w:rFonts w:ascii="Calibri" w:hAnsi="Calibri"/>
                <w:sz w:val="22"/>
              </w:rPr>
              <w:t>The Pennsylvania State University</w:t>
            </w:r>
          </w:p>
        </w:tc>
      </w:tr>
      <w:tr w:rsidR="00CC22A3" w:rsidRPr="0052320E" w14:paraId="0DAB5BC3" w14:textId="77777777" w:rsidTr="001D306E">
        <w:trPr>
          <w:gridAfter w:val="1"/>
          <w:wAfter w:w="146" w:type="dxa"/>
        </w:trPr>
        <w:tc>
          <w:tcPr>
            <w:tcW w:w="738" w:type="dxa"/>
          </w:tcPr>
          <w:p w14:paraId="2FDE472F" w14:textId="77777777" w:rsidR="00CC22A3" w:rsidRPr="0052320E" w:rsidRDefault="00CC22A3" w:rsidP="001D306E">
            <w:pPr>
              <w:ind w:right="-36"/>
              <w:rPr>
                <w:rFonts w:ascii="Calibri" w:hAnsi="Calibri"/>
                <w:sz w:val="22"/>
              </w:rPr>
            </w:pPr>
          </w:p>
        </w:tc>
        <w:tc>
          <w:tcPr>
            <w:tcW w:w="9630" w:type="dxa"/>
            <w:gridSpan w:val="4"/>
          </w:tcPr>
          <w:p w14:paraId="7D5DAC63" w14:textId="77777777" w:rsidR="00CC22A3" w:rsidRPr="0052320E" w:rsidRDefault="00CC22A3" w:rsidP="001D306E">
            <w:pPr>
              <w:ind w:right="-36"/>
              <w:rPr>
                <w:rFonts w:ascii="Calibri" w:hAnsi="Calibri"/>
                <w:sz w:val="22"/>
              </w:rPr>
            </w:pPr>
            <w:r w:rsidRPr="0052320E">
              <w:rPr>
                <w:rFonts w:ascii="Calibri" w:hAnsi="Calibri"/>
                <w:sz w:val="22"/>
              </w:rPr>
              <w:t>Johns Hopkins University</w:t>
            </w:r>
          </w:p>
        </w:tc>
      </w:tr>
      <w:tr w:rsidR="00CC22A3" w:rsidRPr="0052320E" w14:paraId="4496F24A" w14:textId="77777777" w:rsidTr="001D306E">
        <w:trPr>
          <w:gridAfter w:val="1"/>
          <w:wAfter w:w="146" w:type="dxa"/>
        </w:trPr>
        <w:tc>
          <w:tcPr>
            <w:tcW w:w="738" w:type="dxa"/>
          </w:tcPr>
          <w:p w14:paraId="01EBFCD1" w14:textId="77777777" w:rsidR="00CC22A3" w:rsidRPr="0052320E" w:rsidRDefault="00CC22A3" w:rsidP="001D306E">
            <w:pPr>
              <w:ind w:right="-36"/>
              <w:rPr>
                <w:rFonts w:ascii="Calibri" w:hAnsi="Calibri"/>
                <w:sz w:val="22"/>
              </w:rPr>
            </w:pPr>
            <w:r w:rsidRPr="0052320E">
              <w:rPr>
                <w:rFonts w:ascii="Calibri" w:hAnsi="Calibri"/>
                <w:sz w:val="22"/>
              </w:rPr>
              <w:t>1992</w:t>
            </w:r>
          </w:p>
        </w:tc>
        <w:tc>
          <w:tcPr>
            <w:tcW w:w="9630" w:type="dxa"/>
            <w:gridSpan w:val="4"/>
          </w:tcPr>
          <w:p w14:paraId="554EA183" w14:textId="77777777" w:rsidR="00CC22A3" w:rsidRPr="0052320E" w:rsidRDefault="00CC22A3" w:rsidP="001D306E">
            <w:pPr>
              <w:ind w:right="-36"/>
              <w:rPr>
                <w:rFonts w:ascii="Calibri" w:hAnsi="Calibri"/>
                <w:sz w:val="22"/>
              </w:rPr>
            </w:pPr>
            <w:r w:rsidRPr="0052320E">
              <w:rPr>
                <w:rFonts w:ascii="Calibri" w:hAnsi="Calibri"/>
                <w:sz w:val="22"/>
              </w:rPr>
              <w:t>Keystone meeting on Molecular and Cellular Biology, Fundamental Mechanisms of Transcription.</w:t>
            </w:r>
          </w:p>
        </w:tc>
      </w:tr>
      <w:tr w:rsidR="00CC22A3" w:rsidRPr="0052320E" w14:paraId="39DF51B5" w14:textId="77777777" w:rsidTr="001D306E">
        <w:trPr>
          <w:gridAfter w:val="4"/>
          <w:wAfter w:w="4106" w:type="dxa"/>
        </w:trPr>
        <w:tc>
          <w:tcPr>
            <w:tcW w:w="738" w:type="dxa"/>
          </w:tcPr>
          <w:p w14:paraId="6DD9C73D" w14:textId="77777777" w:rsidR="00CC22A3" w:rsidRPr="0052320E" w:rsidRDefault="00CC22A3" w:rsidP="001D306E">
            <w:pPr>
              <w:ind w:right="-36"/>
              <w:rPr>
                <w:rFonts w:ascii="Calibri" w:hAnsi="Calibri"/>
                <w:sz w:val="22"/>
              </w:rPr>
            </w:pPr>
          </w:p>
        </w:tc>
        <w:tc>
          <w:tcPr>
            <w:tcW w:w="5670" w:type="dxa"/>
          </w:tcPr>
          <w:p w14:paraId="56BD5E81" w14:textId="77777777" w:rsidR="00CC22A3" w:rsidRPr="0052320E" w:rsidRDefault="00CC22A3" w:rsidP="001D306E">
            <w:pPr>
              <w:ind w:right="-36"/>
              <w:rPr>
                <w:rFonts w:ascii="Calibri" w:hAnsi="Calibri"/>
                <w:sz w:val="22"/>
              </w:rPr>
            </w:pPr>
            <w:r w:rsidRPr="0052320E">
              <w:rPr>
                <w:rFonts w:ascii="Calibri" w:hAnsi="Calibri"/>
                <w:sz w:val="22"/>
              </w:rPr>
              <w:t>The Pennsylvania State University, Hershey Medical Center.</w:t>
            </w:r>
          </w:p>
        </w:tc>
      </w:tr>
      <w:tr w:rsidR="00CC22A3" w:rsidRPr="0052320E" w14:paraId="2E25FB02" w14:textId="77777777" w:rsidTr="001D306E">
        <w:trPr>
          <w:gridAfter w:val="1"/>
          <w:wAfter w:w="146" w:type="dxa"/>
        </w:trPr>
        <w:tc>
          <w:tcPr>
            <w:tcW w:w="738" w:type="dxa"/>
          </w:tcPr>
          <w:p w14:paraId="474E543C" w14:textId="77777777" w:rsidR="00CC22A3" w:rsidRPr="0052320E" w:rsidRDefault="00CC22A3" w:rsidP="001D306E">
            <w:pPr>
              <w:ind w:right="-36"/>
              <w:rPr>
                <w:rFonts w:ascii="Calibri" w:hAnsi="Calibri"/>
                <w:sz w:val="22"/>
              </w:rPr>
            </w:pPr>
            <w:r w:rsidRPr="0052320E">
              <w:rPr>
                <w:rFonts w:ascii="Calibri" w:hAnsi="Calibri"/>
                <w:sz w:val="22"/>
              </w:rPr>
              <w:t>1993</w:t>
            </w:r>
          </w:p>
        </w:tc>
        <w:tc>
          <w:tcPr>
            <w:tcW w:w="9630" w:type="dxa"/>
            <w:gridSpan w:val="4"/>
          </w:tcPr>
          <w:p w14:paraId="23026694" w14:textId="77777777" w:rsidR="00CC22A3" w:rsidRPr="0052320E" w:rsidRDefault="00CC22A3" w:rsidP="001D306E">
            <w:pPr>
              <w:ind w:right="-36"/>
              <w:rPr>
                <w:rFonts w:ascii="Calibri" w:hAnsi="Calibri"/>
                <w:sz w:val="22"/>
              </w:rPr>
            </w:pPr>
            <w:r w:rsidRPr="0052320E">
              <w:rPr>
                <w:rFonts w:ascii="Calibri" w:hAnsi="Calibri"/>
                <w:sz w:val="22"/>
              </w:rPr>
              <w:t xml:space="preserve">15th International </w:t>
            </w:r>
            <w:proofErr w:type="spellStart"/>
            <w:r w:rsidRPr="0052320E">
              <w:rPr>
                <w:rFonts w:ascii="Calibri" w:hAnsi="Calibri"/>
                <w:sz w:val="22"/>
              </w:rPr>
              <w:t>tRNA</w:t>
            </w:r>
            <w:proofErr w:type="spellEnd"/>
            <w:r w:rsidRPr="0052320E">
              <w:rPr>
                <w:rFonts w:ascii="Calibri" w:hAnsi="Calibri"/>
                <w:sz w:val="22"/>
              </w:rPr>
              <w:t xml:space="preserve"> Workshop (Cap </w:t>
            </w:r>
            <w:proofErr w:type="spellStart"/>
            <w:r w:rsidRPr="0052320E">
              <w:rPr>
                <w:rFonts w:ascii="Calibri" w:hAnsi="Calibri"/>
                <w:sz w:val="22"/>
              </w:rPr>
              <w:t>d'Agde</w:t>
            </w:r>
            <w:proofErr w:type="spellEnd"/>
            <w:r w:rsidRPr="0052320E">
              <w:rPr>
                <w:rFonts w:ascii="Calibri" w:hAnsi="Calibri"/>
                <w:sz w:val="22"/>
              </w:rPr>
              <w:t>, France).</w:t>
            </w:r>
          </w:p>
        </w:tc>
      </w:tr>
      <w:tr w:rsidR="00CC22A3" w:rsidRPr="0052320E" w14:paraId="7DBA87A5" w14:textId="77777777" w:rsidTr="001D306E">
        <w:trPr>
          <w:gridAfter w:val="1"/>
          <w:wAfter w:w="146" w:type="dxa"/>
        </w:trPr>
        <w:tc>
          <w:tcPr>
            <w:tcW w:w="738" w:type="dxa"/>
          </w:tcPr>
          <w:p w14:paraId="021B3AE5" w14:textId="77777777" w:rsidR="00CC22A3" w:rsidRPr="0052320E" w:rsidRDefault="00CC22A3" w:rsidP="001D306E">
            <w:pPr>
              <w:ind w:right="-36"/>
              <w:rPr>
                <w:rFonts w:ascii="Calibri" w:hAnsi="Calibri"/>
                <w:sz w:val="22"/>
              </w:rPr>
            </w:pPr>
          </w:p>
        </w:tc>
        <w:tc>
          <w:tcPr>
            <w:tcW w:w="9630" w:type="dxa"/>
            <w:gridSpan w:val="4"/>
          </w:tcPr>
          <w:p w14:paraId="69AF1B63" w14:textId="77777777" w:rsidR="00CC22A3" w:rsidRPr="0052320E" w:rsidRDefault="00CC22A3" w:rsidP="001D306E">
            <w:pPr>
              <w:ind w:right="-36"/>
              <w:rPr>
                <w:rFonts w:ascii="Calibri" w:hAnsi="Calibri"/>
                <w:sz w:val="22"/>
              </w:rPr>
            </w:pPr>
            <w:proofErr w:type="spellStart"/>
            <w:r w:rsidRPr="0052320E">
              <w:rPr>
                <w:rFonts w:ascii="Calibri" w:hAnsi="Calibri"/>
                <w:sz w:val="22"/>
              </w:rPr>
              <w:t>Wistar</w:t>
            </w:r>
            <w:proofErr w:type="spellEnd"/>
            <w:r w:rsidRPr="0052320E">
              <w:rPr>
                <w:rFonts w:ascii="Calibri" w:hAnsi="Calibri"/>
                <w:sz w:val="22"/>
              </w:rPr>
              <w:t xml:space="preserve"> Institute, Philadelphia.</w:t>
            </w:r>
          </w:p>
        </w:tc>
      </w:tr>
      <w:tr w:rsidR="00CC22A3" w:rsidRPr="0052320E" w14:paraId="6D4D79ED" w14:textId="77777777" w:rsidTr="001D306E">
        <w:trPr>
          <w:gridAfter w:val="1"/>
          <w:wAfter w:w="146" w:type="dxa"/>
        </w:trPr>
        <w:tc>
          <w:tcPr>
            <w:tcW w:w="738" w:type="dxa"/>
          </w:tcPr>
          <w:p w14:paraId="77F2BE3F" w14:textId="77777777" w:rsidR="00CC22A3" w:rsidRPr="0052320E" w:rsidRDefault="00CC22A3" w:rsidP="001D306E">
            <w:pPr>
              <w:ind w:right="-36"/>
              <w:rPr>
                <w:rFonts w:ascii="Calibri" w:hAnsi="Calibri"/>
                <w:sz w:val="22"/>
              </w:rPr>
            </w:pPr>
          </w:p>
        </w:tc>
        <w:tc>
          <w:tcPr>
            <w:tcW w:w="9630" w:type="dxa"/>
            <w:gridSpan w:val="4"/>
          </w:tcPr>
          <w:p w14:paraId="36797A16" w14:textId="77777777" w:rsidR="00CC22A3" w:rsidRPr="0052320E" w:rsidRDefault="00CC22A3" w:rsidP="001D306E">
            <w:pPr>
              <w:ind w:right="-36"/>
              <w:rPr>
                <w:rFonts w:ascii="Calibri" w:hAnsi="Calibri"/>
                <w:sz w:val="22"/>
              </w:rPr>
            </w:pPr>
            <w:r w:rsidRPr="0052320E">
              <w:rPr>
                <w:rFonts w:ascii="Calibri" w:hAnsi="Calibri"/>
                <w:sz w:val="22"/>
              </w:rPr>
              <w:t>University of Medicine and Dentistry of New Jersey.</w:t>
            </w:r>
          </w:p>
        </w:tc>
      </w:tr>
      <w:tr w:rsidR="00CC22A3" w:rsidRPr="0052320E" w14:paraId="1B3C802F" w14:textId="77777777" w:rsidTr="001D306E">
        <w:trPr>
          <w:gridAfter w:val="1"/>
          <w:wAfter w:w="146" w:type="dxa"/>
        </w:trPr>
        <w:tc>
          <w:tcPr>
            <w:tcW w:w="738" w:type="dxa"/>
          </w:tcPr>
          <w:p w14:paraId="504B746E" w14:textId="77777777" w:rsidR="00CC22A3" w:rsidRPr="0052320E" w:rsidRDefault="00CC22A3" w:rsidP="001D306E">
            <w:pPr>
              <w:ind w:right="-36"/>
              <w:rPr>
                <w:rFonts w:ascii="Calibri" w:hAnsi="Calibri"/>
                <w:sz w:val="22"/>
              </w:rPr>
            </w:pPr>
          </w:p>
        </w:tc>
        <w:tc>
          <w:tcPr>
            <w:tcW w:w="9630" w:type="dxa"/>
            <w:gridSpan w:val="4"/>
          </w:tcPr>
          <w:p w14:paraId="79BE7933" w14:textId="77777777" w:rsidR="00CC22A3" w:rsidRPr="0052320E" w:rsidRDefault="00CC22A3" w:rsidP="001D306E">
            <w:pPr>
              <w:ind w:right="-36"/>
              <w:rPr>
                <w:rFonts w:ascii="Calibri" w:hAnsi="Calibri"/>
                <w:sz w:val="22"/>
              </w:rPr>
            </w:pPr>
            <w:proofErr w:type="spellStart"/>
            <w:r w:rsidRPr="0052320E">
              <w:rPr>
                <w:rFonts w:ascii="Calibri" w:hAnsi="Calibri"/>
                <w:sz w:val="22"/>
              </w:rPr>
              <w:t>Biochimie</w:t>
            </w:r>
            <w:proofErr w:type="spellEnd"/>
            <w:r w:rsidRPr="0052320E">
              <w:rPr>
                <w:rFonts w:ascii="Calibri" w:hAnsi="Calibri"/>
                <w:sz w:val="22"/>
              </w:rPr>
              <w:t xml:space="preserve"> et </w:t>
            </w:r>
            <w:proofErr w:type="spellStart"/>
            <w:r w:rsidRPr="0052320E">
              <w:rPr>
                <w:rFonts w:ascii="Calibri" w:hAnsi="Calibri"/>
                <w:sz w:val="22"/>
              </w:rPr>
              <w:t>Génétique</w:t>
            </w:r>
            <w:proofErr w:type="spellEnd"/>
            <w:r w:rsidRPr="0052320E">
              <w:rPr>
                <w:rFonts w:ascii="Calibri" w:hAnsi="Calibri"/>
                <w:sz w:val="22"/>
              </w:rPr>
              <w:t xml:space="preserve"> </w:t>
            </w:r>
            <w:proofErr w:type="spellStart"/>
            <w:r w:rsidRPr="0052320E">
              <w:rPr>
                <w:rFonts w:ascii="Calibri" w:hAnsi="Calibri"/>
                <w:sz w:val="22"/>
              </w:rPr>
              <w:t>Moléculaire</w:t>
            </w:r>
            <w:proofErr w:type="spellEnd"/>
            <w:r w:rsidRPr="0052320E">
              <w:rPr>
                <w:rFonts w:ascii="Calibri" w:hAnsi="Calibri"/>
                <w:sz w:val="22"/>
              </w:rPr>
              <w:t xml:space="preserve">, Centre </w:t>
            </w:r>
            <w:proofErr w:type="spellStart"/>
            <w:r w:rsidRPr="0052320E">
              <w:rPr>
                <w:rFonts w:ascii="Calibri" w:hAnsi="Calibri"/>
                <w:sz w:val="22"/>
              </w:rPr>
              <w:t>d'Estude</w:t>
            </w:r>
            <w:proofErr w:type="spellEnd"/>
            <w:r w:rsidRPr="0052320E">
              <w:rPr>
                <w:rFonts w:ascii="Calibri" w:hAnsi="Calibri"/>
                <w:sz w:val="22"/>
              </w:rPr>
              <w:t xml:space="preserve"> de </w:t>
            </w:r>
            <w:proofErr w:type="spellStart"/>
            <w:r w:rsidRPr="0052320E">
              <w:rPr>
                <w:rFonts w:ascii="Calibri" w:hAnsi="Calibri"/>
                <w:sz w:val="22"/>
              </w:rPr>
              <w:t>Saclay</w:t>
            </w:r>
            <w:proofErr w:type="spellEnd"/>
            <w:r w:rsidRPr="0052320E">
              <w:rPr>
                <w:rFonts w:ascii="Calibri" w:hAnsi="Calibri"/>
                <w:sz w:val="22"/>
              </w:rPr>
              <w:t>, France.</w:t>
            </w:r>
          </w:p>
        </w:tc>
      </w:tr>
      <w:tr w:rsidR="00CC22A3" w:rsidRPr="0052320E" w14:paraId="277D530B" w14:textId="77777777" w:rsidTr="001D306E">
        <w:trPr>
          <w:gridAfter w:val="1"/>
          <w:wAfter w:w="146" w:type="dxa"/>
        </w:trPr>
        <w:tc>
          <w:tcPr>
            <w:tcW w:w="738" w:type="dxa"/>
          </w:tcPr>
          <w:p w14:paraId="7B0E38DA" w14:textId="77777777" w:rsidR="00CC22A3" w:rsidRPr="0052320E" w:rsidRDefault="00CC22A3" w:rsidP="001D306E">
            <w:pPr>
              <w:ind w:right="-36"/>
              <w:rPr>
                <w:rFonts w:ascii="Calibri" w:hAnsi="Calibri"/>
                <w:sz w:val="22"/>
              </w:rPr>
            </w:pPr>
          </w:p>
        </w:tc>
        <w:tc>
          <w:tcPr>
            <w:tcW w:w="9630" w:type="dxa"/>
            <w:gridSpan w:val="4"/>
          </w:tcPr>
          <w:p w14:paraId="6BA802B9" w14:textId="77777777" w:rsidR="00CC22A3" w:rsidRPr="0052320E" w:rsidRDefault="00CC22A3" w:rsidP="001D306E">
            <w:pPr>
              <w:ind w:right="-36"/>
              <w:rPr>
                <w:rFonts w:ascii="Calibri" w:hAnsi="Calibri"/>
                <w:sz w:val="22"/>
              </w:rPr>
            </w:pPr>
            <w:r w:rsidRPr="0052320E">
              <w:rPr>
                <w:rFonts w:ascii="Calibri" w:hAnsi="Calibri"/>
                <w:sz w:val="22"/>
              </w:rPr>
              <w:t>Bowling Green State University, OH.</w:t>
            </w:r>
          </w:p>
        </w:tc>
      </w:tr>
      <w:tr w:rsidR="00CC22A3" w:rsidRPr="0052320E" w14:paraId="06D496F3" w14:textId="77777777" w:rsidTr="001D306E">
        <w:trPr>
          <w:gridAfter w:val="1"/>
          <w:wAfter w:w="146" w:type="dxa"/>
        </w:trPr>
        <w:tc>
          <w:tcPr>
            <w:tcW w:w="738" w:type="dxa"/>
          </w:tcPr>
          <w:p w14:paraId="0DE78CC3" w14:textId="77777777" w:rsidR="00CC22A3" w:rsidRPr="0052320E" w:rsidRDefault="00CC22A3" w:rsidP="001D306E">
            <w:pPr>
              <w:ind w:right="-36"/>
              <w:rPr>
                <w:rFonts w:ascii="Calibri" w:hAnsi="Calibri"/>
                <w:sz w:val="22"/>
              </w:rPr>
            </w:pPr>
            <w:r w:rsidRPr="0052320E">
              <w:rPr>
                <w:rFonts w:ascii="Calibri" w:hAnsi="Calibri"/>
                <w:sz w:val="22"/>
              </w:rPr>
              <w:t>1994</w:t>
            </w:r>
          </w:p>
        </w:tc>
        <w:tc>
          <w:tcPr>
            <w:tcW w:w="9630" w:type="dxa"/>
            <w:gridSpan w:val="4"/>
          </w:tcPr>
          <w:p w14:paraId="070FDE6C" w14:textId="77777777" w:rsidR="00CC22A3" w:rsidRPr="0052320E" w:rsidRDefault="00CC22A3" w:rsidP="001D306E">
            <w:pPr>
              <w:ind w:right="-36"/>
              <w:rPr>
                <w:rFonts w:ascii="Calibri" w:hAnsi="Calibri"/>
                <w:sz w:val="22"/>
              </w:rPr>
            </w:pPr>
            <w:r w:rsidRPr="0052320E">
              <w:rPr>
                <w:rFonts w:ascii="Calibri" w:hAnsi="Calibri"/>
                <w:sz w:val="22"/>
              </w:rPr>
              <w:t>Keystone meeting on Molecular and Cellular Biology, Fundamental Mechanisms of Transcription.</w:t>
            </w:r>
          </w:p>
        </w:tc>
      </w:tr>
      <w:tr w:rsidR="00CC22A3" w:rsidRPr="0052320E" w14:paraId="2BC79DAF" w14:textId="77777777" w:rsidTr="001D306E">
        <w:trPr>
          <w:gridAfter w:val="1"/>
          <w:wAfter w:w="146" w:type="dxa"/>
        </w:trPr>
        <w:tc>
          <w:tcPr>
            <w:tcW w:w="738" w:type="dxa"/>
          </w:tcPr>
          <w:p w14:paraId="24AFA738" w14:textId="77777777" w:rsidR="00CC22A3" w:rsidRPr="0052320E" w:rsidRDefault="00CC22A3" w:rsidP="001D306E">
            <w:pPr>
              <w:ind w:right="-36"/>
              <w:rPr>
                <w:rFonts w:ascii="Calibri" w:hAnsi="Calibri"/>
                <w:sz w:val="22"/>
              </w:rPr>
            </w:pPr>
          </w:p>
        </w:tc>
        <w:tc>
          <w:tcPr>
            <w:tcW w:w="9630" w:type="dxa"/>
            <w:gridSpan w:val="4"/>
          </w:tcPr>
          <w:p w14:paraId="01AED901" w14:textId="77777777" w:rsidR="00CC22A3" w:rsidRPr="0052320E" w:rsidRDefault="00CC22A3" w:rsidP="001D306E">
            <w:pPr>
              <w:ind w:right="-36"/>
              <w:rPr>
                <w:rFonts w:ascii="Calibri" w:hAnsi="Calibri"/>
                <w:sz w:val="22"/>
              </w:rPr>
            </w:pPr>
            <w:r w:rsidRPr="0052320E">
              <w:rPr>
                <w:rFonts w:ascii="Calibri" w:hAnsi="Calibri"/>
                <w:sz w:val="22"/>
              </w:rPr>
              <w:t>FASEB Meeting, Santa Cruz, CA</w:t>
            </w:r>
          </w:p>
        </w:tc>
      </w:tr>
      <w:tr w:rsidR="00CC22A3" w:rsidRPr="0052320E" w14:paraId="710F57A9" w14:textId="77777777" w:rsidTr="001D306E">
        <w:trPr>
          <w:gridAfter w:val="1"/>
          <w:wAfter w:w="146" w:type="dxa"/>
        </w:trPr>
        <w:tc>
          <w:tcPr>
            <w:tcW w:w="738" w:type="dxa"/>
          </w:tcPr>
          <w:p w14:paraId="23F8FD66" w14:textId="77777777" w:rsidR="00CC22A3" w:rsidRPr="0052320E" w:rsidRDefault="00CC22A3" w:rsidP="001D306E">
            <w:pPr>
              <w:ind w:right="-36"/>
              <w:rPr>
                <w:rFonts w:ascii="Calibri" w:hAnsi="Calibri"/>
                <w:sz w:val="22"/>
              </w:rPr>
            </w:pPr>
          </w:p>
        </w:tc>
        <w:tc>
          <w:tcPr>
            <w:tcW w:w="9630" w:type="dxa"/>
            <w:gridSpan w:val="4"/>
          </w:tcPr>
          <w:p w14:paraId="221DECBA" w14:textId="77777777" w:rsidR="00CC22A3" w:rsidRPr="0052320E" w:rsidRDefault="00CC22A3" w:rsidP="001D306E">
            <w:pPr>
              <w:ind w:right="-36"/>
              <w:rPr>
                <w:rFonts w:ascii="Calibri" w:hAnsi="Calibri"/>
                <w:sz w:val="22"/>
              </w:rPr>
            </w:pPr>
            <w:r w:rsidRPr="0052320E">
              <w:rPr>
                <w:rFonts w:ascii="Calibri" w:hAnsi="Calibri"/>
                <w:sz w:val="22"/>
              </w:rPr>
              <w:t>University of Vermont.</w:t>
            </w:r>
          </w:p>
        </w:tc>
      </w:tr>
      <w:tr w:rsidR="00CC22A3" w:rsidRPr="0052320E" w14:paraId="336A0E19" w14:textId="77777777" w:rsidTr="001D306E">
        <w:trPr>
          <w:gridAfter w:val="3"/>
          <w:wAfter w:w="326" w:type="dxa"/>
        </w:trPr>
        <w:tc>
          <w:tcPr>
            <w:tcW w:w="738" w:type="dxa"/>
          </w:tcPr>
          <w:p w14:paraId="74A2E228" w14:textId="77777777" w:rsidR="00CC22A3" w:rsidRPr="0052320E" w:rsidRDefault="00CC22A3" w:rsidP="001D306E">
            <w:pPr>
              <w:ind w:right="-36"/>
              <w:rPr>
                <w:rFonts w:ascii="Calibri" w:hAnsi="Calibri"/>
                <w:sz w:val="22"/>
              </w:rPr>
            </w:pPr>
            <w:r w:rsidRPr="0052320E">
              <w:rPr>
                <w:rFonts w:ascii="Calibri" w:hAnsi="Calibri"/>
                <w:sz w:val="22"/>
              </w:rPr>
              <w:t>1995</w:t>
            </w:r>
          </w:p>
        </w:tc>
        <w:tc>
          <w:tcPr>
            <w:tcW w:w="9450" w:type="dxa"/>
            <w:gridSpan w:val="2"/>
          </w:tcPr>
          <w:p w14:paraId="27CB0ACC" w14:textId="77777777" w:rsidR="00CC22A3" w:rsidRPr="0052320E" w:rsidRDefault="00CC22A3" w:rsidP="001D306E">
            <w:pPr>
              <w:ind w:right="-36"/>
              <w:rPr>
                <w:rFonts w:ascii="Calibri" w:hAnsi="Calibri"/>
                <w:sz w:val="22"/>
              </w:rPr>
            </w:pPr>
            <w:r w:rsidRPr="0052320E">
              <w:rPr>
                <w:rFonts w:ascii="Calibri" w:hAnsi="Calibri"/>
                <w:sz w:val="22"/>
              </w:rPr>
              <w:t>Searle/Chicago Community Trust.</w:t>
            </w:r>
          </w:p>
        </w:tc>
      </w:tr>
      <w:tr w:rsidR="00CC22A3" w:rsidRPr="0052320E" w14:paraId="1C06F9C1" w14:textId="77777777" w:rsidTr="001D306E">
        <w:trPr>
          <w:gridAfter w:val="3"/>
          <w:wAfter w:w="326" w:type="dxa"/>
        </w:trPr>
        <w:tc>
          <w:tcPr>
            <w:tcW w:w="738" w:type="dxa"/>
          </w:tcPr>
          <w:p w14:paraId="06ABB4B2" w14:textId="77777777" w:rsidR="00CC22A3" w:rsidRPr="0052320E" w:rsidRDefault="00CC22A3" w:rsidP="001D306E">
            <w:pPr>
              <w:ind w:right="-36"/>
              <w:rPr>
                <w:rFonts w:ascii="Calibri" w:hAnsi="Calibri"/>
                <w:sz w:val="22"/>
              </w:rPr>
            </w:pPr>
          </w:p>
        </w:tc>
        <w:tc>
          <w:tcPr>
            <w:tcW w:w="9450" w:type="dxa"/>
            <w:gridSpan w:val="2"/>
          </w:tcPr>
          <w:p w14:paraId="043FBB74" w14:textId="77777777" w:rsidR="00CC22A3" w:rsidRPr="0052320E" w:rsidRDefault="00CC22A3" w:rsidP="001D306E">
            <w:pPr>
              <w:ind w:right="-36"/>
              <w:rPr>
                <w:rFonts w:ascii="Calibri" w:hAnsi="Calibri"/>
                <w:sz w:val="22"/>
              </w:rPr>
            </w:pPr>
            <w:r w:rsidRPr="0052320E">
              <w:rPr>
                <w:rFonts w:ascii="Calibri" w:hAnsi="Calibri"/>
                <w:sz w:val="22"/>
              </w:rPr>
              <w:t>Penn State Summer Symposium in Molecular Biology on Chromosomal Controls of Gene Expression.</w:t>
            </w:r>
          </w:p>
        </w:tc>
      </w:tr>
      <w:tr w:rsidR="00CC22A3" w:rsidRPr="0052320E" w14:paraId="35EC5549" w14:textId="77777777" w:rsidTr="001D306E">
        <w:trPr>
          <w:gridAfter w:val="3"/>
          <w:wAfter w:w="326" w:type="dxa"/>
        </w:trPr>
        <w:tc>
          <w:tcPr>
            <w:tcW w:w="738" w:type="dxa"/>
          </w:tcPr>
          <w:p w14:paraId="52A825D2" w14:textId="77777777" w:rsidR="00CC22A3" w:rsidRPr="0052320E" w:rsidRDefault="00CC22A3" w:rsidP="001D306E">
            <w:pPr>
              <w:ind w:right="-36"/>
              <w:rPr>
                <w:rFonts w:ascii="Calibri" w:hAnsi="Calibri"/>
                <w:sz w:val="22"/>
              </w:rPr>
            </w:pPr>
          </w:p>
        </w:tc>
        <w:tc>
          <w:tcPr>
            <w:tcW w:w="9450" w:type="dxa"/>
            <w:gridSpan w:val="2"/>
          </w:tcPr>
          <w:p w14:paraId="17BFD8C9" w14:textId="77777777" w:rsidR="00CC22A3" w:rsidRPr="0052320E" w:rsidRDefault="00CC22A3" w:rsidP="001D306E">
            <w:pPr>
              <w:ind w:right="-36"/>
              <w:rPr>
                <w:rFonts w:ascii="Calibri" w:hAnsi="Calibri"/>
                <w:sz w:val="22"/>
              </w:rPr>
            </w:pPr>
            <w:r w:rsidRPr="0052320E">
              <w:rPr>
                <w:rFonts w:ascii="Calibri" w:hAnsi="Calibri"/>
                <w:sz w:val="22"/>
              </w:rPr>
              <w:t>Cold Spring Harbor Meeting on Cancer Cells Cold Spring Harbor Laboratory.</w:t>
            </w:r>
          </w:p>
        </w:tc>
      </w:tr>
      <w:tr w:rsidR="00CC22A3" w:rsidRPr="0052320E" w14:paraId="33980548" w14:textId="77777777" w:rsidTr="001D306E">
        <w:trPr>
          <w:gridAfter w:val="1"/>
          <w:wAfter w:w="146" w:type="dxa"/>
        </w:trPr>
        <w:tc>
          <w:tcPr>
            <w:tcW w:w="738" w:type="dxa"/>
          </w:tcPr>
          <w:p w14:paraId="4690A930" w14:textId="77777777" w:rsidR="00CC22A3" w:rsidRPr="0052320E" w:rsidRDefault="00CC22A3" w:rsidP="001D306E">
            <w:pPr>
              <w:ind w:right="-36"/>
              <w:rPr>
                <w:rFonts w:ascii="Calibri" w:hAnsi="Calibri"/>
                <w:sz w:val="22"/>
              </w:rPr>
            </w:pPr>
          </w:p>
        </w:tc>
        <w:tc>
          <w:tcPr>
            <w:tcW w:w="9630" w:type="dxa"/>
            <w:gridSpan w:val="4"/>
          </w:tcPr>
          <w:p w14:paraId="36B75DD8" w14:textId="77777777" w:rsidR="00CC22A3" w:rsidRPr="0052320E" w:rsidRDefault="00CC22A3" w:rsidP="001D306E">
            <w:pPr>
              <w:ind w:right="-36"/>
              <w:rPr>
                <w:rFonts w:ascii="Calibri" w:hAnsi="Calibri"/>
                <w:sz w:val="22"/>
              </w:rPr>
            </w:pPr>
            <w:r w:rsidRPr="0052320E">
              <w:rPr>
                <w:rFonts w:ascii="Calibri" w:hAnsi="Calibri"/>
                <w:sz w:val="22"/>
              </w:rPr>
              <w:t>Pennsylvania State University, Dept. of Chemistry.</w:t>
            </w:r>
          </w:p>
        </w:tc>
      </w:tr>
      <w:tr w:rsidR="00CC22A3" w:rsidRPr="0052320E" w14:paraId="00A0BFC1" w14:textId="77777777" w:rsidTr="001D306E">
        <w:tc>
          <w:tcPr>
            <w:tcW w:w="738" w:type="dxa"/>
          </w:tcPr>
          <w:p w14:paraId="6A0F5E84" w14:textId="77777777" w:rsidR="00CC22A3" w:rsidRPr="0052320E" w:rsidRDefault="00CC22A3" w:rsidP="001D306E">
            <w:pPr>
              <w:ind w:right="-36"/>
              <w:rPr>
                <w:rFonts w:ascii="Calibri" w:hAnsi="Calibri"/>
                <w:sz w:val="22"/>
              </w:rPr>
            </w:pPr>
            <w:r w:rsidRPr="0052320E">
              <w:rPr>
                <w:rFonts w:ascii="Calibri" w:hAnsi="Calibri"/>
                <w:sz w:val="22"/>
              </w:rPr>
              <w:t>1996</w:t>
            </w:r>
          </w:p>
        </w:tc>
        <w:tc>
          <w:tcPr>
            <w:tcW w:w="9540" w:type="dxa"/>
            <w:gridSpan w:val="3"/>
          </w:tcPr>
          <w:p w14:paraId="6AA9D31B" w14:textId="77777777" w:rsidR="00CC22A3" w:rsidRPr="0052320E" w:rsidRDefault="00CC22A3" w:rsidP="001D306E">
            <w:pPr>
              <w:ind w:right="-36"/>
              <w:rPr>
                <w:rFonts w:ascii="Calibri" w:hAnsi="Calibri"/>
                <w:sz w:val="22"/>
              </w:rPr>
            </w:pPr>
            <w:r w:rsidRPr="0052320E">
              <w:rPr>
                <w:rFonts w:ascii="Calibri" w:hAnsi="Calibri"/>
                <w:sz w:val="22"/>
              </w:rPr>
              <w:t>Symposium on Protein-Protein Interactions, Penn State University</w:t>
            </w:r>
          </w:p>
        </w:tc>
        <w:tc>
          <w:tcPr>
            <w:tcW w:w="236" w:type="dxa"/>
            <w:gridSpan w:val="2"/>
          </w:tcPr>
          <w:p w14:paraId="101494E5" w14:textId="77777777" w:rsidR="00CC22A3" w:rsidRPr="0052320E" w:rsidRDefault="00CC22A3" w:rsidP="001D306E">
            <w:pPr>
              <w:ind w:right="-36"/>
              <w:rPr>
                <w:rFonts w:ascii="Calibri" w:hAnsi="Calibri"/>
                <w:sz w:val="22"/>
              </w:rPr>
            </w:pPr>
          </w:p>
        </w:tc>
      </w:tr>
      <w:tr w:rsidR="00CC22A3" w:rsidRPr="0052320E" w14:paraId="568E8250" w14:textId="77777777" w:rsidTr="001D306E">
        <w:trPr>
          <w:gridAfter w:val="1"/>
          <w:wAfter w:w="146" w:type="dxa"/>
        </w:trPr>
        <w:tc>
          <w:tcPr>
            <w:tcW w:w="738" w:type="dxa"/>
          </w:tcPr>
          <w:p w14:paraId="31E9092F" w14:textId="77777777" w:rsidR="00CC22A3" w:rsidRPr="0052320E" w:rsidRDefault="00CC22A3" w:rsidP="001D306E">
            <w:pPr>
              <w:ind w:right="-36"/>
              <w:rPr>
                <w:rFonts w:ascii="Calibri" w:hAnsi="Calibri"/>
                <w:sz w:val="22"/>
              </w:rPr>
            </w:pPr>
          </w:p>
        </w:tc>
        <w:tc>
          <w:tcPr>
            <w:tcW w:w="9630" w:type="dxa"/>
            <w:gridSpan w:val="4"/>
          </w:tcPr>
          <w:p w14:paraId="54122126" w14:textId="77777777" w:rsidR="00CC22A3" w:rsidRPr="0052320E" w:rsidRDefault="00CC22A3" w:rsidP="001D306E">
            <w:pPr>
              <w:ind w:right="-36"/>
              <w:rPr>
                <w:rFonts w:ascii="Calibri" w:hAnsi="Calibri"/>
                <w:sz w:val="22"/>
              </w:rPr>
            </w:pPr>
            <w:r w:rsidRPr="0052320E">
              <w:rPr>
                <w:rFonts w:ascii="Calibri" w:hAnsi="Calibri"/>
                <w:sz w:val="22"/>
              </w:rPr>
              <w:t>University of Texas - Austin.</w:t>
            </w:r>
          </w:p>
        </w:tc>
      </w:tr>
      <w:tr w:rsidR="00CC22A3" w:rsidRPr="0052320E" w14:paraId="1E288AA3" w14:textId="77777777" w:rsidTr="001D306E">
        <w:trPr>
          <w:gridAfter w:val="1"/>
          <w:wAfter w:w="146" w:type="dxa"/>
        </w:trPr>
        <w:tc>
          <w:tcPr>
            <w:tcW w:w="738" w:type="dxa"/>
          </w:tcPr>
          <w:p w14:paraId="342A0E94" w14:textId="77777777" w:rsidR="00CC22A3" w:rsidRPr="0052320E" w:rsidRDefault="00CC22A3" w:rsidP="001D306E">
            <w:pPr>
              <w:ind w:right="-36"/>
              <w:rPr>
                <w:rFonts w:ascii="Calibri" w:hAnsi="Calibri"/>
                <w:sz w:val="22"/>
              </w:rPr>
            </w:pPr>
          </w:p>
        </w:tc>
        <w:tc>
          <w:tcPr>
            <w:tcW w:w="9630" w:type="dxa"/>
            <w:gridSpan w:val="4"/>
          </w:tcPr>
          <w:p w14:paraId="4C7E2399" w14:textId="77777777" w:rsidR="00CC22A3" w:rsidRPr="0052320E" w:rsidRDefault="00CC22A3" w:rsidP="001D306E">
            <w:pPr>
              <w:ind w:right="-36"/>
              <w:rPr>
                <w:rFonts w:ascii="Calibri" w:hAnsi="Calibri"/>
                <w:sz w:val="22"/>
              </w:rPr>
            </w:pPr>
            <w:r w:rsidRPr="0052320E">
              <w:rPr>
                <w:rFonts w:ascii="Calibri" w:hAnsi="Calibri"/>
                <w:sz w:val="22"/>
              </w:rPr>
              <w:t>University of North Carolina - Chapel Hill.</w:t>
            </w:r>
          </w:p>
        </w:tc>
      </w:tr>
      <w:tr w:rsidR="00CC22A3" w:rsidRPr="0052320E" w14:paraId="6C5724C2" w14:textId="77777777" w:rsidTr="001D306E">
        <w:trPr>
          <w:gridAfter w:val="1"/>
          <w:wAfter w:w="146" w:type="dxa"/>
        </w:trPr>
        <w:tc>
          <w:tcPr>
            <w:tcW w:w="738" w:type="dxa"/>
          </w:tcPr>
          <w:p w14:paraId="145B51D4" w14:textId="77777777" w:rsidR="00CC22A3" w:rsidRPr="0052320E" w:rsidRDefault="00CC22A3" w:rsidP="001D306E">
            <w:pPr>
              <w:ind w:right="-36"/>
              <w:rPr>
                <w:rFonts w:ascii="Calibri" w:hAnsi="Calibri"/>
                <w:sz w:val="22"/>
              </w:rPr>
            </w:pPr>
            <w:r w:rsidRPr="0052320E">
              <w:rPr>
                <w:rFonts w:ascii="Calibri" w:hAnsi="Calibri"/>
                <w:sz w:val="22"/>
              </w:rPr>
              <w:t>1997</w:t>
            </w:r>
          </w:p>
        </w:tc>
        <w:tc>
          <w:tcPr>
            <w:tcW w:w="9630" w:type="dxa"/>
            <w:gridSpan w:val="4"/>
          </w:tcPr>
          <w:p w14:paraId="0E5EF7DA" w14:textId="77777777" w:rsidR="00CC22A3" w:rsidRPr="0052320E" w:rsidRDefault="00CC22A3" w:rsidP="001D306E">
            <w:pPr>
              <w:ind w:right="-36"/>
              <w:rPr>
                <w:rFonts w:ascii="Calibri" w:hAnsi="Calibri"/>
                <w:sz w:val="22"/>
              </w:rPr>
            </w:pPr>
            <w:r w:rsidRPr="0052320E">
              <w:rPr>
                <w:rFonts w:ascii="Calibri" w:hAnsi="Calibri"/>
                <w:sz w:val="22"/>
              </w:rPr>
              <w:t>The Pennsylvania State University, Hershey Medical Center.</w:t>
            </w:r>
          </w:p>
        </w:tc>
      </w:tr>
      <w:tr w:rsidR="00CC22A3" w:rsidRPr="0052320E" w14:paraId="20D739B6" w14:textId="77777777" w:rsidTr="001D306E">
        <w:trPr>
          <w:gridAfter w:val="1"/>
          <w:wAfter w:w="146" w:type="dxa"/>
        </w:trPr>
        <w:tc>
          <w:tcPr>
            <w:tcW w:w="738" w:type="dxa"/>
          </w:tcPr>
          <w:p w14:paraId="662A1A04" w14:textId="77777777" w:rsidR="00CC22A3" w:rsidRPr="0052320E" w:rsidRDefault="00CC22A3" w:rsidP="001D306E">
            <w:pPr>
              <w:ind w:right="-36"/>
              <w:rPr>
                <w:rFonts w:ascii="Calibri" w:hAnsi="Calibri"/>
                <w:sz w:val="22"/>
              </w:rPr>
            </w:pPr>
          </w:p>
        </w:tc>
        <w:tc>
          <w:tcPr>
            <w:tcW w:w="9630" w:type="dxa"/>
            <w:gridSpan w:val="4"/>
          </w:tcPr>
          <w:p w14:paraId="7834E8E3" w14:textId="77777777" w:rsidR="00CC22A3" w:rsidRPr="0052320E" w:rsidRDefault="00CC22A3" w:rsidP="001D306E">
            <w:pPr>
              <w:ind w:right="-36"/>
              <w:rPr>
                <w:rFonts w:ascii="Calibri" w:hAnsi="Calibri"/>
                <w:sz w:val="22"/>
              </w:rPr>
            </w:pPr>
            <w:r w:rsidRPr="0052320E">
              <w:rPr>
                <w:rFonts w:ascii="Calibri" w:hAnsi="Calibri"/>
                <w:sz w:val="22"/>
              </w:rPr>
              <w:t>Cold Spring Harbor Gene Regulation Course.</w:t>
            </w:r>
          </w:p>
        </w:tc>
      </w:tr>
      <w:tr w:rsidR="00CC22A3" w:rsidRPr="0052320E" w14:paraId="7D59E391" w14:textId="77777777" w:rsidTr="001D306E">
        <w:trPr>
          <w:gridAfter w:val="1"/>
          <w:wAfter w:w="146" w:type="dxa"/>
        </w:trPr>
        <w:tc>
          <w:tcPr>
            <w:tcW w:w="738" w:type="dxa"/>
          </w:tcPr>
          <w:p w14:paraId="7BCDCEA9" w14:textId="77777777" w:rsidR="00CC22A3" w:rsidRPr="0052320E" w:rsidRDefault="00CC22A3" w:rsidP="001D306E">
            <w:pPr>
              <w:ind w:right="-36"/>
              <w:rPr>
                <w:rFonts w:ascii="Calibri" w:hAnsi="Calibri"/>
                <w:sz w:val="22"/>
              </w:rPr>
            </w:pPr>
            <w:r w:rsidRPr="0052320E">
              <w:rPr>
                <w:rFonts w:ascii="Calibri" w:hAnsi="Calibri"/>
                <w:sz w:val="22"/>
              </w:rPr>
              <w:t>1998</w:t>
            </w:r>
          </w:p>
        </w:tc>
        <w:tc>
          <w:tcPr>
            <w:tcW w:w="9630" w:type="dxa"/>
            <w:gridSpan w:val="4"/>
          </w:tcPr>
          <w:p w14:paraId="217E178B" w14:textId="77777777" w:rsidR="00CC22A3" w:rsidRPr="0052320E" w:rsidRDefault="00CC22A3" w:rsidP="001D306E">
            <w:pPr>
              <w:ind w:right="-36"/>
              <w:rPr>
                <w:rFonts w:ascii="Calibri" w:hAnsi="Calibri"/>
                <w:sz w:val="22"/>
              </w:rPr>
            </w:pPr>
            <w:r w:rsidRPr="0052320E">
              <w:rPr>
                <w:rFonts w:ascii="Calibri" w:hAnsi="Calibri"/>
                <w:sz w:val="22"/>
              </w:rPr>
              <w:t>Keystone meeting on Transcriptional  Mechanisms, Taos, NM</w:t>
            </w:r>
          </w:p>
        </w:tc>
      </w:tr>
      <w:tr w:rsidR="00CC22A3" w:rsidRPr="0052320E" w14:paraId="5BE473E7" w14:textId="77777777" w:rsidTr="001D306E">
        <w:trPr>
          <w:gridAfter w:val="1"/>
          <w:wAfter w:w="146" w:type="dxa"/>
        </w:trPr>
        <w:tc>
          <w:tcPr>
            <w:tcW w:w="738" w:type="dxa"/>
          </w:tcPr>
          <w:p w14:paraId="7C7C3B17" w14:textId="77777777" w:rsidR="00CC22A3" w:rsidRPr="0052320E" w:rsidRDefault="00CC22A3" w:rsidP="001D306E">
            <w:pPr>
              <w:ind w:right="-36"/>
              <w:rPr>
                <w:rFonts w:ascii="Calibri" w:hAnsi="Calibri"/>
                <w:sz w:val="22"/>
              </w:rPr>
            </w:pPr>
            <w:r w:rsidRPr="0052320E">
              <w:rPr>
                <w:rFonts w:ascii="Calibri" w:hAnsi="Calibri"/>
                <w:sz w:val="22"/>
              </w:rPr>
              <w:t>1999</w:t>
            </w:r>
          </w:p>
        </w:tc>
        <w:tc>
          <w:tcPr>
            <w:tcW w:w="9630" w:type="dxa"/>
            <w:gridSpan w:val="4"/>
          </w:tcPr>
          <w:p w14:paraId="44F3E6A7" w14:textId="77777777" w:rsidR="00CC22A3" w:rsidRPr="0052320E" w:rsidRDefault="00CC22A3" w:rsidP="001D306E">
            <w:pPr>
              <w:ind w:right="-36"/>
              <w:rPr>
                <w:rFonts w:ascii="Calibri" w:hAnsi="Calibri"/>
                <w:sz w:val="22"/>
              </w:rPr>
            </w:pPr>
            <w:r w:rsidRPr="0052320E">
              <w:rPr>
                <w:rFonts w:ascii="Calibri" w:hAnsi="Calibri"/>
                <w:sz w:val="22"/>
              </w:rPr>
              <w:t xml:space="preserve">Penn State University, Summer Symposium, </w:t>
            </w:r>
          </w:p>
        </w:tc>
      </w:tr>
      <w:tr w:rsidR="00CC22A3" w:rsidRPr="0052320E" w14:paraId="329582BD" w14:textId="77777777" w:rsidTr="001D306E">
        <w:trPr>
          <w:gridAfter w:val="1"/>
          <w:wAfter w:w="146" w:type="dxa"/>
        </w:trPr>
        <w:tc>
          <w:tcPr>
            <w:tcW w:w="738" w:type="dxa"/>
          </w:tcPr>
          <w:p w14:paraId="663F3996" w14:textId="77777777" w:rsidR="00CC22A3" w:rsidRPr="0052320E" w:rsidRDefault="00CC22A3" w:rsidP="001D306E">
            <w:pPr>
              <w:ind w:right="-36"/>
              <w:rPr>
                <w:rFonts w:ascii="Calibri" w:hAnsi="Calibri"/>
                <w:sz w:val="22"/>
              </w:rPr>
            </w:pPr>
          </w:p>
        </w:tc>
        <w:tc>
          <w:tcPr>
            <w:tcW w:w="9630" w:type="dxa"/>
            <w:gridSpan w:val="4"/>
          </w:tcPr>
          <w:p w14:paraId="22911313" w14:textId="77777777" w:rsidR="00CC22A3" w:rsidRPr="0052320E" w:rsidRDefault="00CC22A3" w:rsidP="001D306E">
            <w:pPr>
              <w:ind w:right="-36"/>
              <w:rPr>
                <w:rFonts w:ascii="Calibri" w:hAnsi="Calibri"/>
                <w:sz w:val="22"/>
              </w:rPr>
            </w:pPr>
            <w:r w:rsidRPr="0052320E">
              <w:rPr>
                <w:rFonts w:ascii="Calibri" w:hAnsi="Calibri"/>
                <w:sz w:val="22"/>
              </w:rPr>
              <w:t>ASBMB Fall Symposium, Lake Tahoe, CA</w:t>
            </w:r>
          </w:p>
        </w:tc>
      </w:tr>
      <w:tr w:rsidR="00CC22A3" w:rsidRPr="0052320E" w14:paraId="5E4B7E0F" w14:textId="77777777" w:rsidTr="001D306E">
        <w:trPr>
          <w:gridAfter w:val="1"/>
          <w:wAfter w:w="146" w:type="dxa"/>
        </w:trPr>
        <w:tc>
          <w:tcPr>
            <w:tcW w:w="738" w:type="dxa"/>
          </w:tcPr>
          <w:p w14:paraId="2CC56766" w14:textId="77777777" w:rsidR="00CC22A3" w:rsidRPr="0052320E" w:rsidRDefault="00CC22A3" w:rsidP="001D306E">
            <w:pPr>
              <w:ind w:right="-36"/>
              <w:rPr>
                <w:rFonts w:ascii="Calibri" w:hAnsi="Calibri"/>
                <w:sz w:val="22"/>
              </w:rPr>
            </w:pPr>
          </w:p>
        </w:tc>
        <w:tc>
          <w:tcPr>
            <w:tcW w:w="9630" w:type="dxa"/>
            <w:gridSpan w:val="4"/>
          </w:tcPr>
          <w:p w14:paraId="2C1C8C9F" w14:textId="77777777" w:rsidR="00CC22A3" w:rsidRPr="0052320E" w:rsidRDefault="00CC22A3" w:rsidP="001D306E">
            <w:pPr>
              <w:ind w:right="-36"/>
              <w:rPr>
                <w:rFonts w:ascii="Calibri" w:hAnsi="Calibri"/>
                <w:sz w:val="22"/>
              </w:rPr>
            </w:pPr>
            <w:proofErr w:type="spellStart"/>
            <w:r w:rsidRPr="0052320E">
              <w:rPr>
                <w:rFonts w:ascii="Calibri" w:hAnsi="Calibri"/>
                <w:sz w:val="22"/>
              </w:rPr>
              <w:t>Towsen</w:t>
            </w:r>
            <w:proofErr w:type="spellEnd"/>
            <w:r w:rsidRPr="0052320E">
              <w:rPr>
                <w:rFonts w:ascii="Calibri" w:hAnsi="Calibri"/>
                <w:sz w:val="22"/>
              </w:rPr>
              <w:t xml:space="preserve"> University, MD</w:t>
            </w:r>
          </w:p>
        </w:tc>
      </w:tr>
      <w:tr w:rsidR="00CC22A3" w:rsidRPr="0052320E" w14:paraId="572CFC61" w14:textId="77777777" w:rsidTr="001D306E">
        <w:trPr>
          <w:gridAfter w:val="1"/>
          <w:wAfter w:w="146" w:type="dxa"/>
        </w:trPr>
        <w:tc>
          <w:tcPr>
            <w:tcW w:w="738" w:type="dxa"/>
          </w:tcPr>
          <w:p w14:paraId="112FFE89" w14:textId="77777777" w:rsidR="00CC22A3" w:rsidRPr="0052320E" w:rsidRDefault="00CC22A3" w:rsidP="001D306E">
            <w:pPr>
              <w:ind w:right="-36"/>
              <w:rPr>
                <w:rFonts w:ascii="Calibri" w:hAnsi="Calibri"/>
                <w:sz w:val="22"/>
              </w:rPr>
            </w:pPr>
            <w:r w:rsidRPr="0052320E">
              <w:rPr>
                <w:rFonts w:ascii="Calibri" w:hAnsi="Calibri"/>
                <w:sz w:val="22"/>
              </w:rPr>
              <w:t>2001</w:t>
            </w:r>
          </w:p>
        </w:tc>
        <w:tc>
          <w:tcPr>
            <w:tcW w:w="9630" w:type="dxa"/>
            <w:gridSpan w:val="4"/>
          </w:tcPr>
          <w:p w14:paraId="7944959F" w14:textId="77777777" w:rsidR="00CC22A3" w:rsidRPr="0052320E" w:rsidRDefault="00CC22A3" w:rsidP="001D306E">
            <w:pPr>
              <w:ind w:right="-36"/>
              <w:rPr>
                <w:rFonts w:ascii="Calibri" w:hAnsi="Calibri"/>
                <w:sz w:val="22"/>
              </w:rPr>
            </w:pPr>
            <w:r w:rsidRPr="0052320E">
              <w:rPr>
                <w:rFonts w:ascii="Calibri" w:hAnsi="Calibri"/>
                <w:sz w:val="22"/>
              </w:rPr>
              <w:t>Penn State University, Hershey, PA</w:t>
            </w:r>
          </w:p>
        </w:tc>
      </w:tr>
      <w:tr w:rsidR="00CC22A3" w:rsidRPr="0052320E" w14:paraId="4813D46E" w14:textId="77777777" w:rsidTr="001D306E">
        <w:trPr>
          <w:gridAfter w:val="1"/>
          <w:wAfter w:w="146" w:type="dxa"/>
        </w:trPr>
        <w:tc>
          <w:tcPr>
            <w:tcW w:w="738" w:type="dxa"/>
          </w:tcPr>
          <w:p w14:paraId="73DB0CBF" w14:textId="77777777" w:rsidR="00CC22A3" w:rsidRPr="0052320E" w:rsidRDefault="00CC22A3" w:rsidP="001D306E">
            <w:pPr>
              <w:ind w:right="-36"/>
              <w:rPr>
                <w:rFonts w:ascii="Calibri" w:hAnsi="Calibri"/>
                <w:sz w:val="22"/>
              </w:rPr>
            </w:pPr>
          </w:p>
        </w:tc>
        <w:tc>
          <w:tcPr>
            <w:tcW w:w="9630" w:type="dxa"/>
            <w:gridSpan w:val="4"/>
          </w:tcPr>
          <w:p w14:paraId="3584F0BA" w14:textId="77777777" w:rsidR="00CC22A3" w:rsidRPr="0052320E" w:rsidRDefault="00CC22A3" w:rsidP="001D306E">
            <w:pPr>
              <w:ind w:right="-36"/>
              <w:rPr>
                <w:rFonts w:ascii="Calibri" w:hAnsi="Calibri"/>
                <w:sz w:val="22"/>
              </w:rPr>
            </w:pPr>
            <w:r w:rsidRPr="0052320E">
              <w:rPr>
                <w:rFonts w:ascii="Calibri" w:hAnsi="Calibri"/>
                <w:sz w:val="22"/>
              </w:rPr>
              <w:t>Eukaryotic Transcription Meeting, Cold Spring Harbor Laboratory, NY</w:t>
            </w:r>
          </w:p>
        </w:tc>
      </w:tr>
      <w:tr w:rsidR="00CC22A3" w:rsidRPr="0052320E" w14:paraId="7EFE19DF" w14:textId="77777777" w:rsidTr="001D306E">
        <w:trPr>
          <w:gridAfter w:val="1"/>
          <w:wAfter w:w="146" w:type="dxa"/>
        </w:trPr>
        <w:tc>
          <w:tcPr>
            <w:tcW w:w="738" w:type="dxa"/>
          </w:tcPr>
          <w:p w14:paraId="3BC95707" w14:textId="77777777" w:rsidR="00CC22A3" w:rsidRPr="0052320E" w:rsidRDefault="00CC22A3" w:rsidP="001D306E">
            <w:pPr>
              <w:ind w:right="-36"/>
              <w:rPr>
                <w:rFonts w:ascii="Calibri" w:hAnsi="Calibri"/>
                <w:sz w:val="22"/>
              </w:rPr>
            </w:pPr>
            <w:r w:rsidRPr="0052320E">
              <w:rPr>
                <w:rFonts w:ascii="Calibri" w:hAnsi="Calibri"/>
                <w:sz w:val="22"/>
              </w:rPr>
              <w:t>2002</w:t>
            </w:r>
          </w:p>
        </w:tc>
        <w:tc>
          <w:tcPr>
            <w:tcW w:w="9630" w:type="dxa"/>
            <w:gridSpan w:val="4"/>
          </w:tcPr>
          <w:p w14:paraId="361C83EE" w14:textId="77777777" w:rsidR="00CC22A3" w:rsidRPr="0052320E" w:rsidRDefault="00CC22A3" w:rsidP="001D306E">
            <w:pPr>
              <w:ind w:right="-36"/>
              <w:rPr>
                <w:rFonts w:ascii="Calibri" w:hAnsi="Calibri"/>
                <w:sz w:val="22"/>
              </w:rPr>
            </w:pPr>
            <w:r w:rsidRPr="0052320E">
              <w:rPr>
                <w:rFonts w:ascii="Calibri" w:hAnsi="Calibri"/>
                <w:sz w:val="22"/>
              </w:rPr>
              <w:t>Integrated Bioinformatics Meeting, Zurich, Switzerland</w:t>
            </w:r>
          </w:p>
        </w:tc>
      </w:tr>
      <w:tr w:rsidR="00CC22A3" w:rsidRPr="0052320E" w14:paraId="3447D833" w14:textId="77777777" w:rsidTr="001D306E">
        <w:trPr>
          <w:gridAfter w:val="1"/>
          <w:wAfter w:w="146" w:type="dxa"/>
        </w:trPr>
        <w:tc>
          <w:tcPr>
            <w:tcW w:w="738" w:type="dxa"/>
          </w:tcPr>
          <w:p w14:paraId="75338D19" w14:textId="77777777" w:rsidR="00CC22A3" w:rsidRPr="0052320E" w:rsidRDefault="00CC22A3" w:rsidP="001D306E">
            <w:pPr>
              <w:ind w:right="-36"/>
              <w:rPr>
                <w:rFonts w:ascii="Calibri" w:hAnsi="Calibri"/>
                <w:sz w:val="22"/>
              </w:rPr>
            </w:pPr>
          </w:p>
        </w:tc>
        <w:tc>
          <w:tcPr>
            <w:tcW w:w="9630" w:type="dxa"/>
            <w:gridSpan w:val="4"/>
          </w:tcPr>
          <w:p w14:paraId="55B8F97B" w14:textId="77777777" w:rsidR="00CC22A3" w:rsidRPr="0052320E" w:rsidRDefault="00CC22A3" w:rsidP="001D306E">
            <w:pPr>
              <w:ind w:right="-36"/>
              <w:rPr>
                <w:rFonts w:ascii="Calibri" w:hAnsi="Calibri"/>
                <w:sz w:val="22"/>
              </w:rPr>
            </w:pPr>
            <w:r w:rsidRPr="0052320E">
              <w:rPr>
                <w:rFonts w:ascii="Calibri" w:hAnsi="Calibri"/>
                <w:sz w:val="22"/>
              </w:rPr>
              <w:t>Mid-Atlantic Yeast Conference, Cornell University, NY</w:t>
            </w:r>
          </w:p>
        </w:tc>
      </w:tr>
      <w:tr w:rsidR="00CC22A3" w:rsidRPr="0052320E" w14:paraId="7B362766" w14:textId="77777777" w:rsidTr="001D306E">
        <w:trPr>
          <w:gridAfter w:val="1"/>
          <w:wAfter w:w="146" w:type="dxa"/>
        </w:trPr>
        <w:tc>
          <w:tcPr>
            <w:tcW w:w="738" w:type="dxa"/>
          </w:tcPr>
          <w:p w14:paraId="433DE150" w14:textId="77777777" w:rsidR="00CC22A3" w:rsidRPr="0052320E" w:rsidRDefault="00CC22A3" w:rsidP="001D306E">
            <w:pPr>
              <w:ind w:right="-36"/>
              <w:rPr>
                <w:rFonts w:ascii="Calibri" w:hAnsi="Calibri"/>
                <w:sz w:val="22"/>
              </w:rPr>
            </w:pPr>
          </w:p>
        </w:tc>
        <w:tc>
          <w:tcPr>
            <w:tcW w:w="9630" w:type="dxa"/>
            <w:gridSpan w:val="4"/>
          </w:tcPr>
          <w:p w14:paraId="37F98A29" w14:textId="77777777" w:rsidR="00CC22A3" w:rsidRPr="0052320E" w:rsidRDefault="00CC22A3" w:rsidP="001D306E">
            <w:pPr>
              <w:ind w:right="-36"/>
              <w:rPr>
                <w:rFonts w:ascii="Calibri" w:hAnsi="Calibri"/>
                <w:sz w:val="22"/>
              </w:rPr>
            </w:pPr>
            <w:r w:rsidRPr="0052320E">
              <w:rPr>
                <w:rFonts w:ascii="Calibri" w:hAnsi="Calibri"/>
                <w:sz w:val="22"/>
              </w:rPr>
              <w:t>New York University, School of Medicine, NY</w:t>
            </w:r>
          </w:p>
        </w:tc>
      </w:tr>
      <w:tr w:rsidR="00CC22A3" w:rsidRPr="0052320E" w14:paraId="784D8130" w14:textId="77777777" w:rsidTr="001D306E">
        <w:trPr>
          <w:gridAfter w:val="1"/>
          <w:wAfter w:w="146" w:type="dxa"/>
        </w:trPr>
        <w:tc>
          <w:tcPr>
            <w:tcW w:w="738" w:type="dxa"/>
          </w:tcPr>
          <w:p w14:paraId="67927275" w14:textId="77777777" w:rsidR="00CC22A3" w:rsidRPr="0052320E" w:rsidRDefault="00CC22A3" w:rsidP="001D306E">
            <w:pPr>
              <w:ind w:right="-36"/>
              <w:rPr>
                <w:rFonts w:ascii="Calibri" w:hAnsi="Calibri"/>
                <w:sz w:val="22"/>
              </w:rPr>
            </w:pPr>
            <w:r w:rsidRPr="0052320E">
              <w:rPr>
                <w:rFonts w:ascii="Calibri" w:hAnsi="Calibri"/>
                <w:sz w:val="22"/>
              </w:rPr>
              <w:t>2003</w:t>
            </w:r>
          </w:p>
        </w:tc>
        <w:tc>
          <w:tcPr>
            <w:tcW w:w="9630" w:type="dxa"/>
            <w:gridSpan w:val="4"/>
          </w:tcPr>
          <w:p w14:paraId="783DDCD3" w14:textId="77777777" w:rsidR="00CC22A3" w:rsidRPr="0052320E" w:rsidRDefault="00CC22A3" w:rsidP="001D306E">
            <w:pPr>
              <w:ind w:right="-36"/>
              <w:rPr>
                <w:rFonts w:ascii="Calibri" w:hAnsi="Calibri"/>
                <w:sz w:val="22"/>
              </w:rPr>
            </w:pPr>
            <w:r w:rsidRPr="0052320E">
              <w:rPr>
                <w:rFonts w:ascii="Calibri" w:hAnsi="Calibri"/>
                <w:sz w:val="22"/>
              </w:rPr>
              <w:t>Keystone Meeting on Transcription, Santa Fe, NM</w:t>
            </w:r>
          </w:p>
        </w:tc>
      </w:tr>
      <w:tr w:rsidR="00CC22A3" w:rsidRPr="0052320E" w14:paraId="2DC85360" w14:textId="77777777" w:rsidTr="001D306E">
        <w:trPr>
          <w:gridAfter w:val="1"/>
          <w:wAfter w:w="146" w:type="dxa"/>
        </w:trPr>
        <w:tc>
          <w:tcPr>
            <w:tcW w:w="738" w:type="dxa"/>
          </w:tcPr>
          <w:p w14:paraId="5061F610" w14:textId="77777777" w:rsidR="00CC22A3" w:rsidRPr="0052320E" w:rsidRDefault="00CC22A3" w:rsidP="001D306E">
            <w:pPr>
              <w:ind w:right="-36"/>
              <w:rPr>
                <w:rFonts w:ascii="Calibri" w:hAnsi="Calibri"/>
                <w:sz w:val="22"/>
              </w:rPr>
            </w:pPr>
          </w:p>
        </w:tc>
        <w:tc>
          <w:tcPr>
            <w:tcW w:w="9630" w:type="dxa"/>
            <w:gridSpan w:val="4"/>
          </w:tcPr>
          <w:p w14:paraId="5929A5BE" w14:textId="77777777" w:rsidR="00CC22A3" w:rsidRPr="0052320E" w:rsidRDefault="00CC22A3" w:rsidP="001D306E">
            <w:pPr>
              <w:ind w:right="-36"/>
              <w:rPr>
                <w:rFonts w:ascii="Calibri" w:hAnsi="Calibri"/>
                <w:sz w:val="22"/>
              </w:rPr>
            </w:pPr>
            <w:r w:rsidRPr="0052320E">
              <w:rPr>
                <w:rFonts w:ascii="Calibri" w:hAnsi="Calibri"/>
                <w:sz w:val="22"/>
              </w:rPr>
              <w:t>Summer Symposium, Penn State University</w:t>
            </w:r>
          </w:p>
        </w:tc>
      </w:tr>
      <w:tr w:rsidR="00CC22A3" w:rsidRPr="0052320E" w14:paraId="25F710E4" w14:textId="77777777" w:rsidTr="001D306E">
        <w:trPr>
          <w:gridAfter w:val="1"/>
          <w:wAfter w:w="146" w:type="dxa"/>
        </w:trPr>
        <w:tc>
          <w:tcPr>
            <w:tcW w:w="738" w:type="dxa"/>
          </w:tcPr>
          <w:p w14:paraId="79334C2F" w14:textId="77777777" w:rsidR="00CC22A3" w:rsidRPr="0052320E" w:rsidRDefault="00CC22A3" w:rsidP="001D306E">
            <w:pPr>
              <w:ind w:right="-36"/>
              <w:rPr>
                <w:rFonts w:ascii="Calibri" w:hAnsi="Calibri"/>
                <w:sz w:val="22"/>
              </w:rPr>
            </w:pPr>
          </w:p>
        </w:tc>
        <w:tc>
          <w:tcPr>
            <w:tcW w:w="9630" w:type="dxa"/>
            <w:gridSpan w:val="4"/>
          </w:tcPr>
          <w:p w14:paraId="3FFE9DC3" w14:textId="77777777" w:rsidR="00CC22A3" w:rsidRPr="0052320E" w:rsidRDefault="00CC22A3" w:rsidP="001D306E">
            <w:pPr>
              <w:ind w:right="-36"/>
              <w:rPr>
                <w:rFonts w:ascii="Calibri" w:hAnsi="Calibri"/>
                <w:sz w:val="22"/>
              </w:rPr>
            </w:pPr>
            <w:r w:rsidRPr="0052320E">
              <w:rPr>
                <w:rFonts w:ascii="Calibri" w:hAnsi="Calibri"/>
                <w:sz w:val="22"/>
              </w:rPr>
              <w:t>Michigan State University, East Lansing, MI</w:t>
            </w:r>
          </w:p>
        </w:tc>
      </w:tr>
      <w:tr w:rsidR="00CC22A3" w:rsidRPr="0052320E" w14:paraId="3F1D98CD" w14:textId="77777777" w:rsidTr="001D306E">
        <w:trPr>
          <w:gridAfter w:val="1"/>
          <w:wAfter w:w="146" w:type="dxa"/>
        </w:trPr>
        <w:tc>
          <w:tcPr>
            <w:tcW w:w="738" w:type="dxa"/>
          </w:tcPr>
          <w:p w14:paraId="124FC682" w14:textId="77777777" w:rsidR="00CC22A3" w:rsidRPr="0052320E" w:rsidRDefault="00CC22A3" w:rsidP="001D306E">
            <w:pPr>
              <w:ind w:right="-36"/>
              <w:rPr>
                <w:rFonts w:ascii="Calibri" w:hAnsi="Calibri"/>
                <w:sz w:val="22"/>
              </w:rPr>
            </w:pPr>
          </w:p>
        </w:tc>
        <w:tc>
          <w:tcPr>
            <w:tcW w:w="9630" w:type="dxa"/>
            <w:gridSpan w:val="4"/>
          </w:tcPr>
          <w:p w14:paraId="197F2E3D" w14:textId="77777777" w:rsidR="00CC22A3" w:rsidRPr="0052320E" w:rsidRDefault="00CC22A3" w:rsidP="001D306E">
            <w:pPr>
              <w:ind w:right="-36"/>
              <w:rPr>
                <w:rFonts w:ascii="Calibri" w:hAnsi="Calibri"/>
                <w:sz w:val="22"/>
              </w:rPr>
            </w:pPr>
            <w:r w:rsidRPr="0052320E">
              <w:rPr>
                <w:rFonts w:ascii="Calibri" w:hAnsi="Calibri"/>
                <w:sz w:val="22"/>
              </w:rPr>
              <w:t>Ohio State University - OARDC, Wooster, OH</w:t>
            </w:r>
          </w:p>
        </w:tc>
      </w:tr>
      <w:tr w:rsidR="00CC22A3" w:rsidRPr="0052320E" w14:paraId="752C0625" w14:textId="77777777" w:rsidTr="001D306E">
        <w:trPr>
          <w:gridAfter w:val="1"/>
          <w:wAfter w:w="146" w:type="dxa"/>
        </w:trPr>
        <w:tc>
          <w:tcPr>
            <w:tcW w:w="738" w:type="dxa"/>
          </w:tcPr>
          <w:p w14:paraId="6D7BC49D" w14:textId="77777777" w:rsidR="00CC22A3" w:rsidRPr="0052320E" w:rsidRDefault="00CC22A3" w:rsidP="001D306E">
            <w:pPr>
              <w:ind w:right="-36"/>
              <w:rPr>
                <w:rFonts w:ascii="Calibri" w:hAnsi="Calibri"/>
                <w:sz w:val="22"/>
              </w:rPr>
            </w:pPr>
            <w:r w:rsidRPr="0052320E">
              <w:rPr>
                <w:rFonts w:ascii="Calibri" w:hAnsi="Calibri"/>
                <w:sz w:val="22"/>
              </w:rPr>
              <w:t>2004</w:t>
            </w:r>
          </w:p>
        </w:tc>
        <w:tc>
          <w:tcPr>
            <w:tcW w:w="9630" w:type="dxa"/>
            <w:gridSpan w:val="4"/>
          </w:tcPr>
          <w:p w14:paraId="4032BA90" w14:textId="77777777" w:rsidR="00CC22A3" w:rsidRPr="0052320E" w:rsidRDefault="00CC22A3" w:rsidP="001D306E">
            <w:pPr>
              <w:ind w:right="-36"/>
              <w:rPr>
                <w:rFonts w:ascii="Calibri" w:hAnsi="Calibri"/>
                <w:sz w:val="22"/>
              </w:rPr>
            </w:pPr>
            <w:r w:rsidRPr="0052320E">
              <w:rPr>
                <w:rFonts w:ascii="Calibri" w:hAnsi="Calibri"/>
                <w:sz w:val="22"/>
              </w:rPr>
              <w:t>University of California, Davis, CA</w:t>
            </w:r>
          </w:p>
        </w:tc>
      </w:tr>
      <w:tr w:rsidR="00CC22A3" w:rsidRPr="0052320E" w14:paraId="7C2B8452" w14:textId="77777777" w:rsidTr="001D306E">
        <w:trPr>
          <w:gridAfter w:val="1"/>
          <w:wAfter w:w="146" w:type="dxa"/>
        </w:trPr>
        <w:tc>
          <w:tcPr>
            <w:tcW w:w="738" w:type="dxa"/>
          </w:tcPr>
          <w:p w14:paraId="34F49F7F" w14:textId="77777777" w:rsidR="00CC22A3" w:rsidRPr="0052320E" w:rsidRDefault="00CC22A3" w:rsidP="001D306E">
            <w:pPr>
              <w:ind w:right="-36"/>
              <w:rPr>
                <w:rFonts w:ascii="Calibri" w:hAnsi="Calibri"/>
                <w:sz w:val="22"/>
              </w:rPr>
            </w:pPr>
          </w:p>
        </w:tc>
        <w:tc>
          <w:tcPr>
            <w:tcW w:w="9630" w:type="dxa"/>
            <w:gridSpan w:val="4"/>
          </w:tcPr>
          <w:p w14:paraId="27978DE6" w14:textId="77777777" w:rsidR="00CC22A3" w:rsidRPr="0052320E" w:rsidRDefault="00CC22A3" w:rsidP="001D306E">
            <w:pPr>
              <w:ind w:right="-36"/>
              <w:rPr>
                <w:rFonts w:ascii="Calibri" w:hAnsi="Calibri"/>
                <w:sz w:val="22"/>
              </w:rPr>
            </w:pPr>
            <w:r w:rsidRPr="0052320E">
              <w:rPr>
                <w:rFonts w:ascii="Calibri" w:hAnsi="Calibri"/>
                <w:sz w:val="22"/>
              </w:rPr>
              <w:t>Systems Biology Meeting, Cold Spring Harbor Laboratory, NY</w:t>
            </w:r>
          </w:p>
        </w:tc>
      </w:tr>
      <w:tr w:rsidR="00CC22A3" w:rsidRPr="0052320E" w14:paraId="09425706" w14:textId="77777777" w:rsidTr="001D306E">
        <w:trPr>
          <w:gridAfter w:val="1"/>
          <w:wAfter w:w="146" w:type="dxa"/>
        </w:trPr>
        <w:tc>
          <w:tcPr>
            <w:tcW w:w="738" w:type="dxa"/>
          </w:tcPr>
          <w:p w14:paraId="2C8040D7" w14:textId="77777777" w:rsidR="00CC22A3" w:rsidRPr="0052320E" w:rsidRDefault="00CC22A3" w:rsidP="001D306E">
            <w:pPr>
              <w:ind w:right="-36"/>
              <w:rPr>
                <w:rFonts w:ascii="Calibri" w:hAnsi="Calibri"/>
                <w:sz w:val="22"/>
              </w:rPr>
            </w:pPr>
          </w:p>
        </w:tc>
        <w:tc>
          <w:tcPr>
            <w:tcW w:w="9630" w:type="dxa"/>
            <w:gridSpan w:val="4"/>
          </w:tcPr>
          <w:p w14:paraId="4F44461B" w14:textId="77777777" w:rsidR="00CC22A3" w:rsidRPr="0052320E" w:rsidRDefault="00CC22A3" w:rsidP="001D306E">
            <w:pPr>
              <w:ind w:right="-36"/>
              <w:rPr>
                <w:rFonts w:ascii="Calibri" w:hAnsi="Calibri"/>
                <w:sz w:val="22"/>
              </w:rPr>
            </w:pPr>
            <w:r w:rsidRPr="0052320E">
              <w:rPr>
                <w:rFonts w:ascii="Calibri" w:hAnsi="Calibri"/>
                <w:sz w:val="22"/>
              </w:rPr>
              <w:t>University of South Carolina – Columbia, SC</w:t>
            </w:r>
          </w:p>
        </w:tc>
      </w:tr>
      <w:tr w:rsidR="00CC22A3" w:rsidRPr="0052320E" w14:paraId="240EA6F8" w14:textId="77777777" w:rsidTr="001D306E">
        <w:trPr>
          <w:gridAfter w:val="1"/>
          <w:wAfter w:w="146" w:type="dxa"/>
        </w:trPr>
        <w:tc>
          <w:tcPr>
            <w:tcW w:w="738" w:type="dxa"/>
          </w:tcPr>
          <w:p w14:paraId="51113328" w14:textId="77777777" w:rsidR="00CC22A3" w:rsidRPr="0052320E" w:rsidRDefault="00CC22A3" w:rsidP="001D306E">
            <w:pPr>
              <w:ind w:right="-36"/>
              <w:rPr>
                <w:rFonts w:ascii="Calibri" w:hAnsi="Calibri"/>
                <w:sz w:val="22"/>
              </w:rPr>
            </w:pPr>
          </w:p>
        </w:tc>
        <w:tc>
          <w:tcPr>
            <w:tcW w:w="9630" w:type="dxa"/>
            <w:gridSpan w:val="4"/>
          </w:tcPr>
          <w:p w14:paraId="1BE4654B" w14:textId="77777777" w:rsidR="00CC22A3" w:rsidRPr="0052320E" w:rsidRDefault="00CC22A3" w:rsidP="001D306E">
            <w:pPr>
              <w:ind w:right="-36"/>
              <w:rPr>
                <w:rFonts w:ascii="Calibri" w:hAnsi="Calibri"/>
                <w:sz w:val="22"/>
              </w:rPr>
            </w:pPr>
            <w:r w:rsidRPr="0052320E">
              <w:rPr>
                <w:rFonts w:ascii="Calibri" w:hAnsi="Calibri"/>
                <w:sz w:val="22"/>
              </w:rPr>
              <w:t>Center for Cellular &amp; Molecular Biology, Hyderabad,  India</w:t>
            </w:r>
          </w:p>
        </w:tc>
      </w:tr>
      <w:tr w:rsidR="00CC22A3" w:rsidRPr="0052320E" w14:paraId="5727DA68" w14:textId="77777777" w:rsidTr="001D306E">
        <w:trPr>
          <w:gridAfter w:val="1"/>
          <w:wAfter w:w="146" w:type="dxa"/>
        </w:trPr>
        <w:tc>
          <w:tcPr>
            <w:tcW w:w="738" w:type="dxa"/>
          </w:tcPr>
          <w:p w14:paraId="61283ED3" w14:textId="77777777" w:rsidR="00CC22A3" w:rsidRPr="0052320E" w:rsidRDefault="00CC22A3" w:rsidP="001D306E">
            <w:pPr>
              <w:ind w:right="-36"/>
              <w:rPr>
                <w:rFonts w:ascii="Calibri" w:hAnsi="Calibri"/>
                <w:sz w:val="22"/>
              </w:rPr>
            </w:pPr>
          </w:p>
        </w:tc>
        <w:tc>
          <w:tcPr>
            <w:tcW w:w="9630" w:type="dxa"/>
            <w:gridSpan w:val="4"/>
          </w:tcPr>
          <w:p w14:paraId="5FFF1079" w14:textId="77777777" w:rsidR="00CC22A3" w:rsidRPr="0052320E" w:rsidRDefault="00CC22A3" w:rsidP="001D306E">
            <w:pPr>
              <w:ind w:right="-36"/>
              <w:rPr>
                <w:rFonts w:ascii="Calibri" w:hAnsi="Calibri"/>
                <w:sz w:val="22"/>
              </w:rPr>
            </w:pPr>
            <w:r w:rsidRPr="0052320E">
              <w:rPr>
                <w:rFonts w:ascii="Calibri" w:hAnsi="Calibri"/>
                <w:sz w:val="22"/>
              </w:rPr>
              <w:t xml:space="preserve">Department of Biotechnology, New Delhi,  India </w:t>
            </w:r>
          </w:p>
        </w:tc>
      </w:tr>
      <w:tr w:rsidR="00CC22A3" w:rsidRPr="0052320E" w14:paraId="2D70AE20" w14:textId="77777777" w:rsidTr="001D306E">
        <w:trPr>
          <w:gridAfter w:val="1"/>
          <w:wAfter w:w="146" w:type="dxa"/>
        </w:trPr>
        <w:tc>
          <w:tcPr>
            <w:tcW w:w="738" w:type="dxa"/>
          </w:tcPr>
          <w:p w14:paraId="2EF2A990" w14:textId="77777777" w:rsidR="00CC22A3" w:rsidRPr="0052320E" w:rsidRDefault="00CC22A3" w:rsidP="001D306E">
            <w:pPr>
              <w:ind w:right="-36"/>
              <w:rPr>
                <w:rFonts w:ascii="Calibri" w:hAnsi="Calibri"/>
                <w:sz w:val="22"/>
              </w:rPr>
            </w:pPr>
          </w:p>
        </w:tc>
        <w:tc>
          <w:tcPr>
            <w:tcW w:w="9630" w:type="dxa"/>
            <w:gridSpan w:val="4"/>
          </w:tcPr>
          <w:p w14:paraId="2E5FD4BA" w14:textId="77777777" w:rsidR="00CC22A3" w:rsidRPr="0052320E" w:rsidRDefault="00CC22A3" w:rsidP="001D306E">
            <w:pPr>
              <w:ind w:right="-36"/>
              <w:rPr>
                <w:rFonts w:ascii="Calibri" w:hAnsi="Calibri"/>
                <w:sz w:val="22"/>
              </w:rPr>
            </w:pPr>
            <w:r w:rsidRPr="0052320E">
              <w:rPr>
                <w:rFonts w:ascii="Calibri" w:hAnsi="Calibri"/>
                <w:sz w:val="22"/>
              </w:rPr>
              <w:t>Indian Transcription Assembly Meeting, Pune, India</w:t>
            </w:r>
          </w:p>
        </w:tc>
      </w:tr>
      <w:tr w:rsidR="00CC22A3" w:rsidRPr="0052320E" w14:paraId="36160D4A" w14:textId="77777777" w:rsidTr="001D306E">
        <w:trPr>
          <w:gridAfter w:val="1"/>
          <w:wAfter w:w="146" w:type="dxa"/>
        </w:trPr>
        <w:tc>
          <w:tcPr>
            <w:tcW w:w="738" w:type="dxa"/>
          </w:tcPr>
          <w:p w14:paraId="56D4D133" w14:textId="77777777" w:rsidR="00CC22A3" w:rsidRPr="0052320E" w:rsidRDefault="00CC22A3" w:rsidP="001D306E">
            <w:pPr>
              <w:ind w:right="-36"/>
              <w:rPr>
                <w:rFonts w:ascii="Calibri" w:hAnsi="Calibri"/>
                <w:sz w:val="22"/>
              </w:rPr>
            </w:pPr>
            <w:r w:rsidRPr="0052320E">
              <w:rPr>
                <w:rFonts w:ascii="Calibri" w:hAnsi="Calibri"/>
                <w:sz w:val="22"/>
              </w:rPr>
              <w:t>2005</w:t>
            </w:r>
          </w:p>
        </w:tc>
        <w:tc>
          <w:tcPr>
            <w:tcW w:w="9630" w:type="dxa"/>
            <w:gridSpan w:val="4"/>
          </w:tcPr>
          <w:p w14:paraId="3D6A679F" w14:textId="77777777" w:rsidR="00CC22A3" w:rsidRPr="0052320E" w:rsidRDefault="00CC22A3" w:rsidP="001D306E">
            <w:pPr>
              <w:ind w:right="-36"/>
              <w:rPr>
                <w:rFonts w:ascii="Calibri" w:hAnsi="Calibri"/>
                <w:sz w:val="22"/>
              </w:rPr>
            </w:pPr>
            <w:r w:rsidRPr="0052320E">
              <w:rPr>
                <w:rFonts w:ascii="Calibri" w:hAnsi="Calibri"/>
                <w:sz w:val="22"/>
              </w:rPr>
              <w:t>Michigan State University, East Lansing, MI</w:t>
            </w:r>
          </w:p>
        </w:tc>
      </w:tr>
      <w:tr w:rsidR="00CC22A3" w:rsidRPr="0052320E" w14:paraId="34BEB7FE" w14:textId="77777777" w:rsidTr="001D306E">
        <w:trPr>
          <w:gridAfter w:val="1"/>
          <w:wAfter w:w="146" w:type="dxa"/>
        </w:trPr>
        <w:tc>
          <w:tcPr>
            <w:tcW w:w="738" w:type="dxa"/>
          </w:tcPr>
          <w:p w14:paraId="07089126" w14:textId="77777777" w:rsidR="00CC22A3" w:rsidRPr="0052320E" w:rsidRDefault="00CC22A3" w:rsidP="001D306E">
            <w:pPr>
              <w:ind w:right="-36"/>
              <w:rPr>
                <w:rFonts w:ascii="Calibri" w:hAnsi="Calibri"/>
                <w:sz w:val="22"/>
              </w:rPr>
            </w:pPr>
          </w:p>
        </w:tc>
        <w:tc>
          <w:tcPr>
            <w:tcW w:w="9630" w:type="dxa"/>
            <w:gridSpan w:val="4"/>
          </w:tcPr>
          <w:p w14:paraId="6EB51A4C" w14:textId="77777777" w:rsidR="00CC22A3" w:rsidRPr="0052320E" w:rsidRDefault="00CC22A3" w:rsidP="001D306E">
            <w:pPr>
              <w:ind w:right="-36"/>
              <w:rPr>
                <w:rFonts w:ascii="Calibri" w:hAnsi="Calibri"/>
                <w:sz w:val="22"/>
              </w:rPr>
            </w:pPr>
            <w:r w:rsidRPr="0052320E">
              <w:rPr>
                <w:rFonts w:ascii="Calibri" w:hAnsi="Calibri"/>
                <w:sz w:val="22"/>
              </w:rPr>
              <w:t>Systems Biology Meeting, Cold Spring Harbor Laboratory, NY</w:t>
            </w:r>
          </w:p>
        </w:tc>
      </w:tr>
      <w:tr w:rsidR="00CC22A3" w:rsidRPr="0052320E" w14:paraId="3D03A1DA" w14:textId="77777777" w:rsidTr="001D306E">
        <w:trPr>
          <w:gridAfter w:val="1"/>
          <w:wAfter w:w="146" w:type="dxa"/>
        </w:trPr>
        <w:tc>
          <w:tcPr>
            <w:tcW w:w="738" w:type="dxa"/>
          </w:tcPr>
          <w:p w14:paraId="13A551C9" w14:textId="77777777" w:rsidR="00CC22A3" w:rsidRPr="0052320E" w:rsidRDefault="00CC22A3" w:rsidP="001D306E">
            <w:pPr>
              <w:ind w:right="-36"/>
              <w:rPr>
                <w:rFonts w:ascii="Calibri" w:hAnsi="Calibri"/>
                <w:sz w:val="22"/>
              </w:rPr>
            </w:pPr>
          </w:p>
        </w:tc>
        <w:tc>
          <w:tcPr>
            <w:tcW w:w="9630" w:type="dxa"/>
            <w:gridSpan w:val="4"/>
          </w:tcPr>
          <w:p w14:paraId="483F3C93" w14:textId="77777777" w:rsidR="00CC22A3" w:rsidRPr="0052320E" w:rsidRDefault="00CC22A3" w:rsidP="001D306E">
            <w:pPr>
              <w:ind w:right="-36"/>
              <w:rPr>
                <w:rFonts w:ascii="Calibri" w:hAnsi="Calibri"/>
                <w:sz w:val="22"/>
              </w:rPr>
            </w:pPr>
            <w:r w:rsidRPr="0052320E">
              <w:rPr>
                <w:rFonts w:ascii="Calibri" w:hAnsi="Calibri"/>
                <w:sz w:val="22"/>
              </w:rPr>
              <w:t>Summer Symposium, Penn State University</w:t>
            </w:r>
          </w:p>
        </w:tc>
      </w:tr>
    </w:tbl>
    <w:p w14:paraId="4F6508DA" w14:textId="77777777" w:rsidR="00CC22A3" w:rsidRPr="0052320E" w:rsidRDefault="00CC22A3" w:rsidP="001D306E">
      <w:pPr>
        <w:ind w:right="-36"/>
        <w:rPr>
          <w:rFonts w:ascii="Calibri" w:hAnsi="Calibri"/>
          <w:sz w:val="22"/>
        </w:rPr>
      </w:pPr>
      <w:r w:rsidRPr="0052320E">
        <w:rPr>
          <w:rFonts w:ascii="Calibri" w:hAnsi="Calibri"/>
          <w:sz w:val="22"/>
        </w:rPr>
        <w:t>2006</w:t>
      </w:r>
      <w:r w:rsidRPr="0052320E">
        <w:rPr>
          <w:rFonts w:ascii="Calibri" w:hAnsi="Calibri"/>
          <w:sz w:val="22"/>
        </w:rPr>
        <w:tab/>
        <w:t>MD Anderson Cancer Center, Houston, TX</w:t>
      </w:r>
    </w:p>
    <w:p w14:paraId="7211792C" w14:textId="77777777" w:rsidR="00CC22A3" w:rsidRPr="0052320E" w:rsidRDefault="00CC22A3" w:rsidP="001D306E">
      <w:pPr>
        <w:ind w:right="-36"/>
        <w:rPr>
          <w:rFonts w:ascii="Calibri" w:hAnsi="Calibri"/>
          <w:sz w:val="22"/>
        </w:rPr>
      </w:pPr>
      <w:r w:rsidRPr="0052320E">
        <w:rPr>
          <w:rFonts w:ascii="Calibri" w:hAnsi="Calibri"/>
          <w:sz w:val="22"/>
        </w:rPr>
        <w:tab/>
        <w:t>University of Rochester, Rochester, NY</w:t>
      </w:r>
    </w:p>
    <w:p w14:paraId="23626EFE" w14:textId="77777777" w:rsidR="00CC22A3" w:rsidRPr="0052320E" w:rsidRDefault="00CC22A3" w:rsidP="001D306E">
      <w:pPr>
        <w:ind w:right="-36"/>
        <w:rPr>
          <w:rFonts w:ascii="Calibri" w:hAnsi="Calibri"/>
          <w:sz w:val="22"/>
        </w:rPr>
      </w:pPr>
      <w:r w:rsidRPr="0052320E">
        <w:rPr>
          <w:rFonts w:ascii="Calibri" w:hAnsi="Calibri"/>
          <w:sz w:val="22"/>
        </w:rPr>
        <w:tab/>
        <w:t>ASBMB Meeting on Chromatin, Kiawah, SC</w:t>
      </w:r>
    </w:p>
    <w:p w14:paraId="1248D03B" w14:textId="77777777" w:rsidR="00CC22A3" w:rsidRPr="0052320E" w:rsidRDefault="00CC22A3" w:rsidP="001D306E">
      <w:pPr>
        <w:ind w:right="-36"/>
        <w:rPr>
          <w:rFonts w:ascii="Calibri" w:hAnsi="Calibri"/>
          <w:sz w:val="22"/>
        </w:rPr>
      </w:pPr>
      <w:r w:rsidRPr="0052320E">
        <w:rPr>
          <w:rFonts w:ascii="Calibri" w:hAnsi="Calibri"/>
          <w:sz w:val="22"/>
        </w:rPr>
        <w:t>2007</w:t>
      </w:r>
      <w:r w:rsidRPr="0052320E">
        <w:rPr>
          <w:rFonts w:ascii="Calibri" w:hAnsi="Calibri"/>
          <w:sz w:val="22"/>
        </w:rPr>
        <w:tab/>
        <w:t>Eukaryotic Transcription Meeting, Cold Spring Harbor Laboratory, NY</w:t>
      </w:r>
    </w:p>
    <w:p w14:paraId="0E6925A1" w14:textId="77777777" w:rsidR="00CC22A3" w:rsidRPr="0052320E" w:rsidRDefault="00CC22A3" w:rsidP="001D306E">
      <w:pPr>
        <w:ind w:right="-36"/>
        <w:rPr>
          <w:rFonts w:ascii="Calibri" w:hAnsi="Calibri"/>
          <w:sz w:val="22"/>
        </w:rPr>
      </w:pPr>
      <w:r w:rsidRPr="0052320E">
        <w:rPr>
          <w:rFonts w:ascii="Calibri" w:hAnsi="Calibri"/>
          <w:sz w:val="22"/>
        </w:rPr>
        <w:tab/>
        <w:t>Center for Cell and Molecular Biology, Hyderabad, India</w:t>
      </w:r>
    </w:p>
    <w:p w14:paraId="72D53BD2" w14:textId="77777777" w:rsidR="00CC22A3" w:rsidRPr="0052320E" w:rsidRDefault="00CC22A3" w:rsidP="001D306E">
      <w:pPr>
        <w:ind w:right="-36"/>
        <w:rPr>
          <w:rFonts w:ascii="Calibri" w:hAnsi="Calibri"/>
          <w:sz w:val="22"/>
        </w:rPr>
      </w:pPr>
      <w:r w:rsidRPr="0052320E">
        <w:rPr>
          <w:rFonts w:ascii="Calibri" w:hAnsi="Calibri"/>
          <w:sz w:val="22"/>
        </w:rPr>
        <w:tab/>
        <w:t>Indian Institute of Sciences, Bangalore, India</w:t>
      </w:r>
    </w:p>
    <w:p w14:paraId="7964D92D" w14:textId="77777777" w:rsidR="00CC22A3" w:rsidRPr="0052320E" w:rsidRDefault="00CC22A3" w:rsidP="001D306E">
      <w:pPr>
        <w:ind w:right="-36"/>
        <w:rPr>
          <w:rFonts w:ascii="Calibri" w:hAnsi="Calibri"/>
          <w:sz w:val="22"/>
        </w:rPr>
      </w:pPr>
      <w:r w:rsidRPr="0052320E">
        <w:rPr>
          <w:rFonts w:ascii="Calibri" w:hAnsi="Calibri"/>
          <w:sz w:val="22"/>
        </w:rPr>
        <w:tab/>
      </w:r>
      <w:proofErr w:type="spellStart"/>
      <w:r w:rsidRPr="0052320E">
        <w:rPr>
          <w:rFonts w:ascii="Calibri" w:hAnsi="Calibri"/>
          <w:sz w:val="22"/>
        </w:rPr>
        <w:t>Bioconvene</w:t>
      </w:r>
      <w:proofErr w:type="spellEnd"/>
      <w:r w:rsidRPr="0052320E">
        <w:rPr>
          <w:rFonts w:ascii="Calibri" w:hAnsi="Calibri"/>
          <w:sz w:val="22"/>
        </w:rPr>
        <w:t xml:space="preserve"> Conference on Bioinformatics, Hyderabad, India</w:t>
      </w:r>
    </w:p>
    <w:p w14:paraId="2CEC9726" w14:textId="77777777" w:rsidR="00CC22A3" w:rsidRPr="0052320E" w:rsidRDefault="00CC22A3" w:rsidP="001D306E">
      <w:pPr>
        <w:ind w:right="-36"/>
        <w:rPr>
          <w:rFonts w:ascii="Calibri" w:hAnsi="Calibri"/>
          <w:sz w:val="22"/>
        </w:rPr>
      </w:pPr>
      <w:r w:rsidRPr="0052320E">
        <w:rPr>
          <w:rFonts w:ascii="Calibri" w:hAnsi="Calibri"/>
          <w:sz w:val="22"/>
        </w:rPr>
        <w:tab/>
        <w:t>Vimta Labs, Hyderabad, India</w:t>
      </w:r>
    </w:p>
    <w:p w14:paraId="0B6F53C4" w14:textId="77777777" w:rsidR="00CC22A3" w:rsidRPr="0052320E" w:rsidRDefault="00CC22A3" w:rsidP="001D306E">
      <w:pPr>
        <w:ind w:right="-36"/>
        <w:rPr>
          <w:rFonts w:ascii="Calibri" w:hAnsi="Calibri"/>
          <w:sz w:val="22"/>
        </w:rPr>
      </w:pPr>
      <w:r w:rsidRPr="0052320E">
        <w:rPr>
          <w:rFonts w:ascii="Calibri" w:hAnsi="Calibri"/>
          <w:sz w:val="22"/>
        </w:rPr>
        <w:tab/>
        <w:t>University of Southern Illinois, Carbondale, IL</w:t>
      </w:r>
    </w:p>
    <w:p w14:paraId="48ED3A34" w14:textId="77777777" w:rsidR="00CC22A3" w:rsidRPr="0052320E" w:rsidRDefault="00CC22A3" w:rsidP="001D306E">
      <w:pPr>
        <w:ind w:right="-36"/>
        <w:rPr>
          <w:rFonts w:ascii="Calibri" w:hAnsi="Calibri"/>
          <w:sz w:val="22"/>
        </w:rPr>
      </w:pPr>
      <w:r w:rsidRPr="0052320E">
        <w:rPr>
          <w:rFonts w:ascii="Calibri" w:hAnsi="Calibri"/>
          <w:sz w:val="22"/>
        </w:rPr>
        <w:tab/>
        <w:t>University of Missouri, Kansas City, MO</w:t>
      </w:r>
    </w:p>
    <w:p w14:paraId="4FDEB8FA" w14:textId="77777777" w:rsidR="00CC22A3" w:rsidRPr="0052320E" w:rsidRDefault="00CC22A3" w:rsidP="001D306E">
      <w:pPr>
        <w:ind w:right="-36"/>
        <w:rPr>
          <w:rFonts w:ascii="Calibri" w:hAnsi="Calibri"/>
          <w:sz w:val="22"/>
        </w:rPr>
      </w:pPr>
      <w:r w:rsidRPr="0052320E">
        <w:rPr>
          <w:rFonts w:ascii="Calibri" w:hAnsi="Calibri"/>
          <w:sz w:val="22"/>
        </w:rPr>
        <w:lastRenderedPageBreak/>
        <w:tab/>
      </w:r>
      <w:proofErr w:type="spellStart"/>
      <w:r w:rsidRPr="0052320E">
        <w:rPr>
          <w:rFonts w:ascii="Calibri" w:hAnsi="Calibri"/>
          <w:sz w:val="22"/>
        </w:rPr>
        <w:t>Stowers</w:t>
      </w:r>
      <w:proofErr w:type="spellEnd"/>
      <w:r w:rsidRPr="0052320E">
        <w:rPr>
          <w:rFonts w:ascii="Calibri" w:hAnsi="Calibri"/>
          <w:sz w:val="22"/>
        </w:rPr>
        <w:t xml:space="preserve"> Institute, Kansas City, MO</w:t>
      </w:r>
    </w:p>
    <w:p w14:paraId="2E6B31BA" w14:textId="77777777" w:rsidR="00CC22A3" w:rsidRPr="0052320E" w:rsidRDefault="00CC22A3" w:rsidP="001D306E">
      <w:pPr>
        <w:ind w:right="-36"/>
        <w:rPr>
          <w:rFonts w:ascii="Calibri" w:hAnsi="Calibri"/>
          <w:sz w:val="22"/>
        </w:rPr>
      </w:pPr>
      <w:r w:rsidRPr="0052320E">
        <w:rPr>
          <w:rFonts w:ascii="Calibri" w:hAnsi="Calibri"/>
          <w:sz w:val="22"/>
        </w:rPr>
        <w:t>2008</w:t>
      </w:r>
      <w:r w:rsidRPr="0052320E">
        <w:rPr>
          <w:rFonts w:ascii="Calibri" w:hAnsi="Calibri"/>
          <w:sz w:val="22"/>
        </w:rPr>
        <w:tab/>
        <w:t>State University of New York, Stony Brook, NY</w:t>
      </w:r>
    </w:p>
    <w:p w14:paraId="615F7D6B" w14:textId="77777777" w:rsidR="00CC22A3" w:rsidRPr="0052320E" w:rsidRDefault="00CC22A3" w:rsidP="001D306E">
      <w:pPr>
        <w:ind w:right="-36"/>
        <w:rPr>
          <w:rFonts w:ascii="Calibri" w:hAnsi="Calibri"/>
          <w:sz w:val="22"/>
        </w:rPr>
      </w:pPr>
      <w:r w:rsidRPr="0052320E">
        <w:rPr>
          <w:rFonts w:ascii="Calibri" w:hAnsi="Calibri"/>
          <w:sz w:val="22"/>
        </w:rPr>
        <w:tab/>
        <w:t xml:space="preserve">EMBO Yeast transcription meeting, St. </w:t>
      </w:r>
      <w:proofErr w:type="spellStart"/>
      <w:r w:rsidRPr="0052320E">
        <w:rPr>
          <w:rFonts w:ascii="Calibri" w:hAnsi="Calibri"/>
          <w:sz w:val="22"/>
        </w:rPr>
        <w:t>Feliu</w:t>
      </w:r>
      <w:proofErr w:type="spellEnd"/>
      <w:r w:rsidRPr="0052320E">
        <w:rPr>
          <w:rFonts w:ascii="Calibri" w:hAnsi="Calibri"/>
          <w:sz w:val="22"/>
        </w:rPr>
        <w:t xml:space="preserve"> de </w:t>
      </w:r>
      <w:proofErr w:type="spellStart"/>
      <w:r w:rsidRPr="0052320E">
        <w:rPr>
          <w:rFonts w:ascii="Calibri" w:hAnsi="Calibri"/>
          <w:sz w:val="22"/>
        </w:rPr>
        <w:t>Guixol</w:t>
      </w:r>
      <w:proofErr w:type="spellEnd"/>
      <w:r w:rsidRPr="0052320E">
        <w:rPr>
          <w:rFonts w:ascii="Calibri" w:hAnsi="Calibri"/>
          <w:sz w:val="22"/>
        </w:rPr>
        <w:t>, Spain</w:t>
      </w:r>
    </w:p>
    <w:p w14:paraId="275B4B56" w14:textId="77777777" w:rsidR="00CC22A3" w:rsidRPr="0052320E" w:rsidRDefault="00CC22A3" w:rsidP="001D306E">
      <w:pPr>
        <w:ind w:right="-36"/>
        <w:rPr>
          <w:rFonts w:ascii="Calibri" w:hAnsi="Calibri"/>
          <w:sz w:val="22"/>
        </w:rPr>
      </w:pPr>
      <w:r w:rsidRPr="0052320E">
        <w:rPr>
          <w:rFonts w:ascii="Calibri" w:hAnsi="Calibri"/>
          <w:sz w:val="22"/>
        </w:rPr>
        <w:tab/>
      </w:r>
      <w:proofErr w:type="spellStart"/>
      <w:r w:rsidRPr="0052320E">
        <w:rPr>
          <w:rFonts w:ascii="Calibri" w:hAnsi="Calibri"/>
          <w:sz w:val="22"/>
        </w:rPr>
        <w:t>BioMaPS</w:t>
      </w:r>
      <w:proofErr w:type="spellEnd"/>
      <w:r w:rsidRPr="0052320E">
        <w:rPr>
          <w:rFonts w:ascii="Calibri" w:hAnsi="Calibri"/>
          <w:sz w:val="22"/>
        </w:rPr>
        <w:t xml:space="preserve"> Summer School in Chromatin, Rutgers University, NJ</w:t>
      </w:r>
    </w:p>
    <w:p w14:paraId="7465F76F" w14:textId="77777777" w:rsidR="00CC22A3" w:rsidRPr="0052320E" w:rsidRDefault="00CC22A3" w:rsidP="001D306E">
      <w:pPr>
        <w:ind w:right="-36"/>
        <w:rPr>
          <w:rFonts w:ascii="Calibri" w:hAnsi="Calibri"/>
          <w:sz w:val="22"/>
        </w:rPr>
      </w:pPr>
      <w:r w:rsidRPr="0052320E">
        <w:rPr>
          <w:rFonts w:ascii="Calibri" w:hAnsi="Calibri"/>
          <w:sz w:val="22"/>
        </w:rPr>
        <w:tab/>
        <w:t>Transcription Regulation by Chromatin meeting, Michigan State University, MI</w:t>
      </w:r>
    </w:p>
    <w:p w14:paraId="06D24B53" w14:textId="77777777" w:rsidR="00CC22A3" w:rsidRPr="0052320E" w:rsidRDefault="00CC22A3" w:rsidP="001D306E">
      <w:pPr>
        <w:ind w:right="-36"/>
        <w:rPr>
          <w:rFonts w:ascii="Calibri" w:hAnsi="Calibri"/>
          <w:sz w:val="22"/>
        </w:rPr>
      </w:pPr>
      <w:r w:rsidRPr="0052320E">
        <w:rPr>
          <w:rFonts w:ascii="Calibri" w:hAnsi="Calibri"/>
          <w:sz w:val="22"/>
        </w:rPr>
        <w:tab/>
        <w:t>EMBL Transcription meeting, Heidelberg, Germany</w:t>
      </w:r>
    </w:p>
    <w:p w14:paraId="4CA05524" w14:textId="77777777" w:rsidR="00CC22A3" w:rsidRPr="0052320E" w:rsidRDefault="00CC22A3" w:rsidP="001D306E">
      <w:pPr>
        <w:ind w:right="-36"/>
        <w:rPr>
          <w:rFonts w:ascii="Calibri" w:hAnsi="Calibri"/>
          <w:sz w:val="22"/>
        </w:rPr>
      </w:pPr>
      <w:r w:rsidRPr="0052320E">
        <w:rPr>
          <w:rFonts w:ascii="Calibri" w:hAnsi="Calibri"/>
          <w:sz w:val="22"/>
        </w:rPr>
        <w:tab/>
        <w:t>Scottish Chromatin Group meeting, Dundee, Scotland</w:t>
      </w:r>
    </w:p>
    <w:p w14:paraId="3DEF2370" w14:textId="77777777" w:rsidR="00CC22A3" w:rsidRPr="0052320E" w:rsidRDefault="00CC22A3" w:rsidP="001D306E">
      <w:pPr>
        <w:ind w:right="-36"/>
        <w:rPr>
          <w:rFonts w:ascii="Calibri" w:hAnsi="Calibri"/>
          <w:sz w:val="22"/>
        </w:rPr>
      </w:pPr>
      <w:r w:rsidRPr="0052320E">
        <w:rPr>
          <w:rFonts w:ascii="Calibri" w:hAnsi="Calibri"/>
          <w:sz w:val="22"/>
        </w:rPr>
        <w:tab/>
        <w:t xml:space="preserve">ASBMB meeting on </w:t>
      </w:r>
      <w:proofErr w:type="spellStart"/>
      <w:r w:rsidRPr="0052320E">
        <w:rPr>
          <w:rFonts w:ascii="Calibri" w:hAnsi="Calibri"/>
          <w:sz w:val="22"/>
        </w:rPr>
        <w:t>Transcriptin</w:t>
      </w:r>
      <w:proofErr w:type="spellEnd"/>
      <w:r w:rsidRPr="0052320E">
        <w:rPr>
          <w:rFonts w:ascii="Calibri" w:hAnsi="Calibri"/>
          <w:sz w:val="22"/>
        </w:rPr>
        <w:t xml:space="preserve"> Regulation, </w:t>
      </w:r>
      <w:proofErr w:type="spellStart"/>
      <w:r w:rsidRPr="0052320E">
        <w:rPr>
          <w:rFonts w:ascii="Calibri" w:hAnsi="Calibri"/>
          <w:sz w:val="22"/>
        </w:rPr>
        <w:t>Granlibakken</w:t>
      </w:r>
      <w:proofErr w:type="spellEnd"/>
      <w:r w:rsidRPr="0052320E">
        <w:rPr>
          <w:rFonts w:ascii="Calibri" w:hAnsi="Calibri"/>
          <w:sz w:val="22"/>
        </w:rPr>
        <w:t>, Lake Tahoe, NV</w:t>
      </w:r>
    </w:p>
    <w:p w14:paraId="1A2F65F8" w14:textId="77777777" w:rsidR="00CC22A3" w:rsidRPr="0052320E" w:rsidRDefault="00CC22A3" w:rsidP="001D306E">
      <w:pPr>
        <w:ind w:right="-36"/>
        <w:rPr>
          <w:rFonts w:ascii="Calibri" w:hAnsi="Calibri"/>
          <w:sz w:val="22"/>
        </w:rPr>
      </w:pPr>
      <w:r w:rsidRPr="0052320E">
        <w:rPr>
          <w:rFonts w:ascii="Calibri" w:hAnsi="Calibri"/>
          <w:sz w:val="22"/>
        </w:rPr>
        <w:tab/>
        <w:t>Chromatin and Transcription Regulation meeting, Weizmann Institute, Israel</w:t>
      </w:r>
    </w:p>
    <w:p w14:paraId="27678C40" w14:textId="77777777" w:rsidR="00CC22A3" w:rsidRPr="0052320E" w:rsidRDefault="00CC22A3" w:rsidP="001D306E">
      <w:pPr>
        <w:ind w:right="-36"/>
        <w:rPr>
          <w:rFonts w:ascii="Calibri" w:hAnsi="Calibri"/>
          <w:sz w:val="22"/>
        </w:rPr>
      </w:pPr>
      <w:r w:rsidRPr="0052320E">
        <w:rPr>
          <w:rFonts w:ascii="Calibri" w:hAnsi="Calibri"/>
          <w:sz w:val="22"/>
        </w:rPr>
        <w:tab/>
        <w:t>Pittsburgh Area Chromatin Meeting, University of Pittsburgh, PA</w:t>
      </w:r>
    </w:p>
    <w:p w14:paraId="4A7C2CB8" w14:textId="77777777" w:rsidR="00CC22A3" w:rsidRPr="0052320E" w:rsidRDefault="00CC22A3" w:rsidP="001D306E">
      <w:pPr>
        <w:ind w:right="-36"/>
        <w:rPr>
          <w:rFonts w:ascii="Calibri" w:hAnsi="Calibri"/>
          <w:sz w:val="22"/>
        </w:rPr>
      </w:pPr>
      <w:r w:rsidRPr="0052320E">
        <w:rPr>
          <w:rFonts w:ascii="Calibri" w:hAnsi="Calibri"/>
          <w:sz w:val="22"/>
        </w:rPr>
        <w:t xml:space="preserve"> </w:t>
      </w:r>
      <w:r w:rsidRPr="0052320E">
        <w:rPr>
          <w:rFonts w:ascii="Calibri" w:hAnsi="Calibri"/>
          <w:sz w:val="22"/>
        </w:rPr>
        <w:tab/>
        <w:t>Dept. of Biology, Duquesne University, Pittsburgh, PA</w:t>
      </w:r>
    </w:p>
    <w:p w14:paraId="18CC74E6" w14:textId="77777777" w:rsidR="00CC22A3" w:rsidRPr="0052320E" w:rsidRDefault="00CC22A3" w:rsidP="001D306E">
      <w:pPr>
        <w:ind w:right="-36"/>
        <w:rPr>
          <w:rFonts w:ascii="Calibri" w:hAnsi="Calibri"/>
          <w:sz w:val="22"/>
        </w:rPr>
      </w:pPr>
      <w:r w:rsidRPr="0052320E">
        <w:rPr>
          <w:rFonts w:ascii="Calibri" w:hAnsi="Calibri"/>
          <w:sz w:val="22"/>
        </w:rPr>
        <w:t xml:space="preserve">   </w:t>
      </w:r>
      <w:r w:rsidRPr="0052320E">
        <w:rPr>
          <w:rFonts w:ascii="Calibri" w:hAnsi="Calibri"/>
          <w:sz w:val="22"/>
        </w:rPr>
        <w:tab/>
        <w:t>Dept. of Biochemistry, State University of New York, Buffalo, NY</w:t>
      </w:r>
    </w:p>
    <w:p w14:paraId="76AD5E2A" w14:textId="77777777" w:rsidR="00CC22A3" w:rsidRPr="0052320E" w:rsidRDefault="00CC22A3" w:rsidP="001D306E">
      <w:pPr>
        <w:ind w:right="-36"/>
        <w:rPr>
          <w:rFonts w:ascii="Calibri" w:hAnsi="Calibri"/>
          <w:sz w:val="22"/>
        </w:rPr>
      </w:pPr>
      <w:r w:rsidRPr="0052320E">
        <w:rPr>
          <w:rFonts w:ascii="Calibri" w:hAnsi="Calibri"/>
          <w:sz w:val="22"/>
        </w:rPr>
        <w:t>2009</w:t>
      </w:r>
      <w:r w:rsidRPr="0052320E">
        <w:rPr>
          <w:rFonts w:ascii="Calibri" w:hAnsi="Calibri"/>
          <w:sz w:val="22"/>
        </w:rPr>
        <w:tab/>
        <w:t>CEA Genomics Institute, Paris, France</w:t>
      </w:r>
    </w:p>
    <w:p w14:paraId="74025D74" w14:textId="77777777" w:rsidR="00CC22A3" w:rsidRPr="0052320E" w:rsidRDefault="00CC22A3" w:rsidP="001D306E">
      <w:pPr>
        <w:ind w:right="-36"/>
        <w:rPr>
          <w:rFonts w:ascii="Calibri" w:hAnsi="Calibri"/>
          <w:sz w:val="22"/>
        </w:rPr>
      </w:pPr>
      <w:r w:rsidRPr="0052320E">
        <w:rPr>
          <w:rFonts w:ascii="Calibri" w:hAnsi="Calibri"/>
          <w:sz w:val="22"/>
        </w:rPr>
        <w:tab/>
        <w:t>ASMBMB meeting on Gene Regulation, New Orleans, La (Venters)</w:t>
      </w:r>
    </w:p>
    <w:p w14:paraId="19C81012" w14:textId="77777777" w:rsidR="00CC22A3" w:rsidRPr="0052320E" w:rsidRDefault="00CC22A3" w:rsidP="001D306E">
      <w:pPr>
        <w:ind w:right="-36"/>
        <w:rPr>
          <w:rFonts w:ascii="Calibri" w:hAnsi="Calibri"/>
          <w:sz w:val="22"/>
        </w:rPr>
      </w:pPr>
      <w:r w:rsidRPr="0052320E">
        <w:rPr>
          <w:rFonts w:ascii="Calibri" w:hAnsi="Calibri"/>
          <w:sz w:val="22"/>
        </w:rPr>
        <w:tab/>
        <w:t>24th International Conference on Yeast Genetics &amp; Molecular Biology, Manchester, UK (Yen)</w:t>
      </w:r>
    </w:p>
    <w:p w14:paraId="2B1D4FCB" w14:textId="77777777" w:rsidR="00CC22A3" w:rsidRPr="0052320E" w:rsidRDefault="00CC22A3" w:rsidP="001D306E">
      <w:pPr>
        <w:ind w:right="-36"/>
        <w:rPr>
          <w:rFonts w:ascii="Calibri" w:hAnsi="Calibri"/>
          <w:sz w:val="22"/>
        </w:rPr>
      </w:pPr>
      <w:r w:rsidRPr="0052320E">
        <w:rPr>
          <w:rFonts w:ascii="Calibri" w:hAnsi="Calibri"/>
          <w:sz w:val="22"/>
        </w:rPr>
        <w:tab/>
        <w:t>16</w:t>
      </w:r>
      <w:r w:rsidRPr="0052320E">
        <w:rPr>
          <w:rFonts w:ascii="Calibri" w:hAnsi="Calibri"/>
          <w:sz w:val="22"/>
          <w:vertAlign w:val="superscript"/>
        </w:rPr>
        <w:t>th</w:t>
      </w:r>
      <w:r w:rsidRPr="0052320E">
        <w:rPr>
          <w:rFonts w:ascii="Calibri" w:hAnsi="Calibri"/>
          <w:sz w:val="22"/>
        </w:rPr>
        <w:t xml:space="preserve"> Conversation on nucleosome positioning, Albany, NY</w:t>
      </w:r>
    </w:p>
    <w:p w14:paraId="1E8ADCA4" w14:textId="77777777" w:rsidR="00CC22A3" w:rsidRPr="0052320E" w:rsidRDefault="00CC22A3" w:rsidP="001D306E">
      <w:pPr>
        <w:ind w:right="-36"/>
        <w:rPr>
          <w:rFonts w:ascii="Calibri" w:hAnsi="Calibri"/>
          <w:sz w:val="22"/>
        </w:rPr>
      </w:pPr>
      <w:r w:rsidRPr="0052320E">
        <w:rPr>
          <w:rFonts w:ascii="Calibri" w:hAnsi="Calibri"/>
          <w:sz w:val="22"/>
        </w:rPr>
        <w:tab/>
        <w:t>Cold Spring Harbor Course on Eukaryotic Gene Regulation, CSHL, NY</w:t>
      </w:r>
    </w:p>
    <w:p w14:paraId="503F3467" w14:textId="77777777" w:rsidR="00CC22A3" w:rsidRPr="0052320E" w:rsidRDefault="00CC22A3" w:rsidP="001D306E">
      <w:pPr>
        <w:ind w:right="-36"/>
        <w:rPr>
          <w:rFonts w:ascii="Calibri" w:hAnsi="Calibri"/>
          <w:sz w:val="22"/>
        </w:rPr>
      </w:pPr>
      <w:r w:rsidRPr="0052320E">
        <w:rPr>
          <w:rFonts w:ascii="Calibri" w:hAnsi="Calibri"/>
          <w:sz w:val="22"/>
        </w:rPr>
        <w:tab/>
        <w:t>Mechanisms of Eukaryotic Transcription Meeting, Cold Spring Harbor Laboratory, NY</w:t>
      </w:r>
    </w:p>
    <w:p w14:paraId="23CA2F6F" w14:textId="77777777" w:rsidR="00CC22A3" w:rsidRPr="0052320E" w:rsidRDefault="00CC22A3" w:rsidP="001D306E">
      <w:pPr>
        <w:ind w:right="-36"/>
        <w:rPr>
          <w:rFonts w:ascii="Calibri" w:hAnsi="Calibri"/>
          <w:sz w:val="22"/>
        </w:rPr>
      </w:pPr>
      <w:r w:rsidRPr="0052320E">
        <w:rPr>
          <w:rFonts w:ascii="Calibri" w:hAnsi="Calibri"/>
          <w:sz w:val="22"/>
        </w:rPr>
        <w:tab/>
        <w:t>SKMB Gene Regulation workshop, Lausanne, Switzerland</w:t>
      </w:r>
    </w:p>
    <w:p w14:paraId="1E8A6AE6" w14:textId="77777777" w:rsidR="00CC22A3" w:rsidRPr="0052320E" w:rsidRDefault="00CC22A3" w:rsidP="001D306E">
      <w:pPr>
        <w:ind w:right="-36"/>
        <w:rPr>
          <w:rFonts w:ascii="Calibri" w:hAnsi="Calibri"/>
          <w:sz w:val="22"/>
        </w:rPr>
      </w:pPr>
      <w:r w:rsidRPr="0052320E">
        <w:rPr>
          <w:rFonts w:ascii="Calibri" w:hAnsi="Calibri"/>
          <w:sz w:val="22"/>
        </w:rPr>
        <w:tab/>
      </w:r>
      <w:proofErr w:type="spellStart"/>
      <w:r w:rsidRPr="0052320E">
        <w:rPr>
          <w:rFonts w:ascii="Calibri" w:hAnsi="Calibri"/>
          <w:sz w:val="22"/>
        </w:rPr>
        <w:t>Dept</w:t>
      </w:r>
      <w:proofErr w:type="spellEnd"/>
      <w:r w:rsidRPr="0052320E">
        <w:rPr>
          <w:rFonts w:ascii="Calibri" w:hAnsi="Calibri"/>
          <w:sz w:val="22"/>
        </w:rPr>
        <w:t xml:space="preserve"> of Biochemistry, UCLA, CA</w:t>
      </w:r>
    </w:p>
    <w:p w14:paraId="3F33CE86" w14:textId="77777777" w:rsidR="00CC22A3" w:rsidRPr="0052320E" w:rsidRDefault="00CC22A3" w:rsidP="001D306E">
      <w:pPr>
        <w:ind w:right="-36"/>
        <w:rPr>
          <w:rFonts w:ascii="Calibri" w:hAnsi="Calibri"/>
          <w:sz w:val="22"/>
        </w:rPr>
      </w:pPr>
      <w:r w:rsidRPr="0052320E">
        <w:rPr>
          <w:rFonts w:ascii="Calibri" w:hAnsi="Calibri"/>
          <w:sz w:val="22"/>
        </w:rPr>
        <w:tab/>
      </w:r>
      <w:proofErr w:type="spellStart"/>
      <w:r w:rsidRPr="0052320E">
        <w:rPr>
          <w:rFonts w:ascii="Calibri" w:hAnsi="Calibri"/>
          <w:sz w:val="22"/>
        </w:rPr>
        <w:t>Dept</w:t>
      </w:r>
      <w:proofErr w:type="spellEnd"/>
      <w:r w:rsidRPr="0052320E">
        <w:rPr>
          <w:rFonts w:ascii="Calibri" w:hAnsi="Calibri"/>
          <w:sz w:val="22"/>
        </w:rPr>
        <w:t xml:space="preserve"> of Biological Science, Columbia U., New York</w:t>
      </w:r>
    </w:p>
    <w:p w14:paraId="4186C3C5" w14:textId="77777777" w:rsidR="00CC22A3" w:rsidRPr="0052320E" w:rsidRDefault="00CC22A3" w:rsidP="001D306E">
      <w:pPr>
        <w:ind w:right="-36"/>
        <w:rPr>
          <w:rFonts w:ascii="Calibri" w:hAnsi="Calibri"/>
          <w:sz w:val="22"/>
        </w:rPr>
      </w:pPr>
      <w:r w:rsidRPr="0052320E">
        <w:rPr>
          <w:rFonts w:ascii="Calibri" w:hAnsi="Calibri"/>
          <w:sz w:val="22"/>
        </w:rPr>
        <w:tab/>
        <w:t>Kansas University Medical Center, Kansas City, KS</w:t>
      </w:r>
    </w:p>
    <w:p w14:paraId="6A113547" w14:textId="77777777" w:rsidR="00CC22A3" w:rsidRPr="0052320E" w:rsidRDefault="00CC22A3" w:rsidP="001D306E">
      <w:pPr>
        <w:ind w:right="-36"/>
        <w:rPr>
          <w:rFonts w:ascii="Calibri" w:hAnsi="Calibri"/>
          <w:sz w:val="22"/>
        </w:rPr>
      </w:pPr>
      <w:r w:rsidRPr="0052320E">
        <w:rPr>
          <w:rFonts w:ascii="Calibri" w:hAnsi="Calibri"/>
          <w:sz w:val="22"/>
        </w:rPr>
        <w:tab/>
        <w:t>Ohio Plant Biotechnology Consortium</w:t>
      </w:r>
    </w:p>
    <w:p w14:paraId="3135E765" w14:textId="77777777" w:rsidR="00CC22A3" w:rsidRPr="0052320E" w:rsidRDefault="00CC22A3" w:rsidP="001D306E">
      <w:pPr>
        <w:ind w:right="-36"/>
        <w:rPr>
          <w:rFonts w:ascii="Calibri" w:hAnsi="Calibri"/>
          <w:sz w:val="22"/>
        </w:rPr>
      </w:pPr>
      <w:r w:rsidRPr="0052320E">
        <w:rPr>
          <w:rFonts w:ascii="Calibri" w:hAnsi="Calibri"/>
          <w:sz w:val="22"/>
        </w:rPr>
        <w:t>2010</w:t>
      </w:r>
      <w:r w:rsidRPr="0052320E">
        <w:rPr>
          <w:rFonts w:ascii="Calibri" w:hAnsi="Calibri"/>
          <w:sz w:val="22"/>
        </w:rPr>
        <w:tab/>
        <w:t xml:space="preserve">Dept. </w:t>
      </w:r>
      <w:proofErr w:type="spellStart"/>
      <w:r w:rsidRPr="0052320E">
        <w:rPr>
          <w:rFonts w:ascii="Calibri" w:hAnsi="Calibri"/>
          <w:sz w:val="22"/>
        </w:rPr>
        <w:t>Biochemisty</w:t>
      </w:r>
      <w:proofErr w:type="spellEnd"/>
      <w:r w:rsidRPr="0052320E">
        <w:rPr>
          <w:rFonts w:ascii="Calibri" w:hAnsi="Calibri"/>
          <w:sz w:val="22"/>
        </w:rPr>
        <w:t xml:space="preserve"> and Molecular Biology, University of Florida, Gainesville, FL</w:t>
      </w:r>
    </w:p>
    <w:p w14:paraId="7BFAD82B" w14:textId="77777777" w:rsidR="00CC22A3" w:rsidRPr="0052320E" w:rsidRDefault="00CC22A3" w:rsidP="001D306E">
      <w:pPr>
        <w:ind w:right="-36"/>
        <w:rPr>
          <w:rFonts w:ascii="Calibri" w:hAnsi="Calibri"/>
          <w:sz w:val="22"/>
        </w:rPr>
      </w:pPr>
      <w:r w:rsidRPr="0052320E">
        <w:rPr>
          <w:rFonts w:ascii="Calibri" w:hAnsi="Calibri"/>
          <w:sz w:val="22"/>
        </w:rPr>
        <w:tab/>
        <w:t xml:space="preserve">University of </w:t>
      </w:r>
      <w:proofErr w:type="spellStart"/>
      <w:r w:rsidRPr="0052320E">
        <w:rPr>
          <w:rFonts w:ascii="Calibri" w:hAnsi="Calibri"/>
          <w:sz w:val="22"/>
        </w:rPr>
        <w:t>Sherbrooke</w:t>
      </w:r>
      <w:proofErr w:type="spellEnd"/>
      <w:r w:rsidRPr="0052320E">
        <w:rPr>
          <w:rFonts w:ascii="Calibri" w:hAnsi="Calibri"/>
          <w:sz w:val="22"/>
        </w:rPr>
        <w:t xml:space="preserve">, </w:t>
      </w:r>
      <w:proofErr w:type="spellStart"/>
      <w:r w:rsidRPr="0052320E">
        <w:rPr>
          <w:rFonts w:ascii="Calibri" w:hAnsi="Calibri"/>
          <w:sz w:val="22"/>
        </w:rPr>
        <w:t>Sherbrooke</w:t>
      </w:r>
      <w:proofErr w:type="spellEnd"/>
      <w:r w:rsidRPr="0052320E">
        <w:rPr>
          <w:rFonts w:ascii="Calibri" w:hAnsi="Calibri"/>
          <w:sz w:val="22"/>
        </w:rPr>
        <w:t>, Canada</w:t>
      </w:r>
    </w:p>
    <w:p w14:paraId="6143D897" w14:textId="77777777" w:rsidR="00CC22A3" w:rsidRPr="0052320E" w:rsidRDefault="00CC22A3" w:rsidP="001D306E">
      <w:pPr>
        <w:ind w:right="-36"/>
        <w:rPr>
          <w:rFonts w:ascii="Calibri" w:hAnsi="Calibri"/>
          <w:sz w:val="22"/>
        </w:rPr>
      </w:pPr>
      <w:r w:rsidRPr="0052320E">
        <w:rPr>
          <w:rFonts w:ascii="Calibri" w:hAnsi="Calibri"/>
          <w:sz w:val="22"/>
        </w:rPr>
        <w:tab/>
        <w:t>Albert Einstein University, New York</w:t>
      </w:r>
    </w:p>
    <w:p w14:paraId="02D8F326" w14:textId="77777777" w:rsidR="00CC22A3" w:rsidRPr="0052320E" w:rsidRDefault="00CC22A3" w:rsidP="001D306E">
      <w:pPr>
        <w:ind w:right="-36"/>
        <w:rPr>
          <w:rFonts w:ascii="Calibri" w:hAnsi="Calibri"/>
          <w:sz w:val="22"/>
        </w:rPr>
      </w:pPr>
      <w:r w:rsidRPr="0052320E">
        <w:rPr>
          <w:rFonts w:ascii="Calibri" w:hAnsi="Calibri"/>
          <w:sz w:val="22"/>
        </w:rPr>
        <w:tab/>
        <w:t xml:space="preserve">EMBO Yeast transcription meeting, St. </w:t>
      </w:r>
      <w:proofErr w:type="spellStart"/>
      <w:r w:rsidRPr="0052320E">
        <w:rPr>
          <w:rFonts w:ascii="Calibri" w:hAnsi="Calibri"/>
          <w:sz w:val="22"/>
        </w:rPr>
        <w:t>Feliu</w:t>
      </w:r>
      <w:proofErr w:type="spellEnd"/>
      <w:r w:rsidRPr="0052320E">
        <w:rPr>
          <w:rFonts w:ascii="Calibri" w:hAnsi="Calibri"/>
          <w:sz w:val="22"/>
        </w:rPr>
        <w:t xml:space="preserve"> de </w:t>
      </w:r>
      <w:proofErr w:type="spellStart"/>
      <w:r w:rsidRPr="0052320E">
        <w:rPr>
          <w:rFonts w:ascii="Calibri" w:hAnsi="Calibri"/>
          <w:sz w:val="22"/>
        </w:rPr>
        <w:t>Guixol</w:t>
      </w:r>
      <w:proofErr w:type="spellEnd"/>
      <w:r w:rsidRPr="0052320E">
        <w:rPr>
          <w:rFonts w:ascii="Calibri" w:hAnsi="Calibri"/>
          <w:sz w:val="22"/>
        </w:rPr>
        <w:t>, Spain</w:t>
      </w:r>
    </w:p>
    <w:p w14:paraId="57F4A78F" w14:textId="77777777" w:rsidR="00CC22A3" w:rsidRPr="0052320E" w:rsidRDefault="00CC22A3" w:rsidP="001D306E">
      <w:pPr>
        <w:ind w:right="-36"/>
        <w:rPr>
          <w:rFonts w:ascii="Calibri" w:hAnsi="Calibri"/>
          <w:sz w:val="22"/>
        </w:rPr>
      </w:pPr>
      <w:r w:rsidRPr="0052320E">
        <w:rPr>
          <w:rFonts w:ascii="Calibri" w:hAnsi="Calibri"/>
          <w:sz w:val="22"/>
        </w:rPr>
        <w:tab/>
        <w:t>IRCB, Montreal, Canada</w:t>
      </w:r>
    </w:p>
    <w:p w14:paraId="5FCCFFFA" w14:textId="77777777" w:rsidR="00CC22A3" w:rsidRPr="0052320E" w:rsidRDefault="00CC22A3" w:rsidP="001D306E">
      <w:pPr>
        <w:ind w:right="-36"/>
        <w:rPr>
          <w:rFonts w:ascii="Calibri" w:hAnsi="Calibri"/>
          <w:sz w:val="22"/>
        </w:rPr>
      </w:pPr>
      <w:r w:rsidRPr="0052320E">
        <w:rPr>
          <w:rFonts w:ascii="Calibri" w:hAnsi="Calibri"/>
          <w:sz w:val="22"/>
        </w:rPr>
        <w:tab/>
        <w:t>Emory University, Atlanta, GA</w:t>
      </w:r>
    </w:p>
    <w:p w14:paraId="5685014C" w14:textId="77777777" w:rsidR="00CC22A3" w:rsidRPr="0052320E" w:rsidRDefault="00CC22A3" w:rsidP="001D306E">
      <w:pPr>
        <w:ind w:right="-36"/>
        <w:rPr>
          <w:rFonts w:ascii="Calibri" w:hAnsi="Calibri"/>
          <w:sz w:val="22"/>
        </w:rPr>
      </w:pPr>
      <w:r w:rsidRPr="0052320E">
        <w:rPr>
          <w:rFonts w:ascii="Calibri" w:hAnsi="Calibri"/>
          <w:sz w:val="22"/>
        </w:rPr>
        <w:tab/>
        <w:t>NIEHS, NIH, Chapel Hill, NC</w:t>
      </w:r>
    </w:p>
    <w:p w14:paraId="478F9487" w14:textId="77777777" w:rsidR="00CC22A3" w:rsidRPr="0052320E" w:rsidRDefault="00CC22A3" w:rsidP="001D306E">
      <w:pPr>
        <w:ind w:right="-36"/>
        <w:rPr>
          <w:rFonts w:ascii="Calibri" w:hAnsi="Calibri"/>
          <w:sz w:val="22"/>
        </w:rPr>
      </w:pPr>
      <w:r w:rsidRPr="0052320E">
        <w:rPr>
          <w:rFonts w:ascii="Calibri" w:hAnsi="Calibri"/>
          <w:sz w:val="22"/>
        </w:rPr>
        <w:tab/>
        <w:t>U. Pennsylvania, Philadelphia, PA</w:t>
      </w:r>
    </w:p>
    <w:p w14:paraId="6A41E9AA" w14:textId="77777777" w:rsidR="00CC22A3" w:rsidRPr="0052320E" w:rsidRDefault="00CC22A3" w:rsidP="001D306E">
      <w:pPr>
        <w:ind w:right="-36"/>
        <w:rPr>
          <w:rFonts w:ascii="Calibri" w:hAnsi="Calibri"/>
          <w:sz w:val="22"/>
        </w:rPr>
      </w:pPr>
      <w:r w:rsidRPr="0052320E">
        <w:rPr>
          <w:rFonts w:ascii="Calibri" w:hAnsi="Calibri"/>
          <w:sz w:val="22"/>
        </w:rPr>
        <w:tab/>
        <w:t>Chromatin and epigenetics meeting, Munich, Germany</w:t>
      </w:r>
    </w:p>
    <w:p w14:paraId="7DAE0ACD" w14:textId="77777777" w:rsidR="00CC22A3" w:rsidRPr="0052320E" w:rsidRDefault="00CC22A3" w:rsidP="001D306E">
      <w:pPr>
        <w:ind w:right="-36"/>
        <w:rPr>
          <w:rFonts w:ascii="Calibri" w:hAnsi="Calibri"/>
          <w:sz w:val="22"/>
        </w:rPr>
      </w:pPr>
      <w:r w:rsidRPr="0052320E">
        <w:rPr>
          <w:rFonts w:ascii="Calibri" w:hAnsi="Calibri"/>
          <w:sz w:val="22"/>
        </w:rPr>
        <w:tab/>
        <w:t xml:space="preserve">ASBMB meeting on transcription, </w:t>
      </w:r>
      <w:proofErr w:type="spellStart"/>
      <w:r w:rsidRPr="0052320E">
        <w:rPr>
          <w:rFonts w:ascii="Calibri" w:hAnsi="Calibri"/>
          <w:sz w:val="22"/>
        </w:rPr>
        <w:t>Granlibakken</w:t>
      </w:r>
      <w:proofErr w:type="spellEnd"/>
      <w:r w:rsidRPr="0052320E">
        <w:rPr>
          <w:rFonts w:ascii="Calibri" w:hAnsi="Calibri"/>
          <w:sz w:val="22"/>
        </w:rPr>
        <w:t>, NV</w:t>
      </w:r>
    </w:p>
    <w:p w14:paraId="18E157D5" w14:textId="77777777" w:rsidR="00CC22A3" w:rsidRPr="0052320E" w:rsidRDefault="00CC22A3" w:rsidP="001D306E">
      <w:pPr>
        <w:ind w:right="-36"/>
        <w:rPr>
          <w:rFonts w:ascii="Calibri" w:hAnsi="Calibri"/>
          <w:sz w:val="22"/>
        </w:rPr>
      </w:pPr>
      <w:r w:rsidRPr="0052320E">
        <w:rPr>
          <w:rFonts w:ascii="Calibri" w:hAnsi="Calibri"/>
          <w:sz w:val="22"/>
        </w:rPr>
        <w:tab/>
        <w:t>Gordon Conference on chromatin, NH</w:t>
      </w:r>
    </w:p>
    <w:p w14:paraId="17F33583" w14:textId="77777777" w:rsidR="00CC22A3" w:rsidRPr="0052320E" w:rsidRDefault="00CC22A3" w:rsidP="001D306E">
      <w:pPr>
        <w:ind w:right="-36"/>
        <w:rPr>
          <w:rFonts w:ascii="Calibri" w:hAnsi="Calibri"/>
          <w:sz w:val="22"/>
        </w:rPr>
      </w:pPr>
      <w:r w:rsidRPr="0052320E">
        <w:rPr>
          <w:rFonts w:ascii="Calibri" w:hAnsi="Calibri"/>
          <w:sz w:val="22"/>
        </w:rPr>
        <w:tab/>
        <w:t>Keystone meeting on transcription, Big Sky, MT</w:t>
      </w:r>
    </w:p>
    <w:p w14:paraId="68589FBB" w14:textId="77777777" w:rsidR="00CC22A3" w:rsidRPr="0052320E" w:rsidRDefault="00CC22A3" w:rsidP="001D306E">
      <w:pPr>
        <w:ind w:right="-36"/>
        <w:rPr>
          <w:rFonts w:ascii="Calibri" w:hAnsi="Calibri"/>
          <w:sz w:val="22"/>
        </w:rPr>
      </w:pPr>
      <w:r w:rsidRPr="0052320E">
        <w:rPr>
          <w:rFonts w:ascii="Calibri" w:hAnsi="Calibri"/>
          <w:sz w:val="22"/>
        </w:rPr>
        <w:tab/>
        <w:t>Intelligent Systems and Molecular Biology, Boston, MA</w:t>
      </w:r>
    </w:p>
    <w:p w14:paraId="2AF4AB2B" w14:textId="77777777" w:rsidR="00CC22A3" w:rsidRPr="0052320E" w:rsidRDefault="00CC22A3" w:rsidP="001D306E">
      <w:pPr>
        <w:ind w:right="-36"/>
        <w:rPr>
          <w:rFonts w:ascii="Calibri" w:hAnsi="Calibri"/>
          <w:sz w:val="22"/>
        </w:rPr>
      </w:pPr>
      <w:r w:rsidRPr="0052320E">
        <w:rPr>
          <w:rFonts w:ascii="Calibri" w:hAnsi="Calibri"/>
          <w:sz w:val="22"/>
        </w:rPr>
        <w:t>2011</w:t>
      </w:r>
      <w:r w:rsidRPr="0052320E">
        <w:rPr>
          <w:rFonts w:ascii="Calibri" w:hAnsi="Calibri"/>
          <w:sz w:val="22"/>
        </w:rPr>
        <w:tab/>
        <w:t>EMBL meeting on chromatin, Heidelberg, Germany</w:t>
      </w:r>
    </w:p>
    <w:p w14:paraId="0757491F" w14:textId="77777777" w:rsidR="00CC22A3" w:rsidRPr="0052320E" w:rsidRDefault="00CC22A3" w:rsidP="001D306E">
      <w:pPr>
        <w:ind w:right="-36"/>
        <w:rPr>
          <w:rFonts w:ascii="Calibri" w:hAnsi="Calibri"/>
          <w:sz w:val="22"/>
        </w:rPr>
      </w:pPr>
      <w:r w:rsidRPr="0052320E">
        <w:rPr>
          <w:rFonts w:ascii="Calibri" w:hAnsi="Calibri"/>
          <w:sz w:val="22"/>
        </w:rPr>
        <w:tab/>
        <w:t>Fred Hutchinson Cancer Research Center, Seattle, WA</w:t>
      </w:r>
    </w:p>
    <w:p w14:paraId="3A9CDC17" w14:textId="77777777" w:rsidR="00CC22A3" w:rsidRPr="0052320E" w:rsidRDefault="00CC22A3" w:rsidP="001D306E">
      <w:pPr>
        <w:ind w:right="-36"/>
        <w:rPr>
          <w:rFonts w:ascii="Calibri" w:hAnsi="Calibri"/>
          <w:sz w:val="22"/>
        </w:rPr>
      </w:pPr>
      <w:r w:rsidRPr="0052320E">
        <w:rPr>
          <w:rFonts w:ascii="Calibri" w:hAnsi="Calibri"/>
          <w:sz w:val="22"/>
        </w:rPr>
        <w:tab/>
        <w:t xml:space="preserve">Keystone Symposium Histone Code: Fact or </w:t>
      </w:r>
      <w:proofErr w:type="gramStart"/>
      <w:r w:rsidRPr="0052320E">
        <w:rPr>
          <w:rFonts w:ascii="Calibri" w:hAnsi="Calibri"/>
          <w:sz w:val="22"/>
        </w:rPr>
        <w:t>Fiction?,</w:t>
      </w:r>
      <w:proofErr w:type="gramEnd"/>
      <w:r w:rsidRPr="0052320E">
        <w:rPr>
          <w:rFonts w:ascii="Calibri" w:hAnsi="Calibri"/>
          <w:sz w:val="22"/>
        </w:rPr>
        <w:t xml:space="preserve"> Midway, UT</w:t>
      </w:r>
    </w:p>
    <w:p w14:paraId="2EB4302E" w14:textId="77777777" w:rsidR="00CC22A3" w:rsidRPr="0052320E" w:rsidRDefault="00CC22A3" w:rsidP="001D306E">
      <w:pPr>
        <w:ind w:right="-36"/>
        <w:rPr>
          <w:rFonts w:ascii="Calibri" w:hAnsi="Calibri"/>
          <w:sz w:val="22"/>
        </w:rPr>
      </w:pPr>
      <w:r w:rsidRPr="0052320E">
        <w:rPr>
          <w:rFonts w:ascii="Calibri" w:hAnsi="Calibri"/>
          <w:sz w:val="22"/>
        </w:rPr>
        <w:tab/>
        <w:t>NIH Workshop: NCI Center of Excellence in Chromatin Biology, Bethesda, MD</w:t>
      </w:r>
    </w:p>
    <w:p w14:paraId="51A915AC" w14:textId="77777777" w:rsidR="00CC22A3" w:rsidRPr="0052320E" w:rsidRDefault="00CC22A3" w:rsidP="001D306E">
      <w:pPr>
        <w:ind w:right="-36"/>
        <w:rPr>
          <w:rFonts w:ascii="Calibri" w:hAnsi="Calibri"/>
          <w:sz w:val="22"/>
        </w:rPr>
      </w:pPr>
      <w:r w:rsidRPr="0052320E">
        <w:rPr>
          <w:rFonts w:ascii="Calibri" w:hAnsi="Calibri"/>
          <w:sz w:val="22"/>
        </w:rPr>
        <w:tab/>
        <w:t>University of Texas Southwestern, Dallas, TX</w:t>
      </w:r>
    </w:p>
    <w:p w14:paraId="5EB153D4" w14:textId="77777777" w:rsidR="00CC22A3" w:rsidRPr="0052320E" w:rsidRDefault="00CC22A3" w:rsidP="001D306E">
      <w:pPr>
        <w:ind w:right="-36"/>
        <w:rPr>
          <w:rFonts w:ascii="Calibri" w:hAnsi="Calibri"/>
          <w:sz w:val="22"/>
        </w:rPr>
      </w:pPr>
      <w:r w:rsidRPr="0052320E">
        <w:rPr>
          <w:rFonts w:ascii="Calibri" w:hAnsi="Calibri"/>
          <w:sz w:val="22"/>
        </w:rPr>
        <w:tab/>
        <w:t>NIH Symposium: Chromosome Structure and Function Symposium, Bethesda, MD</w:t>
      </w:r>
    </w:p>
    <w:p w14:paraId="53E9DEE1" w14:textId="77777777" w:rsidR="00CC22A3" w:rsidRPr="0052320E" w:rsidRDefault="00CC22A3" w:rsidP="001D306E">
      <w:pPr>
        <w:ind w:right="-36"/>
        <w:rPr>
          <w:rFonts w:ascii="Calibri" w:hAnsi="Calibri"/>
          <w:sz w:val="22"/>
        </w:rPr>
      </w:pPr>
      <w:r w:rsidRPr="0052320E">
        <w:rPr>
          <w:rFonts w:ascii="Calibri" w:hAnsi="Calibri"/>
          <w:sz w:val="22"/>
        </w:rPr>
        <w:tab/>
        <w:t>Northwestern University, Evanston, IL</w:t>
      </w:r>
    </w:p>
    <w:p w14:paraId="4E184909" w14:textId="77777777" w:rsidR="00CC22A3" w:rsidRPr="0052320E" w:rsidRDefault="00CC22A3" w:rsidP="001D306E">
      <w:pPr>
        <w:ind w:right="-36"/>
        <w:rPr>
          <w:rFonts w:ascii="Calibri" w:hAnsi="Calibri"/>
          <w:sz w:val="22"/>
        </w:rPr>
      </w:pPr>
      <w:r w:rsidRPr="0052320E">
        <w:rPr>
          <w:rFonts w:ascii="Calibri" w:hAnsi="Calibri"/>
          <w:sz w:val="22"/>
        </w:rPr>
        <w:tab/>
        <w:t>Cold Spring Harbor Course on Eukaryotic Gene Regulation, CSHL, NY</w:t>
      </w:r>
    </w:p>
    <w:p w14:paraId="14B6BC4F" w14:textId="77777777" w:rsidR="00CC22A3" w:rsidRPr="0052320E" w:rsidRDefault="00CC22A3" w:rsidP="001D306E">
      <w:pPr>
        <w:ind w:right="-36"/>
        <w:rPr>
          <w:rFonts w:ascii="Calibri" w:hAnsi="Calibri"/>
          <w:sz w:val="22"/>
        </w:rPr>
      </w:pPr>
      <w:r w:rsidRPr="0052320E">
        <w:rPr>
          <w:rFonts w:ascii="Calibri" w:hAnsi="Calibri"/>
          <w:sz w:val="22"/>
        </w:rPr>
        <w:tab/>
        <w:t>Cold Spring Harbor meeting on Eukaryotic Gene Regulation, CSHL, NY</w:t>
      </w:r>
    </w:p>
    <w:p w14:paraId="4162D49A" w14:textId="77777777" w:rsidR="00CC22A3" w:rsidRPr="0052320E" w:rsidRDefault="00CC22A3" w:rsidP="001D306E">
      <w:pPr>
        <w:ind w:right="-36"/>
        <w:rPr>
          <w:rFonts w:ascii="Calibri" w:hAnsi="Calibri"/>
          <w:sz w:val="22"/>
        </w:rPr>
      </w:pPr>
      <w:r w:rsidRPr="0052320E">
        <w:rPr>
          <w:rFonts w:ascii="Calibri" w:hAnsi="Calibri"/>
          <w:sz w:val="22"/>
        </w:rPr>
        <w:tab/>
        <w:t xml:space="preserve">Chromatin and Systems Biology Meeting, </w:t>
      </w:r>
      <w:proofErr w:type="spellStart"/>
      <w:r w:rsidRPr="0052320E">
        <w:rPr>
          <w:rFonts w:ascii="Calibri" w:hAnsi="Calibri"/>
          <w:sz w:val="22"/>
        </w:rPr>
        <w:t>Spetses</w:t>
      </w:r>
      <w:proofErr w:type="spellEnd"/>
      <w:r w:rsidRPr="0052320E">
        <w:rPr>
          <w:rFonts w:ascii="Calibri" w:hAnsi="Calibri"/>
          <w:sz w:val="22"/>
        </w:rPr>
        <w:t>, Greece</w:t>
      </w:r>
    </w:p>
    <w:p w14:paraId="0782F0BD" w14:textId="77777777" w:rsidR="00CC22A3" w:rsidRPr="0052320E" w:rsidRDefault="00CC22A3" w:rsidP="001D306E">
      <w:pPr>
        <w:ind w:right="-36"/>
        <w:rPr>
          <w:rFonts w:ascii="Calibri" w:hAnsi="Calibri"/>
          <w:sz w:val="22"/>
        </w:rPr>
      </w:pPr>
      <w:r w:rsidRPr="0052320E">
        <w:rPr>
          <w:rFonts w:ascii="Calibri" w:hAnsi="Calibri"/>
          <w:sz w:val="22"/>
        </w:rPr>
        <w:tab/>
        <w:t xml:space="preserve">High Throughput Approaches to </w:t>
      </w:r>
      <w:proofErr w:type="spellStart"/>
      <w:r w:rsidRPr="0052320E">
        <w:rPr>
          <w:rFonts w:ascii="Calibri" w:hAnsi="Calibri"/>
          <w:sz w:val="22"/>
        </w:rPr>
        <w:t>Epigenomics</w:t>
      </w:r>
      <w:proofErr w:type="spellEnd"/>
      <w:r w:rsidRPr="0052320E">
        <w:rPr>
          <w:rFonts w:ascii="Calibri" w:hAnsi="Calibri"/>
          <w:sz w:val="22"/>
        </w:rPr>
        <w:t xml:space="preserve"> Meeting, Bordeaux, France</w:t>
      </w:r>
    </w:p>
    <w:p w14:paraId="455A3F80" w14:textId="77777777" w:rsidR="00CC22A3" w:rsidRPr="0052320E" w:rsidRDefault="00CC22A3" w:rsidP="001D306E">
      <w:pPr>
        <w:ind w:right="-36"/>
        <w:rPr>
          <w:rFonts w:ascii="Calibri" w:hAnsi="Calibri"/>
          <w:sz w:val="22"/>
        </w:rPr>
      </w:pPr>
      <w:r w:rsidRPr="0052320E">
        <w:rPr>
          <w:rFonts w:ascii="Calibri" w:hAnsi="Calibri"/>
          <w:sz w:val="22"/>
        </w:rPr>
        <w:t>2012</w:t>
      </w:r>
      <w:r w:rsidRPr="0052320E">
        <w:rPr>
          <w:rFonts w:ascii="Calibri" w:hAnsi="Calibri"/>
          <w:sz w:val="22"/>
        </w:rPr>
        <w:tab/>
        <w:t>Memorial Sloan Kettering Cancer Research, NY, NY</w:t>
      </w:r>
    </w:p>
    <w:p w14:paraId="3242FE39" w14:textId="066A59A2" w:rsidR="00CC22A3" w:rsidRPr="0052320E" w:rsidRDefault="00CC22A3" w:rsidP="001D306E">
      <w:pPr>
        <w:ind w:right="-36"/>
        <w:rPr>
          <w:rFonts w:ascii="Calibri" w:hAnsi="Calibri"/>
          <w:sz w:val="22"/>
        </w:rPr>
      </w:pPr>
      <w:r w:rsidRPr="0052320E">
        <w:rPr>
          <w:rFonts w:ascii="Calibri" w:hAnsi="Calibri"/>
          <w:sz w:val="22"/>
        </w:rPr>
        <w:lastRenderedPageBreak/>
        <w:tab/>
        <w:t xml:space="preserve">U. Virginia, </w:t>
      </w:r>
      <w:r w:rsidR="00534FEA">
        <w:rPr>
          <w:rFonts w:ascii="Calibri" w:hAnsi="Calibri"/>
          <w:sz w:val="22"/>
        </w:rPr>
        <w:t xml:space="preserve">Charlottesville, </w:t>
      </w:r>
      <w:r w:rsidRPr="0052320E">
        <w:rPr>
          <w:rFonts w:ascii="Calibri" w:hAnsi="Calibri"/>
          <w:sz w:val="22"/>
        </w:rPr>
        <w:t>VA</w:t>
      </w:r>
    </w:p>
    <w:p w14:paraId="4F1F99B0" w14:textId="77777777" w:rsidR="00CC22A3" w:rsidRPr="0052320E" w:rsidRDefault="00CC22A3" w:rsidP="001D306E">
      <w:pPr>
        <w:ind w:right="-36"/>
        <w:rPr>
          <w:rFonts w:ascii="Calibri" w:hAnsi="Calibri"/>
          <w:sz w:val="22"/>
        </w:rPr>
      </w:pPr>
      <w:r w:rsidRPr="0052320E">
        <w:rPr>
          <w:rFonts w:ascii="Calibri" w:hAnsi="Calibri"/>
          <w:sz w:val="22"/>
        </w:rPr>
        <w:tab/>
        <w:t>Cold Spring Harbor meeting on Systems Biology, CSHL, NY</w:t>
      </w:r>
    </w:p>
    <w:p w14:paraId="0A57CBA2" w14:textId="77777777" w:rsidR="00CC22A3" w:rsidRPr="0052320E" w:rsidRDefault="00CC22A3" w:rsidP="001D306E">
      <w:pPr>
        <w:ind w:right="-36"/>
        <w:rPr>
          <w:rFonts w:ascii="Calibri" w:hAnsi="Calibri"/>
          <w:sz w:val="22"/>
        </w:rPr>
      </w:pPr>
      <w:r w:rsidRPr="0052320E">
        <w:rPr>
          <w:rFonts w:ascii="Calibri" w:hAnsi="Calibri"/>
          <w:sz w:val="22"/>
        </w:rPr>
        <w:tab/>
        <w:t>Cold Spring Harbor course on Eukaryotic Gene Regulation, CSHL, NY</w:t>
      </w:r>
    </w:p>
    <w:p w14:paraId="652BBF65" w14:textId="77777777" w:rsidR="00CC22A3" w:rsidRPr="0052320E" w:rsidRDefault="00CC22A3" w:rsidP="001D306E">
      <w:pPr>
        <w:ind w:right="-36"/>
        <w:rPr>
          <w:rFonts w:ascii="Calibri" w:hAnsi="Calibri"/>
          <w:sz w:val="22"/>
        </w:rPr>
      </w:pPr>
      <w:r w:rsidRPr="0052320E">
        <w:rPr>
          <w:rFonts w:ascii="Calibri" w:hAnsi="Calibri"/>
          <w:sz w:val="22"/>
        </w:rPr>
        <w:tab/>
        <w:t xml:space="preserve">Gordon Research Conference on Chromatin Structure and Function, Il </w:t>
      </w:r>
      <w:proofErr w:type="spellStart"/>
      <w:r w:rsidRPr="0052320E">
        <w:rPr>
          <w:rFonts w:ascii="Calibri" w:hAnsi="Calibri"/>
          <w:sz w:val="22"/>
        </w:rPr>
        <w:t>Ciocco</w:t>
      </w:r>
      <w:proofErr w:type="spellEnd"/>
      <w:r w:rsidRPr="0052320E">
        <w:rPr>
          <w:rFonts w:ascii="Calibri" w:hAnsi="Calibri"/>
          <w:sz w:val="22"/>
        </w:rPr>
        <w:t>, Italy</w:t>
      </w:r>
    </w:p>
    <w:p w14:paraId="5A5A72B6" w14:textId="77777777" w:rsidR="00CC22A3" w:rsidRPr="0052320E" w:rsidRDefault="00CC22A3" w:rsidP="001D306E">
      <w:pPr>
        <w:ind w:right="-36"/>
        <w:rPr>
          <w:rFonts w:ascii="Calibri" w:hAnsi="Calibri"/>
          <w:sz w:val="22"/>
        </w:rPr>
      </w:pPr>
      <w:r w:rsidRPr="0052320E">
        <w:rPr>
          <w:rFonts w:ascii="Calibri" w:hAnsi="Calibri"/>
          <w:sz w:val="22"/>
        </w:rPr>
        <w:tab/>
        <w:t>Rafael University, Milan, Italy</w:t>
      </w:r>
    </w:p>
    <w:p w14:paraId="5AEF94F8" w14:textId="77777777" w:rsidR="00CC22A3" w:rsidRPr="0052320E" w:rsidRDefault="00CC22A3" w:rsidP="001D306E">
      <w:pPr>
        <w:ind w:right="-36"/>
        <w:rPr>
          <w:rFonts w:ascii="Calibri" w:hAnsi="Calibri"/>
          <w:sz w:val="22"/>
        </w:rPr>
      </w:pPr>
      <w:r w:rsidRPr="0052320E">
        <w:rPr>
          <w:rFonts w:ascii="Calibri" w:hAnsi="Calibri"/>
          <w:sz w:val="22"/>
        </w:rPr>
        <w:tab/>
        <w:t>Genomic Symposium, New York University, NY</w:t>
      </w:r>
    </w:p>
    <w:p w14:paraId="3432DAAA" w14:textId="77777777" w:rsidR="00CC22A3" w:rsidRPr="0052320E" w:rsidRDefault="00CC22A3" w:rsidP="001D306E">
      <w:pPr>
        <w:ind w:right="-36"/>
        <w:rPr>
          <w:rFonts w:ascii="Calibri" w:hAnsi="Calibri"/>
          <w:sz w:val="22"/>
        </w:rPr>
      </w:pPr>
      <w:r w:rsidRPr="0052320E">
        <w:rPr>
          <w:rFonts w:ascii="Calibri" w:hAnsi="Calibri"/>
          <w:sz w:val="22"/>
        </w:rPr>
        <w:tab/>
        <w:t>U. Utrecht, Netherlands</w:t>
      </w:r>
    </w:p>
    <w:p w14:paraId="1DFB8D2B" w14:textId="77777777" w:rsidR="00CC22A3" w:rsidRPr="0052320E" w:rsidRDefault="00CC22A3" w:rsidP="001D306E">
      <w:pPr>
        <w:ind w:right="-36"/>
        <w:rPr>
          <w:rFonts w:ascii="Calibri" w:hAnsi="Calibri"/>
          <w:sz w:val="22"/>
        </w:rPr>
      </w:pPr>
      <w:r w:rsidRPr="0052320E">
        <w:rPr>
          <w:rFonts w:ascii="Calibri" w:hAnsi="Calibri"/>
          <w:sz w:val="22"/>
        </w:rPr>
        <w:tab/>
        <w:t xml:space="preserve">EMBO Yeast transcription meeting, St. </w:t>
      </w:r>
      <w:proofErr w:type="spellStart"/>
      <w:r w:rsidRPr="0052320E">
        <w:rPr>
          <w:rFonts w:ascii="Calibri" w:hAnsi="Calibri"/>
          <w:sz w:val="22"/>
        </w:rPr>
        <w:t>Feliu</w:t>
      </w:r>
      <w:proofErr w:type="spellEnd"/>
      <w:r w:rsidRPr="0052320E">
        <w:rPr>
          <w:rFonts w:ascii="Calibri" w:hAnsi="Calibri"/>
          <w:sz w:val="22"/>
        </w:rPr>
        <w:t xml:space="preserve"> de </w:t>
      </w:r>
      <w:proofErr w:type="spellStart"/>
      <w:r w:rsidRPr="0052320E">
        <w:rPr>
          <w:rFonts w:ascii="Calibri" w:hAnsi="Calibri"/>
          <w:sz w:val="22"/>
        </w:rPr>
        <w:t>Guixol</w:t>
      </w:r>
      <w:proofErr w:type="spellEnd"/>
      <w:r w:rsidRPr="0052320E">
        <w:rPr>
          <w:rFonts w:ascii="Calibri" w:hAnsi="Calibri"/>
          <w:sz w:val="22"/>
        </w:rPr>
        <w:t>, Spain</w:t>
      </w:r>
    </w:p>
    <w:p w14:paraId="56636331" w14:textId="77777777" w:rsidR="00CC22A3" w:rsidRPr="0052320E" w:rsidRDefault="00CC22A3" w:rsidP="001D306E">
      <w:pPr>
        <w:ind w:right="-36"/>
        <w:rPr>
          <w:rFonts w:ascii="Calibri" w:hAnsi="Calibri"/>
          <w:sz w:val="22"/>
        </w:rPr>
      </w:pPr>
      <w:r w:rsidRPr="0052320E">
        <w:rPr>
          <w:rFonts w:ascii="Calibri" w:hAnsi="Calibri"/>
          <w:sz w:val="22"/>
        </w:rPr>
        <w:tab/>
        <w:t>Beyond the Genome, Harvard Medical School, Boston</w:t>
      </w:r>
    </w:p>
    <w:p w14:paraId="3DE12DF6" w14:textId="77777777" w:rsidR="00CC22A3" w:rsidRPr="0052320E" w:rsidRDefault="00CC22A3" w:rsidP="001D306E">
      <w:pPr>
        <w:ind w:right="-36"/>
        <w:rPr>
          <w:rFonts w:ascii="Calibri" w:hAnsi="Calibri"/>
          <w:sz w:val="22"/>
        </w:rPr>
      </w:pPr>
      <w:r w:rsidRPr="0052320E">
        <w:rPr>
          <w:rFonts w:ascii="Calibri" w:hAnsi="Calibri"/>
          <w:sz w:val="22"/>
        </w:rPr>
        <w:tab/>
        <w:t>Cornell University, Ithaca, NY</w:t>
      </w:r>
    </w:p>
    <w:p w14:paraId="02AD0412" w14:textId="77777777" w:rsidR="00CC22A3" w:rsidRPr="0052320E" w:rsidRDefault="00CC22A3" w:rsidP="001D306E">
      <w:pPr>
        <w:ind w:right="-36"/>
        <w:rPr>
          <w:rFonts w:ascii="Calibri" w:hAnsi="Calibri"/>
          <w:sz w:val="22"/>
        </w:rPr>
      </w:pPr>
      <w:r w:rsidRPr="0052320E">
        <w:rPr>
          <w:rFonts w:ascii="Calibri" w:hAnsi="Calibri"/>
          <w:sz w:val="22"/>
        </w:rPr>
        <w:t xml:space="preserve"> </w:t>
      </w:r>
      <w:r w:rsidRPr="0052320E">
        <w:rPr>
          <w:rFonts w:ascii="Calibri" w:hAnsi="Calibri"/>
          <w:sz w:val="22"/>
        </w:rPr>
        <w:tab/>
        <w:t>10</w:t>
      </w:r>
      <w:r w:rsidRPr="0052320E">
        <w:rPr>
          <w:rFonts w:ascii="Calibri" w:hAnsi="Calibri"/>
          <w:sz w:val="22"/>
          <w:vertAlign w:val="superscript"/>
        </w:rPr>
        <w:t>th</w:t>
      </w:r>
      <w:r w:rsidRPr="0052320E">
        <w:rPr>
          <w:rFonts w:ascii="Calibri" w:hAnsi="Calibri"/>
          <w:sz w:val="22"/>
        </w:rPr>
        <w:t xml:space="preserve"> EMBL meeting “Transcription and Chromatin”, Heidelberg, Germany</w:t>
      </w:r>
    </w:p>
    <w:p w14:paraId="4281E7E0" w14:textId="77777777" w:rsidR="00CC22A3" w:rsidRPr="0052320E" w:rsidRDefault="00CC22A3" w:rsidP="001D306E">
      <w:pPr>
        <w:ind w:right="-36"/>
        <w:rPr>
          <w:rFonts w:ascii="Calibri" w:hAnsi="Calibri"/>
          <w:sz w:val="22"/>
        </w:rPr>
      </w:pPr>
      <w:r w:rsidRPr="0052320E">
        <w:rPr>
          <w:rFonts w:ascii="Calibri" w:hAnsi="Calibri"/>
          <w:sz w:val="22"/>
        </w:rPr>
        <w:tab/>
        <w:t>Yeast Genetics Meeting, Princeton, NJ</w:t>
      </w:r>
    </w:p>
    <w:p w14:paraId="0CA96535" w14:textId="77777777" w:rsidR="00CC22A3" w:rsidRPr="0052320E" w:rsidRDefault="00CC22A3" w:rsidP="001D306E">
      <w:pPr>
        <w:ind w:right="-36"/>
        <w:rPr>
          <w:rFonts w:ascii="Calibri" w:hAnsi="Calibri"/>
          <w:sz w:val="22"/>
        </w:rPr>
      </w:pPr>
      <w:r w:rsidRPr="0052320E">
        <w:rPr>
          <w:rFonts w:ascii="Calibri" w:hAnsi="Calibri"/>
          <w:sz w:val="22"/>
        </w:rPr>
        <w:tab/>
        <w:t>MD Anderson Cancer Center, Houston, TX</w:t>
      </w:r>
    </w:p>
    <w:p w14:paraId="599C4ACA" w14:textId="77777777" w:rsidR="00CC22A3" w:rsidRPr="0052320E" w:rsidRDefault="00CC22A3" w:rsidP="001D306E">
      <w:pPr>
        <w:ind w:right="-36"/>
        <w:rPr>
          <w:rFonts w:ascii="Calibri" w:hAnsi="Calibri"/>
          <w:sz w:val="22"/>
        </w:rPr>
      </w:pPr>
      <w:r w:rsidRPr="0052320E">
        <w:rPr>
          <w:rFonts w:ascii="Calibri" w:hAnsi="Calibri"/>
          <w:sz w:val="22"/>
        </w:rPr>
        <w:tab/>
        <w:t xml:space="preserve">Conference on Gene Regulation, Athens, Greece </w:t>
      </w:r>
      <w:r w:rsidRPr="0052320E">
        <w:rPr>
          <w:rFonts w:ascii="Calibri" w:hAnsi="Calibri"/>
          <w:i/>
          <w:sz w:val="22"/>
        </w:rPr>
        <w:t>(Keynote speaker)</w:t>
      </w:r>
    </w:p>
    <w:p w14:paraId="5BEE0B7C" w14:textId="77777777" w:rsidR="00CC22A3" w:rsidRPr="0052320E" w:rsidRDefault="00CC22A3" w:rsidP="001D306E">
      <w:pPr>
        <w:ind w:right="-36"/>
        <w:rPr>
          <w:rFonts w:ascii="Calibri" w:hAnsi="Calibri"/>
          <w:sz w:val="22"/>
        </w:rPr>
      </w:pPr>
      <w:r w:rsidRPr="0052320E">
        <w:rPr>
          <w:rFonts w:ascii="Calibri" w:hAnsi="Calibri"/>
          <w:sz w:val="22"/>
        </w:rPr>
        <w:t xml:space="preserve"> </w:t>
      </w:r>
      <w:r w:rsidRPr="0052320E">
        <w:rPr>
          <w:rFonts w:ascii="Calibri" w:hAnsi="Calibri"/>
          <w:sz w:val="22"/>
        </w:rPr>
        <w:tab/>
        <w:t>EMBL meeting “From Functional Genomics to Systems Biology”, Heidelberg, Germany</w:t>
      </w:r>
    </w:p>
    <w:p w14:paraId="563B87A9" w14:textId="77777777" w:rsidR="00CC22A3" w:rsidRPr="0052320E" w:rsidRDefault="00CC22A3" w:rsidP="001D306E">
      <w:pPr>
        <w:ind w:right="-36"/>
        <w:rPr>
          <w:rFonts w:ascii="Calibri" w:hAnsi="Calibri"/>
          <w:sz w:val="22"/>
        </w:rPr>
      </w:pPr>
      <w:r w:rsidRPr="0052320E">
        <w:rPr>
          <w:rFonts w:ascii="Calibri" w:hAnsi="Calibri"/>
          <w:sz w:val="22"/>
        </w:rPr>
        <w:tab/>
        <w:t xml:space="preserve">Meeting on Genetics Symposium, U. Pennsylvania, Philadelphia, PA </w:t>
      </w:r>
      <w:r w:rsidRPr="0052320E">
        <w:rPr>
          <w:rFonts w:ascii="Calibri" w:hAnsi="Calibri"/>
          <w:i/>
          <w:sz w:val="22"/>
        </w:rPr>
        <w:t>(Keynote speaker)</w:t>
      </w:r>
    </w:p>
    <w:p w14:paraId="44D042A6" w14:textId="77777777" w:rsidR="00CC22A3" w:rsidRPr="0052320E" w:rsidRDefault="00CC22A3" w:rsidP="001D306E">
      <w:pPr>
        <w:ind w:right="-36"/>
        <w:rPr>
          <w:rFonts w:ascii="Calibri" w:hAnsi="Calibri"/>
          <w:sz w:val="22"/>
        </w:rPr>
      </w:pPr>
      <w:r w:rsidRPr="0052320E">
        <w:rPr>
          <w:rFonts w:ascii="Calibri" w:hAnsi="Calibri"/>
          <w:sz w:val="22"/>
        </w:rPr>
        <w:tab/>
        <w:t>Temple University, Philadelphia, PA</w:t>
      </w:r>
    </w:p>
    <w:p w14:paraId="0499B57F" w14:textId="77777777" w:rsidR="00CC22A3" w:rsidRPr="0052320E" w:rsidRDefault="00CC22A3" w:rsidP="001D306E">
      <w:pPr>
        <w:ind w:right="-36"/>
        <w:rPr>
          <w:rFonts w:ascii="Calibri" w:hAnsi="Calibri"/>
          <w:sz w:val="22"/>
        </w:rPr>
      </w:pPr>
      <w:r w:rsidRPr="0052320E">
        <w:rPr>
          <w:rFonts w:ascii="Calibri" w:hAnsi="Calibri"/>
          <w:sz w:val="22"/>
        </w:rPr>
        <w:tab/>
        <w:t>University of Michigan, Ann Arbor, MI</w:t>
      </w:r>
    </w:p>
    <w:p w14:paraId="17D47ECA" w14:textId="77777777" w:rsidR="00CC22A3" w:rsidRPr="0052320E" w:rsidRDefault="00CC22A3" w:rsidP="001D306E">
      <w:pPr>
        <w:ind w:right="-36"/>
        <w:rPr>
          <w:rFonts w:ascii="Calibri" w:hAnsi="Calibri"/>
          <w:sz w:val="22"/>
        </w:rPr>
      </w:pPr>
      <w:r w:rsidRPr="0052320E">
        <w:rPr>
          <w:rFonts w:ascii="Calibri" w:hAnsi="Calibri"/>
          <w:sz w:val="22"/>
        </w:rPr>
        <w:tab/>
        <w:t xml:space="preserve">Harvard Medical School, Boston, MA </w:t>
      </w:r>
      <w:r w:rsidRPr="0052320E">
        <w:rPr>
          <w:rFonts w:ascii="Calibri" w:hAnsi="Calibri"/>
          <w:i/>
          <w:sz w:val="22"/>
        </w:rPr>
        <w:t>(invited by students)</w:t>
      </w:r>
    </w:p>
    <w:p w14:paraId="4E10C0F5" w14:textId="77777777" w:rsidR="00CC22A3" w:rsidRPr="0052320E" w:rsidRDefault="00CC22A3" w:rsidP="001D306E">
      <w:pPr>
        <w:ind w:right="-36"/>
        <w:rPr>
          <w:rFonts w:ascii="Calibri" w:hAnsi="Calibri"/>
          <w:sz w:val="22"/>
        </w:rPr>
      </w:pPr>
      <w:r w:rsidRPr="0052320E">
        <w:rPr>
          <w:rFonts w:ascii="Calibri" w:hAnsi="Calibri"/>
          <w:sz w:val="22"/>
        </w:rPr>
        <w:t>2013</w:t>
      </w:r>
      <w:r w:rsidRPr="0052320E">
        <w:rPr>
          <w:rFonts w:ascii="Calibri" w:hAnsi="Calibri"/>
          <w:sz w:val="22"/>
        </w:rPr>
        <w:tab/>
        <w:t>Pacific Symposium on Biocomputing, Kona, HI</w:t>
      </w:r>
    </w:p>
    <w:p w14:paraId="73C74BF8" w14:textId="77777777" w:rsidR="00CC22A3" w:rsidRPr="0052320E" w:rsidRDefault="00CC22A3" w:rsidP="001D306E">
      <w:pPr>
        <w:ind w:right="-36"/>
        <w:rPr>
          <w:rFonts w:ascii="Calibri" w:hAnsi="Calibri"/>
          <w:sz w:val="22"/>
        </w:rPr>
      </w:pPr>
      <w:r w:rsidRPr="0052320E">
        <w:rPr>
          <w:rFonts w:ascii="Calibri" w:hAnsi="Calibri"/>
          <w:sz w:val="22"/>
        </w:rPr>
        <w:tab/>
      </w:r>
      <w:proofErr w:type="spellStart"/>
      <w:r w:rsidRPr="0052320E">
        <w:rPr>
          <w:rFonts w:ascii="Calibri" w:hAnsi="Calibri"/>
          <w:sz w:val="22"/>
        </w:rPr>
        <w:t>Epigenitic</w:t>
      </w:r>
      <w:proofErr w:type="spellEnd"/>
      <w:r w:rsidRPr="0052320E">
        <w:rPr>
          <w:rFonts w:ascii="Calibri" w:hAnsi="Calibri"/>
          <w:sz w:val="22"/>
        </w:rPr>
        <w:t xml:space="preserve"> and Chromatin meeting, Harvard Medical School, MA</w:t>
      </w:r>
    </w:p>
    <w:p w14:paraId="3FBA688C" w14:textId="77777777" w:rsidR="00CC22A3" w:rsidRPr="0052320E" w:rsidRDefault="00CC22A3" w:rsidP="001D306E">
      <w:pPr>
        <w:ind w:right="-36"/>
        <w:rPr>
          <w:rFonts w:ascii="Calibri" w:hAnsi="Calibri"/>
          <w:sz w:val="22"/>
        </w:rPr>
      </w:pPr>
      <w:r w:rsidRPr="0052320E">
        <w:rPr>
          <w:rFonts w:ascii="Calibri" w:hAnsi="Calibri"/>
          <w:sz w:val="22"/>
        </w:rPr>
        <w:tab/>
        <w:t>Keystone meeting on Epigenetic Marks and Cancer Drugs, Santa Fe, NM</w:t>
      </w:r>
    </w:p>
    <w:p w14:paraId="6D499BA6" w14:textId="77777777" w:rsidR="00CC22A3" w:rsidRPr="0052320E" w:rsidRDefault="00CC22A3" w:rsidP="001D306E">
      <w:pPr>
        <w:ind w:right="-36"/>
        <w:rPr>
          <w:rFonts w:ascii="Calibri" w:hAnsi="Calibri"/>
          <w:sz w:val="22"/>
        </w:rPr>
      </w:pPr>
      <w:r w:rsidRPr="0052320E">
        <w:rPr>
          <w:rFonts w:ascii="Calibri" w:hAnsi="Calibri"/>
          <w:sz w:val="22"/>
        </w:rPr>
        <w:tab/>
        <w:t>University of Colorado, Boulder, CO</w:t>
      </w:r>
    </w:p>
    <w:p w14:paraId="3BE51283" w14:textId="77777777" w:rsidR="00CC22A3" w:rsidRPr="0052320E" w:rsidRDefault="00CC22A3" w:rsidP="001D306E">
      <w:pPr>
        <w:ind w:right="-36"/>
        <w:rPr>
          <w:rFonts w:ascii="Calibri" w:hAnsi="Calibri"/>
          <w:sz w:val="22"/>
        </w:rPr>
      </w:pPr>
      <w:r w:rsidRPr="0052320E">
        <w:rPr>
          <w:rFonts w:ascii="Calibri" w:hAnsi="Calibri"/>
          <w:sz w:val="22"/>
        </w:rPr>
        <w:tab/>
        <w:t xml:space="preserve">Meeting on high-throughput DNA sequencing and the central dogma, </w:t>
      </w:r>
      <w:proofErr w:type="spellStart"/>
      <w:r w:rsidRPr="0052320E">
        <w:rPr>
          <w:rFonts w:ascii="Calibri" w:hAnsi="Calibri"/>
          <w:sz w:val="22"/>
        </w:rPr>
        <w:t>Insitut</w:t>
      </w:r>
      <w:proofErr w:type="spellEnd"/>
      <w:r w:rsidRPr="0052320E">
        <w:rPr>
          <w:rFonts w:ascii="Calibri" w:hAnsi="Calibri"/>
          <w:sz w:val="22"/>
        </w:rPr>
        <w:t xml:space="preserve"> Curie, Paris, France</w:t>
      </w:r>
    </w:p>
    <w:p w14:paraId="5E03F1F2" w14:textId="77777777" w:rsidR="00CC22A3" w:rsidRPr="0052320E" w:rsidRDefault="00CC22A3" w:rsidP="001D306E">
      <w:pPr>
        <w:ind w:right="-36"/>
        <w:rPr>
          <w:rFonts w:ascii="Calibri" w:hAnsi="Calibri"/>
          <w:sz w:val="22"/>
        </w:rPr>
      </w:pPr>
      <w:r w:rsidRPr="0052320E">
        <w:rPr>
          <w:rFonts w:ascii="Calibri" w:hAnsi="Calibri"/>
          <w:sz w:val="22"/>
        </w:rPr>
        <w:t xml:space="preserve"> </w:t>
      </w:r>
      <w:r w:rsidRPr="0052320E">
        <w:rPr>
          <w:rFonts w:ascii="Calibri" w:hAnsi="Calibri"/>
          <w:sz w:val="22"/>
        </w:rPr>
        <w:tab/>
        <w:t>Meeting on Chromatin and Epigenetics, Heidelberg, Germany</w:t>
      </w:r>
    </w:p>
    <w:p w14:paraId="5865C042" w14:textId="77777777" w:rsidR="00CC22A3" w:rsidRPr="0052320E" w:rsidRDefault="00CC22A3" w:rsidP="001D306E">
      <w:pPr>
        <w:ind w:right="-36"/>
        <w:rPr>
          <w:rFonts w:ascii="Calibri" w:hAnsi="Calibri"/>
          <w:sz w:val="22"/>
        </w:rPr>
      </w:pPr>
      <w:r w:rsidRPr="0052320E">
        <w:rPr>
          <w:rFonts w:ascii="Calibri" w:hAnsi="Calibri"/>
          <w:sz w:val="22"/>
        </w:rPr>
        <w:tab/>
        <w:t>FASEB meeting on transcription, chromatin and epigenetics, Nassau, Bahamas</w:t>
      </w:r>
    </w:p>
    <w:p w14:paraId="528D7AAB" w14:textId="77777777" w:rsidR="00CC22A3" w:rsidRPr="0052320E" w:rsidRDefault="00CC22A3" w:rsidP="001D306E">
      <w:pPr>
        <w:ind w:right="-36"/>
        <w:rPr>
          <w:rFonts w:ascii="Calibri" w:hAnsi="Calibri"/>
          <w:sz w:val="22"/>
        </w:rPr>
      </w:pPr>
      <w:r w:rsidRPr="0052320E">
        <w:rPr>
          <w:rFonts w:ascii="Calibri" w:hAnsi="Calibri"/>
          <w:sz w:val="22"/>
        </w:rPr>
        <w:tab/>
        <w:t>Cold Spring Harbor course on Eukaryotic Gene Regulation, CSHL, NY</w:t>
      </w:r>
    </w:p>
    <w:p w14:paraId="18A7D208" w14:textId="77777777" w:rsidR="00CC22A3" w:rsidRPr="0052320E" w:rsidRDefault="00CC22A3" w:rsidP="001D306E">
      <w:pPr>
        <w:ind w:right="-36"/>
        <w:rPr>
          <w:rFonts w:ascii="Calibri" w:hAnsi="Calibri"/>
          <w:i/>
          <w:sz w:val="22"/>
        </w:rPr>
      </w:pPr>
      <w:r w:rsidRPr="0052320E">
        <w:rPr>
          <w:rFonts w:ascii="Calibri" w:hAnsi="Calibri"/>
          <w:sz w:val="22"/>
        </w:rPr>
        <w:tab/>
      </w:r>
      <w:proofErr w:type="spellStart"/>
      <w:r w:rsidRPr="0052320E">
        <w:rPr>
          <w:rFonts w:ascii="Calibri" w:hAnsi="Calibri"/>
          <w:sz w:val="22"/>
        </w:rPr>
        <w:t>Stonybrook</w:t>
      </w:r>
      <w:proofErr w:type="spellEnd"/>
      <w:r w:rsidRPr="0052320E">
        <w:rPr>
          <w:rFonts w:ascii="Calibri" w:hAnsi="Calibri"/>
          <w:sz w:val="22"/>
        </w:rPr>
        <w:t xml:space="preserve"> University, </w:t>
      </w:r>
      <w:proofErr w:type="spellStart"/>
      <w:r w:rsidRPr="0052320E">
        <w:rPr>
          <w:rFonts w:ascii="Calibri" w:hAnsi="Calibri"/>
          <w:sz w:val="22"/>
        </w:rPr>
        <w:t>Stonybrook</w:t>
      </w:r>
      <w:proofErr w:type="spellEnd"/>
      <w:r w:rsidRPr="0052320E">
        <w:rPr>
          <w:rFonts w:ascii="Calibri" w:hAnsi="Calibri"/>
          <w:sz w:val="22"/>
        </w:rPr>
        <w:t xml:space="preserve">, NY </w:t>
      </w:r>
      <w:r w:rsidRPr="0052320E">
        <w:rPr>
          <w:rFonts w:ascii="Calibri" w:hAnsi="Calibri"/>
          <w:i/>
          <w:sz w:val="22"/>
        </w:rPr>
        <w:t>(invited by students)</w:t>
      </w:r>
    </w:p>
    <w:p w14:paraId="7931438F" w14:textId="77777777" w:rsidR="00CC22A3" w:rsidRPr="0052320E" w:rsidRDefault="00CC22A3" w:rsidP="001D306E">
      <w:pPr>
        <w:ind w:right="-36"/>
        <w:rPr>
          <w:rFonts w:ascii="Calibri" w:hAnsi="Calibri"/>
          <w:sz w:val="22"/>
        </w:rPr>
      </w:pPr>
      <w:r w:rsidRPr="0052320E">
        <w:rPr>
          <w:rFonts w:ascii="Calibri" w:hAnsi="Calibri"/>
          <w:sz w:val="22"/>
        </w:rPr>
        <w:tab/>
        <w:t>Cold Spring Harbor meeting on Eukaryotic Gene Regulation, CSHL, NY</w:t>
      </w:r>
    </w:p>
    <w:p w14:paraId="71F9D02A" w14:textId="77777777" w:rsidR="00CC22A3" w:rsidRPr="0052320E" w:rsidRDefault="00CC22A3" w:rsidP="001D306E">
      <w:pPr>
        <w:ind w:right="-36"/>
        <w:rPr>
          <w:rFonts w:ascii="Calibri" w:hAnsi="Calibri"/>
          <w:sz w:val="22"/>
        </w:rPr>
      </w:pPr>
      <w:r w:rsidRPr="0052320E">
        <w:rPr>
          <w:rFonts w:ascii="Calibri" w:hAnsi="Calibri"/>
          <w:sz w:val="22"/>
        </w:rPr>
        <w:tab/>
        <w:t xml:space="preserve">Ludwig-Maximillian University, Munich, Germany </w:t>
      </w:r>
      <w:r w:rsidRPr="0052320E">
        <w:rPr>
          <w:rFonts w:ascii="Calibri" w:hAnsi="Calibri"/>
          <w:i/>
          <w:sz w:val="22"/>
        </w:rPr>
        <w:t>(Octoberfest lecture)</w:t>
      </w:r>
    </w:p>
    <w:p w14:paraId="17B3C7FB" w14:textId="77777777" w:rsidR="00CC22A3" w:rsidRPr="0052320E" w:rsidRDefault="00CC22A3" w:rsidP="001D306E">
      <w:pPr>
        <w:ind w:right="-36" w:firstLine="720"/>
        <w:rPr>
          <w:rFonts w:ascii="Calibri" w:hAnsi="Calibri"/>
          <w:i/>
          <w:sz w:val="22"/>
        </w:rPr>
      </w:pPr>
      <w:r w:rsidRPr="0052320E">
        <w:rPr>
          <w:rFonts w:ascii="Calibri" w:hAnsi="Calibri"/>
          <w:sz w:val="22"/>
        </w:rPr>
        <w:t xml:space="preserve">Meeting on chromatin and the DNA damage response, Boston, MA </w:t>
      </w:r>
      <w:r w:rsidRPr="0052320E">
        <w:rPr>
          <w:rFonts w:ascii="Calibri" w:hAnsi="Calibri"/>
          <w:i/>
          <w:sz w:val="22"/>
        </w:rPr>
        <w:t>(Keynote speaker)</w:t>
      </w:r>
    </w:p>
    <w:p w14:paraId="670BB13D" w14:textId="77777777" w:rsidR="00CC22A3" w:rsidRPr="0052320E" w:rsidRDefault="00CC22A3" w:rsidP="001D306E">
      <w:pPr>
        <w:ind w:right="-36"/>
        <w:rPr>
          <w:rFonts w:ascii="Calibri" w:hAnsi="Calibri"/>
          <w:sz w:val="22"/>
        </w:rPr>
      </w:pPr>
      <w:r w:rsidRPr="0052320E">
        <w:rPr>
          <w:rFonts w:ascii="Calibri" w:hAnsi="Calibri"/>
          <w:sz w:val="22"/>
        </w:rPr>
        <w:tab/>
        <w:t>EMBO meeting on nuclear structure and dynamics, Avignon, France</w:t>
      </w:r>
    </w:p>
    <w:p w14:paraId="469B4ED2" w14:textId="77777777" w:rsidR="00CC22A3" w:rsidRPr="0052320E" w:rsidRDefault="00CC22A3" w:rsidP="001D306E">
      <w:pPr>
        <w:ind w:right="-36"/>
        <w:rPr>
          <w:rFonts w:ascii="Calibri" w:hAnsi="Calibri"/>
          <w:sz w:val="22"/>
        </w:rPr>
      </w:pPr>
      <w:r w:rsidRPr="0052320E">
        <w:rPr>
          <w:rFonts w:ascii="Calibri" w:hAnsi="Calibri"/>
          <w:sz w:val="22"/>
        </w:rPr>
        <w:tab/>
        <w:t xml:space="preserve">Vienna </w:t>
      </w:r>
      <w:proofErr w:type="spellStart"/>
      <w:r w:rsidRPr="0052320E">
        <w:rPr>
          <w:rFonts w:ascii="Calibri" w:hAnsi="Calibri"/>
          <w:sz w:val="22"/>
        </w:rPr>
        <w:t>Biocenter</w:t>
      </w:r>
      <w:proofErr w:type="spellEnd"/>
      <w:r w:rsidRPr="0052320E">
        <w:rPr>
          <w:rFonts w:ascii="Calibri" w:hAnsi="Calibri"/>
          <w:sz w:val="22"/>
        </w:rPr>
        <w:t>, Vienna, Austria</w:t>
      </w:r>
    </w:p>
    <w:p w14:paraId="4F2BAA13" w14:textId="77777777" w:rsidR="00CC22A3" w:rsidRPr="0052320E" w:rsidRDefault="00CC22A3" w:rsidP="001D306E">
      <w:pPr>
        <w:ind w:right="-36"/>
        <w:rPr>
          <w:rFonts w:ascii="Calibri" w:hAnsi="Calibri"/>
          <w:sz w:val="22"/>
        </w:rPr>
      </w:pPr>
      <w:r w:rsidRPr="0052320E">
        <w:rPr>
          <w:rFonts w:ascii="Calibri" w:hAnsi="Calibri"/>
          <w:sz w:val="22"/>
        </w:rPr>
        <w:t xml:space="preserve"> </w:t>
      </w:r>
      <w:r w:rsidRPr="0052320E">
        <w:rPr>
          <w:rFonts w:ascii="Calibri" w:hAnsi="Calibri"/>
          <w:sz w:val="22"/>
        </w:rPr>
        <w:tab/>
        <w:t>Meeting on chromatin structure and function, Grand Cayman Islands</w:t>
      </w:r>
    </w:p>
    <w:p w14:paraId="5928884C" w14:textId="77777777" w:rsidR="00CC22A3" w:rsidRPr="0052320E" w:rsidRDefault="00CC22A3" w:rsidP="001D306E">
      <w:pPr>
        <w:ind w:right="-36"/>
        <w:rPr>
          <w:rFonts w:ascii="Calibri" w:hAnsi="Calibri"/>
          <w:sz w:val="22"/>
        </w:rPr>
      </w:pPr>
      <w:r w:rsidRPr="0052320E">
        <w:rPr>
          <w:rFonts w:ascii="Calibri" w:hAnsi="Calibri"/>
          <w:sz w:val="22"/>
        </w:rPr>
        <w:tab/>
        <w:t>Stanford University, Palo Alto, Ca</w:t>
      </w:r>
    </w:p>
    <w:p w14:paraId="0301ACF2" w14:textId="77777777" w:rsidR="00CC22A3" w:rsidRPr="0052320E" w:rsidRDefault="00CC22A3" w:rsidP="001D306E">
      <w:pPr>
        <w:ind w:right="-36"/>
        <w:rPr>
          <w:rFonts w:ascii="Calibri" w:hAnsi="Calibri"/>
          <w:sz w:val="22"/>
        </w:rPr>
      </w:pPr>
      <w:r w:rsidRPr="0052320E">
        <w:rPr>
          <w:rFonts w:ascii="Calibri" w:hAnsi="Calibri"/>
          <w:sz w:val="22"/>
        </w:rPr>
        <w:tab/>
        <w:t>University of California, San Francisco, CA</w:t>
      </w:r>
    </w:p>
    <w:p w14:paraId="72547184" w14:textId="77777777" w:rsidR="00CC22A3" w:rsidRPr="0052320E" w:rsidRDefault="00CC22A3" w:rsidP="001D306E">
      <w:pPr>
        <w:ind w:right="-36"/>
        <w:rPr>
          <w:rFonts w:ascii="Calibri" w:hAnsi="Calibri"/>
          <w:sz w:val="22"/>
        </w:rPr>
      </w:pPr>
      <w:r w:rsidRPr="0052320E">
        <w:rPr>
          <w:rFonts w:ascii="Calibri" w:hAnsi="Calibri"/>
          <w:sz w:val="22"/>
        </w:rPr>
        <w:t>2014</w:t>
      </w:r>
      <w:r w:rsidRPr="0052320E">
        <w:rPr>
          <w:rFonts w:ascii="Calibri" w:hAnsi="Calibri"/>
          <w:sz w:val="22"/>
        </w:rPr>
        <w:tab/>
        <w:t xml:space="preserve">Keystone meeting on nuclear receptors and biological networks, Taos, </w:t>
      </w:r>
      <w:proofErr w:type="gramStart"/>
      <w:r w:rsidRPr="0052320E">
        <w:rPr>
          <w:rFonts w:ascii="Calibri" w:hAnsi="Calibri"/>
          <w:sz w:val="22"/>
        </w:rPr>
        <w:t xml:space="preserve">NM  </w:t>
      </w:r>
      <w:r w:rsidRPr="0052320E">
        <w:rPr>
          <w:rFonts w:ascii="Calibri" w:hAnsi="Calibri"/>
          <w:i/>
          <w:sz w:val="22"/>
        </w:rPr>
        <w:t>(</w:t>
      </w:r>
      <w:proofErr w:type="gramEnd"/>
      <w:r w:rsidRPr="0052320E">
        <w:rPr>
          <w:rFonts w:ascii="Calibri" w:hAnsi="Calibri"/>
          <w:i/>
          <w:sz w:val="22"/>
        </w:rPr>
        <w:t>Keynote speaker)</w:t>
      </w:r>
    </w:p>
    <w:p w14:paraId="2C93B83D" w14:textId="77777777" w:rsidR="00CC22A3" w:rsidRDefault="00CC22A3" w:rsidP="001D306E">
      <w:pPr>
        <w:ind w:right="-36"/>
        <w:rPr>
          <w:rFonts w:ascii="Calibri" w:hAnsi="Calibri"/>
          <w:sz w:val="22"/>
        </w:rPr>
      </w:pPr>
      <w:r>
        <w:rPr>
          <w:rFonts w:ascii="Calibri" w:hAnsi="Calibri"/>
          <w:sz w:val="22"/>
        </w:rPr>
        <w:tab/>
        <w:t>Keystone meeting on transcription regulation, Santa Fe, NM</w:t>
      </w:r>
    </w:p>
    <w:p w14:paraId="3A0FBA20" w14:textId="77777777" w:rsidR="00CC22A3" w:rsidRDefault="00CC22A3" w:rsidP="001D306E">
      <w:pPr>
        <w:ind w:right="-36"/>
        <w:rPr>
          <w:rFonts w:ascii="Calibri" w:hAnsi="Calibri"/>
          <w:sz w:val="22"/>
        </w:rPr>
      </w:pPr>
      <w:r>
        <w:rPr>
          <w:rFonts w:ascii="Calibri" w:hAnsi="Calibri"/>
          <w:sz w:val="22"/>
        </w:rPr>
        <w:tab/>
        <w:t>ASBMB Annual Meeting, San Diego, CA</w:t>
      </w:r>
    </w:p>
    <w:p w14:paraId="08643FC9" w14:textId="77777777" w:rsidR="00CC22A3" w:rsidRDefault="00CC22A3" w:rsidP="001D306E">
      <w:pPr>
        <w:ind w:right="-36"/>
        <w:rPr>
          <w:rFonts w:ascii="Calibri" w:hAnsi="Calibri"/>
          <w:sz w:val="22"/>
        </w:rPr>
      </w:pPr>
      <w:r>
        <w:rPr>
          <w:rFonts w:ascii="Calibri" w:hAnsi="Calibri"/>
          <w:sz w:val="22"/>
        </w:rPr>
        <w:tab/>
        <w:t xml:space="preserve">Meeting on Nucleosomes and Chromatin, </w:t>
      </w:r>
      <w:proofErr w:type="spellStart"/>
      <w:r>
        <w:rPr>
          <w:rFonts w:ascii="Calibri" w:hAnsi="Calibri"/>
          <w:sz w:val="22"/>
        </w:rPr>
        <w:t>Hinxton</w:t>
      </w:r>
      <w:proofErr w:type="spellEnd"/>
      <w:r>
        <w:rPr>
          <w:rFonts w:ascii="Calibri" w:hAnsi="Calibri"/>
          <w:sz w:val="22"/>
        </w:rPr>
        <w:t>, UK</w:t>
      </w:r>
    </w:p>
    <w:p w14:paraId="08EFB38D" w14:textId="77777777" w:rsidR="00CC22A3" w:rsidRDefault="00CC22A3" w:rsidP="001D306E">
      <w:pPr>
        <w:ind w:right="-36"/>
        <w:rPr>
          <w:rFonts w:ascii="Calibri" w:hAnsi="Calibri"/>
          <w:sz w:val="22"/>
        </w:rPr>
      </w:pPr>
      <w:r>
        <w:rPr>
          <w:rFonts w:ascii="Calibri" w:hAnsi="Calibri"/>
          <w:sz w:val="22"/>
        </w:rPr>
        <w:tab/>
        <w:t>Gordon Conference on Chromatin Structure and Function, Waltham, MA</w:t>
      </w:r>
    </w:p>
    <w:p w14:paraId="6EC7DE2B" w14:textId="77777777" w:rsidR="00CC22A3" w:rsidRDefault="00CC22A3" w:rsidP="001D306E">
      <w:pPr>
        <w:ind w:right="-36" w:firstLine="720"/>
        <w:rPr>
          <w:rFonts w:ascii="Calibri" w:hAnsi="Calibri"/>
          <w:sz w:val="22"/>
        </w:rPr>
      </w:pPr>
      <w:r>
        <w:rPr>
          <w:rFonts w:ascii="Calibri" w:hAnsi="Calibri"/>
          <w:sz w:val="22"/>
        </w:rPr>
        <w:t xml:space="preserve">EMBO Conference on Gene Transcription in Yeast, San </w:t>
      </w:r>
      <w:proofErr w:type="spellStart"/>
      <w:r>
        <w:rPr>
          <w:rFonts w:ascii="Calibri" w:hAnsi="Calibri"/>
          <w:sz w:val="22"/>
        </w:rPr>
        <w:t>Felieu</w:t>
      </w:r>
      <w:proofErr w:type="spellEnd"/>
      <w:r>
        <w:rPr>
          <w:rFonts w:ascii="Calibri" w:hAnsi="Calibri"/>
          <w:sz w:val="22"/>
        </w:rPr>
        <w:t>, Spain</w:t>
      </w:r>
    </w:p>
    <w:p w14:paraId="04A30F6F" w14:textId="77777777" w:rsidR="00CC22A3" w:rsidRDefault="00CC22A3" w:rsidP="001D306E">
      <w:pPr>
        <w:ind w:right="-36" w:firstLine="720"/>
        <w:rPr>
          <w:rFonts w:ascii="Calibri" w:hAnsi="Calibri"/>
          <w:sz w:val="22"/>
        </w:rPr>
      </w:pPr>
      <w:r>
        <w:rPr>
          <w:rFonts w:ascii="Calibri" w:hAnsi="Calibri"/>
          <w:sz w:val="22"/>
        </w:rPr>
        <w:t>FASEB Meeting on Yeast Chromatin Structure, Steamboat Springs, CO</w:t>
      </w:r>
    </w:p>
    <w:p w14:paraId="7E93D9E1" w14:textId="77777777" w:rsidR="00CC22A3" w:rsidRDefault="00CC22A3" w:rsidP="001D306E">
      <w:pPr>
        <w:ind w:right="-36" w:firstLine="720"/>
        <w:rPr>
          <w:rFonts w:ascii="Calibri" w:hAnsi="Calibri"/>
          <w:sz w:val="22"/>
        </w:rPr>
      </w:pPr>
      <w:r>
        <w:rPr>
          <w:rFonts w:ascii="Calibri" w:hAnsi="Calibri"/>
          <w:sz w:val="22"/>
        </w:rPr>
        <w:t>EMBL Conference on Transcription and Chromatin, Heidelberg, Germany</w:t>
      </w:r>
    </w:p>
    <w:p w14:paraId="091A94A9" w14:textId="77777777" w:rsidR="00CC22A3" w:rsidRDefault="00CC22A3" w:rsidP="001D306E">
      <w:pPr>
        <w:ind w:right="-36"/>
        <w:rPr>
          <w:rFonts w:ascii="Calibri" w:hAnsi="Calibri"/>
          <w:sz w:val="22"/>
        </w:rPr>
      </w:pPr>
      <w:r>
        <w:rPr>
          <w:rFonts w:ascii="Calibri" w:hAnsi="Calibri"/>
          <w:sz w:val="22"/>
        </w:rPr>
        <w:tab/>
        <w:t xml:space="preserve">Meeting on Total Transcription, </w:t>
      </w:r>
      <w:proofErr w:type="spellStart"/>
      <w:r>
        <w:rPr>
          <w:rFonts w:ascii="Calibri" w:hAnsi="Calibri"/>
          <w:sz w:val="22"/>
        </w:rPr>
        <w:t>Hinxton</w:t>
      </w:r>
      <w:proofErr w:type="spellEnd"/>
      <w:r>
        <w:rPr>
          <w:rFonts w:ascii="Calibri" w:hAnsi="Calibri"/>
          <w:sz w:val="22"/>
        </w:rPr>
        <w:t>, UK</w:t>
      </w:r>
    </w:p>
    <w:p w14:paraId="5BC5DE0D" w14:textId="77777777" w:rsidR="00CC22A3" w:rsidRDefault="00CC22A3" w:rsidP="001D306E">
      <w:pPr>
        <w:ind w:right="-36"/>
        <w:rPr>
          <w:rFonts w:ascii="Calibri" w:hAnsi="Calibri"/>
          <w:sz w:val="22"/>
        </w:rPr>
      </w:pPr>
      <w:r>
        <w:rPr>
          <w:rFonts w:ascii="Calibri" w:hAnsi="Calibri"/>
          <w:sz w:val="22"/>
        </w:rPr>
        <w:tab/>
        <w:t>Cold Spring Harbor Meeting on Chromatin and Epigenetics, CSHL, NY</w:t>
      </w:r>
    </w:p>
    <w:p w14:paraId="50E47D93" w14:textId="77777777" w:rsidR="00CC22A3" w:rsidRDefault="00CC22A3" w:rsidP="001D306E">
      <w:pPr>
        <w:ind w:right="-36"/>
        <w:rPr>
          <w:rFonts w:ascii="Calibri" w:hAnsi="Calibri"/>
          <w:sz w:val="22"/>
        </w:rPr>
      </w:pPr>
      <w:r>
        <w:rPr>
          <w:rFonts w:ascii="Calibri" w:hAnsi="Calibri"/>
          <w:sz w:val="22"/>
        </w:rPr>
        <w:tab/>
      </w:r>
      <w:proofErr w:type="spellStart"/>
      <w:r>
        <w:rPr>
          <w:rFonts w:ascii="Calibri" w:hAnsi="Calibri"/>
          <w:sz w:val="22"/>
        </w:rPr>
        <w:t>Stowers</w:t>
      </w:r>
      <w:proofErr w:type="spellEnd"/>
      <w:r>
        <w:rPr>
          <w:rFonts w:ascii="Calibri" w:hAnsi="Calibri"/>
          <w:sz w:val="22"/>
        </w:rPr>
        <w:t xml:space="preserve"> Institute, Kansas City, MO</w:t>
      </w:r>
    </w:p>
    <w:p w14:paraId="68B25CF9" w14:textId="77777777" w:rsidR="00CC22A3" w:rsidRDefault="00CC22A3" w:rsidP="001D306E">
      <w:pPr>
        <w:ind w:right="-36"/>
        <w:rPr>
          <w:rFonts w:ascii="Calibri" w:hAnsi="Calibri"/>
          <w:sz w:val="22"/>
        </w:rPr>
      </w:pPr>
      <w:r>
        <w:rPr>
          <w:rFonts w:ascii="Calibri" w:hAnsi="Calibri"/>
          <w:sz w:val="22"/>
        </w:rPr>
        <w:tab/>
        <w:t>Symposium on Epigenetics, University of Chicago, IL</w:t>
      </w:r>
    </w:p>
    <w:p w14:paraId="1DA59DDE" w14:textId="77777777" w:rsidR="00CC22A3" w:rsidRDefault="00CC22A3" w:rsidP="001D306E">
      <w:pPr>
        <w:ind w:right="-36"/>
        <w:rPr>
          <w:rFonts w:ascii="Calibri" w:hAnsi="Calibri"/>
          <w:sz w:val="22"/>
        </w:rPr>
      </w:pPr>
      <w:r>
        <w:rPr>
          <w:rFonts w:ascii="Calibri" w:hAnsi="Calibri"/>
          <w:sz w:val="22"/>
        </w:rPr>
        <w:lastRenderedPageBreak/>
        <w:tab/>
        <w:t>ASBMB meeting on Transcription, Snowbird, UT</w:t>
      </w:r>
    </w:p>
    <w:p w14:paraId="75A60637" w14:textId="77777777" w:rsidR="00CC22A3" w:rsidRDefault="00CC22A3" w:rsidP="001D306E">
      <w:pPr>
        <w:ind w:right="-36"/>
        <w:rPr>
          <w:rFonts w:ascii="Calibri" w:hAnsi="Calibri"/>
          <w:sz w:val="22"/>
        </w:rPr>
      </w:pPr>
      <w:r>
        <w:rPr>
          <w:rFonts w:ascii="Calibri" w:hAnsi="Calibri"/>
          <w:sz w:val="22"/>
        </w:rPr>
        <w:tab/>
        <w:t xml:space="preserve">Nobel Conference on Systems Biology, </w:t>
      </w:r>
      <w:proofErr w:type="spellStart"/>
      <w:r>
        <w:rPr>
          <w:rFonts w:ascii="Calibri" w:hAnsi="Calibri"/>
          <w:sz w:val="22"/>
        </w:rPr>
        <w:t>Karolinska</w:t>
      </w:r>
      <w:proofErr w:type="spellEnd"/>
      <w:r>
        <w:rPr>
          <w:rFonts w:ascii="Calibri" w:hAnsi="Calibri"/>
          <w:sz w:val="22"/>
        </w:rPr>
        <w:t>, Sweden</w:t>
      </w:r>
    </w:p>
    <w:p w14:paraId="7D497180" w14:textId="77777777" w:rsidR="00CC22A3" w:rsidRDefault="00CC22A3" w:rsidP="001D306E">
      <w:pPr>
        <w:ind w:right="-36"/>
        <w:rPr>
          <w:rFonts w:ascii="Calibri" w:hAnsi="Calibri"/>
          <w:sz w:val="22"/>
        </w:rPr>
      </w:pPr>
      <w:r>
        <w:rPr>
          <w:rFonts w:ascii="Calibri" w:hAnsi="Calibri"/>
          <w:sz w:val="22"/>
        </w:rPr>
        <w:tab/>
        <w:t>MD Anderson Cancer Center, Houston, TX</w:t>
      </w:r>
    </w:p>
    <w:p w14:paraId="05942FB8" w14:textId="77777777" w:rsidR="00CC22A3" w:rsidRDefault="00CC22A3" w:rsidP="001D306E">
      <w:pPr>
        <w:ind w:right="-36"/>
        <w:rPr>
          <w:rFonts w:ascii="Calibri" w:hAnsi="Calibri"/>
          <w:sz w:val="22"/>
        </w:rPr>
      </w:pPr>
      <w:r>
        <w:rPr>
          <w:rFonts w:ascii="Calibri" w:hAnsi="Calibri"/>
          <w:sz w:val="22"/>
        </w:rPr>
        <w:t>2015</w:t>
      </w:r>
      <w:r>
        <w:rPr>
          <w:rFonts w:ascii="Calibri" w:hAnsi="Calibri"/>
          <w:sz w:val="22"/>
        </w:rPr>
        <w:tab/>
      </w:r>
      <w:proofErr w:type="spellStart"/>
      <w:r>
        <w:rPr>
          <w:rFonts w:ascii="Calibri" w:hAnsi="Calibri"/>
          <w:sz w:val="22"/>
        </w:rPr>
        <w:t>Tongji</w:t>
      </w:r>
      <w:proofErr w:type="spellEnd"/>
      <w:r>
        <w:rPr>
          <w:rFonts w:ascii="Calibri" w:hAnsi="Calibri"/>
          <w:sz w:val="22"/>
        </w:rPr>
        <w:t xml:space="preserve"> University, Shanghai, China</w:t>
      </w:r>
    </w:p>
    <w:p w14:paraId="20F74ED5" w14:textId="77777777" w:rsidR="00CC22A3" w:rsidRDefault="00CC22A3" w:rsidP="001D306E">
      <w:pPr>
        <w:ind w:right="-36"/>
        <w:rPr>
          <w:rFonts w:ascii="Calibri" w:hAnsi="Calibri"/>
          <w:sz w:val="22"/>
        </w:rPr>
      </w:pPr>
      <w:r>
        <w:rPr>
          <w:rFonts w:ascii="Calibri" w:hAnsi="Calibri"/>
          <w:sz w:val="22"/>
        </w:rPr>
        <w:tab/>
        <w:t>Southern Medical University, Guangzhou, China</w:t>
      </w:r>
    </w:p>
    <w:p w14:paraId="4A980291" w14:textId="77777777" w:rsidR="00CC22A3" w:rsidRDefault="00CC22A3" w:rsidP="001D306E">
      <w:pPr>
        <w:ind w:right="-36"/>
        <w:rPr>
          <w:rFonts w:ascii="Calibri" w:hAnsi="Calibri"/>
          <w:sz w:val="22"/>
        </w:rPr>
      </w:pPr>
      <w:r>
        <w:rPr>
          <w:rFonts w:ascii="Calibri" w:hAnsi="Calibri"/>
          <w:sz w:val="22"/>
        </w:rPr>
        <w:tab/>
        <w:t>Genomics Meeting, Lorne, Australia</w:t>
      </w:r>
    </w:p>
    <w:p w14:paraId="44A74F90" w14:textId="77777777" w:rsidR="00CC22A3" w:rsidRDefault="00CC22A3" w:rsidP="001D306E">
      <w:pPr>
        <w:ind w:right="-36"/>
        <w:rPr>
          <w:rFonts w:ascii="Calibri" w:hAnsi="Calibri"/>
          <w:sz w:val="22"/>
        </w:rPr>
      </w:pPr>
      <w:r>
        <w:rPr>
          <w:rFonts w:ascii="Calibri" w:hAnsi="Calibri"/>
          <w:sz w:val="22"/>
        </w:rPr>
        <w:tab/>
        <w:t>Pennsylvania State University (</w:t>
      </w:r>
      <w:r w:rsidRPr="006D7630">
        <w:rPr>
          <w:rFonts w:ascii="Calibri" w:hAnsi="Calibri"/>
          <w:i/>
          <w:sz w:val="22"/>
        </w:rPr>
        <w:t>Huck Distinguished Lecture series</w:t>
      </w:r>
      <w:r>
        <w:rPr>
          <w:rFonts w:ascii="Calibri" w:hAnsi="Calibri"/>
          <w:sz w:val="22"/>
        </w:rPr>
        <w:t>)</w:t>
      </w:r>
    </w:p>
    <w:p w14:paraId="61A42DD0" w14:textId="77777777" w:rsidR="00CC22A3" w:rsidRDefault="00CC22A3" w:rsidP="001D306E">
      <w:pPr>
        <w:ind w:right="-36" w:firstLine="720"/>
        <w:rPr>
          <w:rFonts w:ascii="Calibri" w:hAnsi="Calibri"/>
          <w:sz w:val="22"/>
        </w:rPr>
      </w:pPr>
      <w:r>
        <w:rPr>
          <w:rFonts w:ascii="Calibri" w:hAnsi="Calibri"/>
          <w:sz w:val="22"/>
        </w:rPr>
        <w:t>Vanderbilt University, Nashville, TN</w:t>
      </w:r>
    </w:p>
    <w:p w14:paraId="727E70FB" w14:textId="77777777" w:rsidR="00CC22A3" w:rsidRDefault="00CC22A3" w:rsidP="001D306E">
      <w:pPr>
        <w:ind w:right="-36" w:firstLine="720"/>
        <w:rPr>
          <w:rFonts w:ascii="Calibri" w:hAnsi="Calibri"/>
          <w:sz w:val="22"/>
        </w:rPr>
      </w:pPr>
      <w:r>
        <w:rPr>
          <w:rFonts w:ascii="Calibri" w:hAnsi="Calibri"/>
          <w:sz w:val="22"/>
        </w:rPr>
        <w:t>ENCODE Workshop, Bethesda, MD</w:t>
      </w:r>
    </w:p>
    <w:p w14:paraId="77C14704" w14:textId="77777777" w:rsidR="00CC22A3" w:rsidRDefault="00CC22A3" w:rsidP="001D306E">
      <w:pPr>
        <w:ind w:right="-36" w:firstLine="720"/>
        <w:rPr>
          <w:rFonts w:ascii="Calibri" w:hAnsi="Calibri"/>
          <w:sz w:val="22"/>
        </w:rPr>
      </w:pPr>
      <w:r>
        <w:rPr>
          <w:rFonts w:ascii="Calibri" w:hAnsi="Calibri"/>
          <w:sz w:val="22"/>
        </w:rPr>
        <w:t>Indiana University, Indianapolis, IN</w:t>
      </w:r>
    </w:p>
    <w:p w14:paraId="4CCE4BC7" w14:textId="77777777" w:rsidR="00CC22A3" w:rsidRDefault="00CC22A3" w:rsidP="001D306E">
      <w:pPr>
        <w:ind w:right="-36" w:firstLine="720"/>
        <w:rPr>
          <w:rFonts w:ascii="Calibri" w:hAnsi="Calibri"/>
          <w:sz w:val="22"/>
        </w:rPr>
      </w:pPr>
      <w:r>
        <w:rPr>
          <w:rFonts w:ascii="Calibri" w:hAnsi="Calibri"/>
          <w:sz w:val="22"/>
        </w:rPr>
        <w:t>Keystone Meeting on DNA Methylation/</w:t>
      </w:r>
      <w:proofErr w:type="spellStart"/>
      <w:r>
        <w:rPr>
          <w:rFonts w:ascii="Calibri" w:hAnsi="Calibri"/>
          <w:sz w:val="22"/>
        </w:rPr>
        <w:t>Epigenomics</w:t>
      </w:r>
      <w:proofErr w:type="spellEnd"/>
      <w:r>
        <w:rPr>
          <w:rFonts w:ascii="Calibri" w:hAnsi="Calibri"/>
          <w:sz w:val="22"/>
        </w:rPr>
        <w:t>, Keystone, CO</w:t>
      </w:r>
    </w:p>
    <w:p w14:paraId="213DFDB7" w14:textId="77777777" w:rsidR="00CC22A3" w:rsidRDefault="00CC22A3" w:rsidP="001D306E">
      <w:pPr>
        <w:ind w:right="-36" w:firstLine="720"/>
        <w:rPr>
          <w:rFonts w:ascii="Calibri" w:hAnsi="Calibri"/>
          <w:sz w:val="22"/>
        </w:rPr>
      </w:pPr>
      <w:r>
        <w:rPr>
          <w:rFonts w:ascii="Calibri" w:hAnsi="Calibri"/>
          <w:sz w:val="22"/>
        </w:rPr>
        <w:t>Genomic Symposium, Northwestern University, Chicago, IL (</w:t>
      </w:r>
      <w:r>
        <w:rPr>
          <w:rFonts w:ascii="Calibri" w:hAnsi="Calibri"/>
          <w:i/>
          <w:sz w:val="22"/>
        </w:rPr>
        <w:t>Keynote</w:t>
      </w:r>
      <w:r w:rsidRPr="006D7630">
        <w:rPr>
          <w:rFonts w:ascii="Calibri" w:hAnsi="Calibri"/>
          <w:i/>
          <w:sz w:val="22"/>
        </w:rPr>
        <w:t xml:space="preserve"> Lecture</w:t>
      </w:r>
      <w:r>
        <w:rPr>
          <w:rFonts w:ascii="Calibri" w:hAnsi="Calibri"/>
          <w:sz w:val="22"/>
        </w:rPr>
        <w:t>)</w:t>
      </w:r>
    </w:p>
    <w:p w14:paraId="623B28F3" w14:textId="77777777" w:rsidR="00CC22A3" w:rsidRDefault="00CC22A3" w:rsidP="001D306E">
      <w:pPr>
        <w:ind w:right="-36" w:firstLine="720"/>
        <w:rPr>
          <w:rFonts w:ascii="Calibri" w:hAnsi="Calibri"/>
          <w:sz w:val="22"/>
        </w:rPr>
      </w:pPr>
      <w:r>
        <w:rPr>
          <w:rFonts w:ascii="Calibri" w:hAnsi="Calibri"/>
          <w:sz w:val="22"/>
        </w:rPr>
        <w:t>Cold Spring Harbor Meeting on Eukaryotic Transcription, CSHL, NY</w:t>
      </w:r>
    </w:p>
    <w:p w14:paraId="129ED975" w14:textId="77777777" w:rsidR="00CC22A3" w:rsidRDefault="00CC22A3" w:rsidP="001D306E">
      <w:pPr>
        <w:ind w:right="-36" w:firstLine="720"/>
        <w:rPr>
          <w:rFonts w:ascii="Calibri" w:hAnsi="Calibri"/>
          <w:sz w:val="22"/>
        </w:rPr>
      </w:pPr>
      <w:r>
        <w:rPr>
          <w:rFonts w:ascii="Calibri" w:hAnsi="Calibri"/>
          <w:sz w:val="22"/>
        </w:rPr>
        <w:t xml:space="preserve">Chromatin Structure Course, </w:t>
      </w:r>
      <w:proofErr w:type="spellStart"/>
      <w:r w:rsidRPr="00C52E26">
        <w:rPr>
          <w:rFonts w:ascii="Calibri" w:hAnsi="Calibri"/>
          <w:sz w:val="22"/>
        </w:rPr>
        <w:t>Wellco</w:t>
      </w:r>
      <w:r>
        <w:rPr>
          <w:rFonts w:ascii="Calibri" w:hAnsi="Calibri"/>
          <w:sz w:val="22"/>
        </w:rPr>
        <w:t>me</w:t>
      </w:r>
      <w:proofErr w:type="spellEnd"/>
      <w:r>
        <w:rPr>
          <w:rFonts w:ascii="Calibri" w:hAnsi="Calibri"/>
          <w:sz w:val="22"/>
        </w:rPr>
        <w:t xml:space="preserve"> Trust Genome Campus, </w:t>
      </w:r>
      <w:proofErr w:type="spellStart"/>
      <w:r>
        <w:rPr>
          <w:rFonts w:ascii="Calibri" w:hAnsi="Calibri"/>
          <w:sz w:val="22"/>
        </w:rPr>
        <w:t>Hinxton</w:t>
      </w:r>
      <w:proofErr w:type="spellEnd"/>
      <w:r>
        <w:rPr>
          <w:rFonts w:ascii="Calibri" w:hAnsi="Calibri"/>
          <w:sz w:val="22"/>
        </w:rPr>
        <w:t xml:space="preserve"> (</w:t>
      </w:r>
      <w:r>
        <w:rPr>
          <w:rFonts w:ascii="Calibri" w:hAnsi="Calibri"/>
          <w:i/>
          <w:sz w:val="22"/>
        </w:rPr>
        <w:t>Keynote</w:t>
      </w:r>
      <w:r w:rsidRPr="006D7630">
        <w:rPr>
          <w:rFonts w:ascii="Calibri" w:hAnsi="Calibri"/>
          <w:i/>
          <w:sz w:val="22"/>
        </w:rPr>
        <w:t xml:space="preserve"> Lecture</w:t>
      </w:r>
      <w:r>
        <w:rPr>
          <w:rFonts w:ascii="Calibri" w:hAnsi="Calibri"/>
          <w:sz w:val="22"/>
        </w:rPr>
        <w:t>)</w:t>
      </w:r>
    </w:p>
    <w:p w14:paraId="7309158C" w14:textId="77777777" w:rsidR="00CC22A3" w:rsidRPr="00C52E26" w:rsidRDefault="00CC22A3" w:rsidP="001D306E">
      <w:pPr>
        <w:ind w:right="-36" w:firstLine="720"/>
        <w:rPr>
          <w:rFonts w:ascii="Calibri" w:hAnsi="Calibri"/>
          <w:sz w:val="22"/>
        </w:rPr>
      </w:pPr>
      <w:r>
        <w:rPr>
          <w:rFonts w:ascii="Calibri" w:hAnsi="Calibri"/>
          <w:sz w:val="22"/>
        </w:rPr>
        <w:t>Transcription Symposium, Strasbourg, France</w:t>
      </w:r>
    </w:p>
    <w:p w14:paraId="3E8C96F8" w14:textId="77777777" w:rsidR="00CC22A3" w:rsidRDefault="00CC22A3" w:rsidP="001D306E">
      <w:pPr>
        <w:ind w:right="-36" w:firstLine="720"/>
        <w:rPr>
          <w:rFonts w:ascii="Calibri" w:hAnsi="Calibri"/>
          <w:sz w:val="22"/>
        </w:rPr>
      </w:pPr>
      <w:r>
        <w:rPr>
          <w:rFonts w:ascii="Calibri" w:hAnsi="Calibri"/>
          <w:sz w:val="22"/>
        </w:rPr>
        <w:t>Symposium on Chromatin in Development and Disease, Marburg, Germany</w:t>
      </w:r>
    </w:p>
    <w:p w14:paraId="32886C5B" w14:textId="77777777" w:rsidR="00CC22A3" w:rsidRDefault="00CC22A3" w:rsidP="001D306E">
      <w:pPr>
        <w:ind w:right="-36" w:firstLine="720"/>
        <w:rPr>
          <w:rFonts w:ascii="Calibri" w:hAnsi="Calibri"/>
          <w:sz w:val="22"/>
        </w:rPr>
      </w:pPr>
      <w:r>
        <w:rPr>
          <w:rFonts w:ascii="Calibri" w:hAnsi="Calibri"/>
          <w:sz w:val="22"/>
        </w:rPr>
        <w:t>AACR Conference on Chromatin and Cancer, Atlanta, GA</w:t>
      </w:r>
    </w:p>
    <w:p w14:paraId="36B1A4BE" w14:textId="33B5FDD3" w:rsidR="00CC22A3" w:rsidRDefault="00CC22A3" w:rsidP="001D306E">
      <w:pPr>
        <w:ind w:right="-36" w:firstLine="720"/>
        <w:rPr>
          <w:rFonts w:ascii="Calibri" w:hAnsi="Calibri"/>
          <w:sz w:val="22"/>
        </w:rPr>
      </w:pPr>
      <w:r>
        <w:rPr>
          <w:rFonts w:ascii="Calibri" w:hAnsi="Calibri"/>
          <w:sz w:val="22"/>
        </w:rPr>
        <w:t>Conference on noncoding RNA, Gainesville, FL</w:t>
      </w:r>
      <w:r w:rsidR="0005723C">
        <w:rPr>
          <w:rFonts w:ascii="Calibri" w:hAnsi="Calibri"/>
          <w:sz w:val="22"/>
        </w:rPr>
        <w:t xml:space="preserve"> </w:t>
      </w:r>
    </w:p>
    <w:p w14:paraId="67D76709" w14:textId="38A2DA05" w:rsidR="0005723C" w:rsidRPr="00D957A2" w:rsidRDefault="0005723C" w:rsidP="001D306E">
      <w:pPr>
        <w:ind w:right="-36" w:firstLine="720"/>
        <w:rPr>
          <w:rFonts w:ascii="Calibri" w:hAnsi="Calibri"/>
          <w:sz w:val="22"/>
        </w:rPr>
      </w:pPr>
      <w:r>
        <w:rPr>
          <w:rFonts w:ascii="Calibri" w:hAnsi="Calibri"/>
          <w:sz w:val="22"/>
        </w:rPr>
        <w:t>Virginia Tech, Blacksburg</w:t>
      </w:r>
      <w:r w:rsidR="00455875">
        <w:rPr>
          <w:rFonts w:ascii="Calibri" w:hAnsi="Calibri"/>
          <w:sz w:val="22"/>
        </w:rPr>
        <w:t>, VA</w:t>
      </w:r>
    </w:p>
    <w:p w14:paraId="7BD1AB74" w14:textId="4A800CBD" w:rsidR="00455875" w:rsidRDefault="00455875" w:rsidP="00455875">
      <w:pPr>
        <w:ind w:right="-36"/>
        <w:rPr>
          <w:rFonts w:ascii="Calibri" w:hAnsi="Calibri"/>
          <w:sz w:val="22"/>
        </w:rPr>
      </w:pPr>
      <w:r>
        <w:rPr>
          <w:rFonts w:ascii="Calibri" w:hAnsi="Calibri"/>
          <w:sz w:val="22"/>
        </w:rPr>
        <w:t>2016</w:t>
      </w:r>
      <w:r>
        <w:rPr>
          <w:rFonts w:ascii="Calibri" w:hAnsi="Calibri"/>
          <w:sz w:val="22"/>
        </w:rPr>
        <w:tab/>
        <w:t xml:space="preserve">Gordon Research Conference, Les </w:t>
      </w:r>
      <w:proofErr w:type="spellStart"/>
      <w:r>
        <w:rPr>
          <w:rFonts w:ascii="Calibri" w:hAnsi="Calibri"/>
          <w:sz w:val="22"/>
        </w:rPr>
        <w:t>Diablerets</w:t>
      </w:r>
      <w:proofErr w:type="spellEnd"/>
      <w:r>
        <w:rPr>
          <w:rFonts w:ascii="Calibri" w:hAnsi="Calibri"/>
          <w:sz w:val="22"/>
        </w:rPr>
        <w:t>, Switzerland</w:t>
      </w:r>
    </w:p>
    <w:p w14:paraId="0FC91646" w14:textId="77777777" w:rsidR="00455875" w:rsidRDefault="00455875" w:rsidP="00455875">
      <w:pPr>
        <w:ind w:right="-36" w:firstLine="720"/>
        <w:rPr>
          <w:rFonts w:ascii="Calibri" w:hAnsi="Calibri"/>
          <w:sz w:val="22"/>
        </w:rPr>
      </w:pPr>
      <w:r>
        <w:rPr>
          <w:rFonts w:ascii="Calibri" w:hAnsi="Calibri"/>
          <w:sz w:val="22"/>
        </w:rPr>
        <w:t xml:space="preserve">EMBO Conference on Gene Transcription in Yeast, San </w:t>
      </w:r>
      <w:proofErr w:type="spellStart"/>
      <w:r>
        <w:rPr>
          <w:rFonts w:ascii="Calibri" w:hAnsi="Calibri"/>
          <w:sz w:val="22"/>
        </w:rPr>
        <w:t>Felieu</w:t>
      </w:r>
      <w:proofErr w:type="spellEnd"/>
      <w:r>
        <w:rPr>
          <w:rFonts w:ascii="Calibri" w:hAnsi="Calibri"/>
          <w:sz w:val="22"/>
        </w:rPr>
        <w:t>, Spain</w:t>
      </w:r>
    </w:p>
    <w:p w14:paraId="3068234B" w14:textId="24E04CFD" w:rsidR="00455875" w:rsidRDefault="00DE1DDF" w:rsidP="00455875">
      <w:pPr>
        <w:ind w:right="-36" w:firstLine="720"/>
        <w:rPr>
          <w:rFonts w:ascii="Calibri" w:hAnsi="Calibri"/>
          <w:sz w:val="22"/>
        </w:rPr>
      </w:pPr>
      <w:r>
        <w:rPr>
          <w:rFonts w:ascii="Calibri" w:hAnsi="Calibri"/>
          <w:sz w:val="22"/>
        </w:rPr>
        <w:t>Netherlands Cancer Institute, Amsterdam, N</w:t>
      </w:r>
      <w:r w:rsidR="008D0A42">
        <w:rPr>
          <w:rFonts w:ascii="Calibri" w:hAnsi="Calibri"/>
          <w:sz w:val="22"/>
        </w:rPr>
        <w:t>etherlands</w:t>
      </w:r>
    </w:p>
    <w:p w14:paraId="052C39D7" w14:textId="0CB39DD0" w:rsidR="008D0A42" w:rsidRDefault="008D0A42" w:rsidP="00455875">
      <w:pPr>
        <w:ind w:right="-36" w:firstLine="720"/>
        <w:rPr>
          <w:rFonts w:ascii="Calibri" w:hAnsi="Calibri"/>
          <w:sz w:val="22"/>
        </w:rPr>
      </w:pPr>
      <w:r>
        <w:rPr>
          <w:rFonts w:ascii="Calibri" w:hAnsi="Calibri"/>
          <w:sz w:val="22"/>
        </w:rPr>
        <w:t>Jackson labs, Bar Harbor, ME</w:t>
      </w:r>
    </w:p>
    <w:p w14:paraId="47EB2F02" w14:textId="77777777" w:rsidR="008D0A42" w:rsidRDefault="008D0A42" w:rsidP="008D0A42">
      <w:pPr>
        <w:ind w:right="-36"/>
        <w:rPr>
          <w:rFonts w:ascii="Calibri" w:hAnsi="Calibri"/>
          <w:sz w:val="22"/>
        </w:rPr>
      </w:pPr>
      <w:r>
        <w:rPr>
          <w:rFonts w:ascii="Calibri" w:hAnsi="Calibri"/>
          <w:sz w:val="22"/>
        </w:rPr>
        <w:tab/>
        <w:t>ASBMB meeting on Transcription, Snowbird, UT</w:t>
      </w:r>
    </w:p>
    <w:p w14:paraId="0D135F69" w14:textId="3B400115" w:rsidR="008D0A42" w:rsidRPr="0052320E" w:rsidRDefault="008D0A42" w:rsidP="008D0A42">
      <w:pPr>
        <w:ind w:right="-36"/>
        <w:rPr>
          <w:rFonts w:ascii="Calibri" w:hAnsi="Calibri"/>
          <w:sz w:val="22"/>
        </w:rPr>
      </w:pPr>
      <w:r w:rsidRPr="0052320E">
        <w:rPr>
          <w:rFonts w:ascii="Calibri" w:hAnsi="Calibri"/>
          <w:sz w:val="22"/>
        </w:rPr>
        <w:tab/>
        <w:t>Duquesne University, Pittsburgh, PA</w:t>
      </w:r>
    </w:p>
    <w:p w14:paraId="0F6B6045" w14:textId="44C9B9B9" w:rsidR="00455875" w:rsidRDefault="00455875" w:rsidP="00455875">
      <w:pPr>
        <w:ind w:right="-36"/>
        <w:rPr>
          <w:rFonts w:ascii="Calibri" w:hAnsi="Calibri"/>
          <w:sz w:val="22"/>
        </w:rPr>
      </w:pPr>
      <w:r>
        <w:rPr>
          <w:rFonts w:ascii="Calibri" w:hAnsi="Calibri"/>
          <w:sz w:val="22"/>
        </w:rPr>
        <w:t>201</w:t>
      </w:r>
      <w:r w:rsidR="008D0A42">
        <w:rPr>
          <w:rFonts w:ascii="Calibri" w:hAnsi="Calibri"/>
          <w:sz w:val="22"/>
        </w:rPr>
        <w:t>7</w:t>
      </w:r>
      <w:r>
        <w:rPr>
          <w:rFonts w:ascii="Calibri" w:hAnsi="Calibri"/>
          <w:sz w:val="22"/>
        </w:rPr>
        <w:tab/>
      </w:r>
      <w:r w:rsidR="008D0A42">
        <w:rPr>
          <w:rFonts w:ascii="Calibri" w:hAnsi="Calibri"/>
          <w:sz w:val="22"/>
        </w:rPr>
        <w:t>University of Rochester, Rochester, NY</w:t>
      </w:r>
    </w:p>
    <w:p w14:paraId="2558FC27" w14:textId="1E48C17B" w:rsidR="00455875" w:rsidRDefault="008D0A42" w:rsidP="00455875">
      <w:pPr>
        <w:ind w:right="-36"/>
        <w:rPr>
          <w:rFonts w:ascii="Calibri" w:hAnsi="Calibri"/>
          <w:sz w:val="22"/>
        </w:rPr>
      </w:pPr>
      <w:r>
        <w:rPr>
          <w:rFonts w:ascii="Calibri" w:hAnsi="Calibri"/>
          <w:sz w:val="22"/>
        </w:rPr>
        <w:tab/>
        <w:t>National Institutes of Health, Bethesda, MD</w:t>
      </w:r>
    </w:p>
    <w:p w14:paraId="7B2775DD" w14:textId="33E18CD5" w:rsidR="00D23A73" w:rsidRDefault="00D23A73" w:rsidP="00455875">
      <w:pPr>
        <w:ind w:right="-36"/>
        <w:rPr>
          <w:rFonts w:ascii="Calibri" w:hAnsi="Calibri"/>
          <w:sz w:val="22"/>
        </w:rPr>
      </w:pPr>
      <w:r>
        <w:rPr>
          <w:rFonts w:ascii="Calibri" w:hAnsi="Calibri"/>
          <w:sz w:val="22"/>
        </w:rPr>
        <w:tab/>
        <w:t>University of Texas, San Antonio, TX</w:t>
      </w:r>
    </w:p>
    <w:p w14:paraId="108F3F21" w14:textId="77777777" w:rsidR="008D0A42" w:rsidRDefault="008D0A42" w:rsidP="008D0A42">
      <w:pPr>
        <w:ind w:right="-36" w:firstLine="720"/>
        <w:rPr>
          <w:rFonts w:ascii="Calibri" w:hAnsi="Calibri"/>
          <w:sz w:val="22"/>
        </w:rPr>
      </w:pPr>
      <w:r>
        <w:rPr>
          <w:rFonts w:ascii="Calibri" w:hAnsi="Calibri"/>
          <w:sz w:val="22"/>
        </w:rPr>
        <w:t>Cold Spring Harbor Meeting on Eukaryotic Transcription, CSHL, NY</w:t>
      </w:r>
    </w:p>
    <w:p w14:paraId="020403D6" w14:textId="6F13E641" w:rsidR="00CA345D" w:rsidRPr="0052320E" w:rsidRDefault="00CA345D" w:rsidP="00CA345D">
      <w:pPr>
        <w:ind w:right="-36"/>
        <w:rPr>
          <w:rFonts w:ascii="Calibri" w:hAnsi="Calibri"/>
          <w:sz w:val="22"/>
        </w:rPr>
      </w:pPr>
      <w:r w:rsidRPr="0052320E">
        <w:rPr>
          <w:rFonts w:ascii="Calibri" w:hAnsi="Calibri"/>
          <w:sz w:val="22"/>
        </w:rPr>
        <w:tab/>
        <w:t>Ludwig-Maximillian University, Munich, Germany</w:t>
      </w:r>
    </w:p>
    <w:p w14:paraId="767B418C" w14:textId="77777777" w:rsidR="00CC22A3" w:rsidRDefault="00CC22A3" w:rsidP="001D306E">
      <w:pPr>
        <w:ind w:right="-36"/>
        <w:rPr>
          <w:rFonts w:ascii="Calibri" w:hAnsi="Calibri"/>
          <w:sz w:val="22"/>
        </w:rPr>
      </w:pPr>
    </w:p>
    <w:p w14:paraId="718E7E35" w14:textId="77777777" w:rsidR="00DC2919" w:rsidRDefault="00DC2919"/>
    <w:sectPr w:rsidR="00DC2919" w:rsidSect="001D306E">
      <w:headerReference w:type="default" r:id="rId11"/>
      <w:pgSz w:w="12240" w:h="15840"/>
      <w:pgMar w:top="135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D29CC" w14:textId="77777777" w:rsidR="00182696" w:rsidRDefault="00182696">
      <w:r>
        <w:separator/>
      </w:r>
    </w:p>
  </w:endnote>
  <w:endnote w:type="continuationSeparator" w:id="0">
    <w:p w14:paraId="772682D6" w14:textId="77777777" w:rsidR="00182696" w:rsidRDefault="0018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New York">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7A44A" w14:textId="77777777" w:rsidR="00182696" w:rsidRDefault="00182696">
      <w:r>
        <w:separator/>
      </w:r>
    </w:p>
  </w:footnote>
  <w:footnote w:type="continuationSeparator" w:id="0">
    <w:p w14:paraId="7031B184" w14:textId="77777777" w:rsidR="00182696" w:rsidRDefault="001826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BC41" w14:textId="7D95052C" w:rsidR="00AD4395" w:rsidRPr="000974D2" w:rsidRDefault="00AD4395" w:rsidP="033A552C">
    <w:pPr>
      <w:pStyle w:val="Header"/>
      <w:rPr>
        <w:rFonts w:ascii="Calibri" w:hAnsi="Calibri"/>
        <w:sz w:val="16"/>
        <w:szCs w:val="16"/>
      </w:rPr>
    </w:pPr>
    <w:r w:rsidRPr="033A552C">
      <w:rPr>
        <w:rFonts w:ascii="Calibri" w:hAnsi="Calibri"/>
        <w:i/>
        <w:iCs/>
        <w:color w:val="A6A6A6"/>
        <w:sz w:val="16"/>
        <w:szCs w:val="16"/>
      </w:rPr>
      <w:t>Curriculum Vitae:  BF Pugh, 10/2017</w:t>
    </w:r>
    <w:r w:rsidRPr="000974D2">
      <w:rPr>
        <w:rFonts w:ascii="Calibri" w:hAnsi="Calibri"/>
        <w:sz w:val="16"/>
      </w:rPr>
      <w:tab/>
    </w:r>
    <w:r w:rsidRPr="000974D2">
      <w:rPr>
        <w:rFonts w:ascii="Calibri" w:hAnsi="Calibri"/>
        <w:sz w:val="16"/>
      </w:rPr>
      <w:tab/>
    </w:r>
    <w:r w:rsidRPr="033A552C">
      <w:rPr>
        <w:rStyle w:val="PageNumber"/>
        <w:rFonts w:ascii="Calibri" w:hAnsi="Calibri"/>
        <w:noProof/>
        <w:sz w:val="22"/>
        <w:szCs w:val="22"/>
      </w:rPr>
      <w:fldChar w:fldCharType="begin"/>
    </w:r>
    <w:r w:rsidRPr="000974D2">
      <w:rPr>
        <w:rStyle w:val="PageNumber"/>
        <w:rFonts w:ascii="Calibri" w:hAnsi="Calibri"/>
        <w:sz w:val="22"/>
      </w:rPr>
      <w:instrText xml:space="preserve"> PAGE </w:instrText>
    </w:r>
    <w:r w:rsidRPr="033A552C">
      <w:rPr>
        <w:rStyle w:val="PageNumber"/>
        <w:rFonts w:ascii="Calibri" w:hAnsi="Calibri"/>
        <w:sz w:val="22"/>
      </w:rPr>
      <w:fldChar w:fldCharType="separate"/>
    </w:r>
    <w:r w:rsidR="00EF61B4">
      <w:rPr>
        <w:rStyle w:val="PageNumber"/>
        <w:rFonts w:ascii="Calibri" w:hAnsi="Calibri"/>
        <w:noProof/>
        <w:sz w:val="22"/>
      </w:rPr>
      <w:t>2</w:t>
    </w:r>
    <w:r w:rsidRPr="033A552C">
      <w:rPr>
        <w:rStyle w:val="PageNumber"/>
        <w:rFonts w:ascii="Calibri" w:hAnsi="Calibri"/>
        <w:noProof/>
        <w:sz w:val="22"/>
        <w:szCs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33"/>
      <w:numFmt w:val="decimal"/>
      <w:lvlText w:val="%1."/>
      <w:lvlJc w:val="left"/>
      <w:pPr>
        <w:tabs>
          <w:tab w:val="num" w:pos="720"/>
        </w:tabs>
        <w:ind w:left="720" w:hanging="720"/>
      </w:pPr>
      <w:rPr>
        <w:rFonts w:hint="default"/>
      </w:rPr>
    </w:lvl>
  </w:abstractNum>
  <w:abstractNum w:abstractNumId="1">
    <w:nsid w:val="00000002"/>
    <w:multiLevelType w:val="multilevel"/>
    <w:tmpl w:val="00000000"/>
    <w:lvl w:ilvl="0">
      <w:start w:val="1987"/>
      <w:numFmt w:val="decimal"/>
      <w:lvlText w:val="%1"/>
      <w:lvlJc w:val="left"/>
      <w:pPr>
        <w:tabs>
          <w:tab w:val="num" w:pos="1440"/>
        </w:tabs>
        <w:ind w:left="1440" w:hanging="1440"/>
      </w:pPr>
      <w:rPr>
        <w:rFonts w:hint="default"/>
      </w:rPr>
    </w:lvl>
    <w:lvl w:ilvl="1">
      <w:start w:val="198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0"/>
    <w:lvl w:ilvl="0">
      <w:start w:val="1988"/>
      <w:numFmt w:val="decimal"/>
      <w:lvlText w:val="%1"/>
      <w:lvlJc w:val="left"/>
      <w:pPr>
        <w:tabs>
          <w:tab w:val="num" w:pos="1440"/>
        </w:tabs>
        <w:ind w:left="1440" w:hanging="1440"/>
      </w:pPr>
      <w:rPr>
        <w:rFonts w:hint="default"/>
      </w:rPr>
    </w:lvl>
    <w:lvl w:ilvl="1">
      <w:start w:val="199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4"/>
    <w:multiLevelType w:val="multilevel"/>
    <w:tmpl w:val="000000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A4323E"/>
    <w:multiLevelType w:val="hybridMultilevel"/>
    <w:tmpl w:val="4654950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13C06BCD"/>
    <w:multiLevelType w:val="hybridMultilevel"/>
    <w:tmpl w:val="D26633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503844DE"/>
    <w:multiLevelType w:val="hybridMultilevel"/>
    <w:tmpl w:val="D488FB04"/>
    <w:lvl w:ilvl="0" w:tplc="7714ECA0">
      <w:start w:val="41"/>
      <w:numFmt w:val="decimal"/>
      <w:lvlText w:val="%1."/>
      <w:lvlJc w:val="left"/>
      <w:pPr>
        <w:tabs>
          <w:tab w:val="num" w:pos="780"/>
        </w:tabs>
        <w:ind w:left="780" w:hanging="4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A3E50B8"/>
    <w:multiLevelType w:val="hybridMultilevel"/>
    <w:tmpl w:val="151087CE"/>
    <w:lvl w:ilvl="0" w:tplc="AC285934">
      <w:start w:val="4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946FE8"/>
    <w:multiLevelType w:val="multilevel"/>
    <w:tmpl w:val="EEA269B0"/>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4762DB"/>
    <w:multiLevelType w:val="multilevel"/>
    <w:tmpl w:val="5354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8E449C"/>
    <w:multiLevelType w:val="hybridMultilevel"/>
    <w:tmpl w:val="C58E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6"/>
  </w:num>
  <w:num w:numId="6">
    <w:abstractNumId w:val="7"/>
  </w:num>
  <w:num w:numId="7">
    <w:abstractNumId w:val="4"/>
  </w:num>
  <w:num w:numId="8">
    <w:abstractNumId w:val="9"/>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1&lt;/ScanChanges&gt;&lt;Suspended&gt;1&lt;/Suspended&gt;&lt;/ENInstantFormat&gt;"/>
  </w:docVars>
  <w:rsids>
    <w:rsidRoot w:val="00CC22A3"/>
    <w:rsid w:val="0005723C"/>
    <w:rsid w:val="00182696"/>
    <w:rsid w:val="001D306E"/>
    <w:rsid w:val="001E2A03"/>
    <w:rsid w:val="001F0DEB"/>
    <w:rsid w:val="00233122"/>
    <w:rsid w:val="0025564D"/>
    <w:rsid w:val="00327C8D"/>
    <w:rsid w:val="00342314"/>
    <w:rsid w:val="003A09C1"/>
    <w:rsid w:val="003A71C8"/>
    <w:rsid w:val="003D50D9"/>
    <w:rsid w:val="00442669"/>
    <w:rsid w:val="00455875"/>
    <w:rsid w:val="004940D1"/>
    <w:rsid w:val="00494A8A"/>
    <w:rsid w:val="004B3FBE"/>
    <w:rsid w:val="00534FEA"/>
    <w:rsid w:val="005551DC"/>
    <w:rsid w:val="005B1D0C"/>
    <w:rsid w:val="005D127E"/>
    <w:rsid w:val="005F6155"/>
    <w:rsid w:val="00604586"/>
    <w:rsid w:val="006739F3"/>
    <w:rsid w:val="00697018"/>
    <w:rsid w:val="00741C8E"/>
    <w:rsid w:val="007816DC"/>
    <w:rsid w:val="007B5967"/>
    <w:rsid w:val="008509F9"/>
    <w:rsid w:val="00895897"/>
    <w:rsid w:val="008D0A42"/>
    <w:rsid w:val="008E2FA4"/>
    <w:rsid w:val="00955597"/>
    <w:rsid w:val="009714E4"/>
    <w:rsid w:val="009E67A2"/>
    <w:rsid w:val="00A64BBF"/>
    <w:rsid w:val="00A92112"/>
    <w:rsid w:val="00A967BA"/>
    <w:rsid w:val="00AD4395"/>
    <w:rsid w:val="00AD5898"/>
    <w:rsid w:val="00B0481F"/>
    <w:rsid w:val="00B149A2"/>
    <w:rsid w:val="00B719C4"/>
    <w:rsid w:val="00CA345D"/>
    <w:rsid w:val="00CC22A3"/>
    <w:rsid w:val="00CF397B"/>
    <w:rsid w:val="00D23A73"/>
    <w:rsid w:val="00DC2919"/>
    <w:rsid w:val="00DE1DDF"/>
    <w:rsid w:val="00EE4D85"/>
    <w:rsid w:val="00EF61B4"/>
    <w:rsid w:val="00FE4B77"/>
    <w:rsid w:val="00FF1472"/>
    <w:rsid w:val="00FF3D82"/>
    <w:rsid w:val="033A5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DA84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A3"/>
    <w:rPr>
      <w:rFonts w:ascii="Times" w:eastAsia="Times New Roman" w:hAnsi="Times" w:cs="Times New Roman"/>
      <w:szCs w:val="20"/>
    </w:rPr>
  </w:style>
  <w:style w:type="paragraph" w:styleId="Heading1">
    <w:name w:val="heading 1"/>
    <w:basedOn w:val="Normal"/>
    <w:next w:val="Normal"/>
    <w:link w:val="Heading1Char"/>
    <w:uiPriority w:val="9"/>
    <w:qFormat/>
    <w:rsid w:val="00CC22A3"/>
    <w:pPr>
      <w:keepNext/>
      <w:widowControl w:val="0"/>
      <w:ind w:right="-180"/>
      <w:outlineLvl w:val="0"/>
    </w:pPr>
    <w:rPr>
      <w:b/>
      <w:u w:val="single"/>
    </w:rPr>
  </w:style>
  <w:style w:type="paragraph" w:styleId="Heading2">
    <w:name w:val="heading 2"/>
    <w:basedOn w:val="Normal"/>
    <w:next w:val="Normal"/>
    <w:link w:val="Heading2Char"/>
    <w:qFormat/>
    <w:rsid w:val="00CC22A3"/>
    <w:pPr>
      <w:keepNext/>
      <w:widowControl w:val="0"/>
      <w:ind w:right="-828"/>
      <w:outlineLvl w:val="1"/>
    </w:pPr>
    <w:rPr>
      <w:u w:val="single"/>
    </w:rPr>
  </w:style>
  <w:style w:type="paragraph" w:styleId="Heading3">
    <w:name w:val="heading 3"/>
    <w:basedOn w:val="Normal"/>
    <w:next w:val="Normal"/>
    <w:link w:val="Heading3Char"/>
    <w:qFormat/>
    <w:rsid w:val="00CC22A3"/>
    <w:pPr>
      <w:keepNext/>
      <w:widowControl w:val="0"/>
      <w:outlineLvl w:val="2"/>
    </w:pPr>
  </w:style>
  <w:style w:type="paragraph" w:styleId="Heading4">
    <w:name w:val="heading 4"/>
    <w:basedOn w:val="Normal"/>
    <w:next w:val="Normal"/>
    <w:link w:val="Heading4Char"/>
    <w:qFormat/>
    <w:rsid w:val="00CC22A3"/>
    <w:pPr>
      <w:keepNext/>
      <w:widowControl w:val="0"/>
      <w:ind w:left="-90" w:right="-108"/>
      <w:jc w:val="center"/>
      <w:outlineLvl w:val="3"/>
    </w:pPr>
    <w:rPr>
      <w:u w:val="single"/>
    </w:rPr>
  </w:style>
  <w:style w:type="paragraph" w:styleId="Heading5">
    <w:name w:val="heading 5"/>
    <w:basedOn w:val="Normal"/>
    <w:next w:val="Normal"/>
    <w:link w:val="Heading5Char"/>
    <w:qFormat/>
    <w:rsid w:val="00CC22A3"/>
    <w:pPr>
      <w:keepNext/>
      <w:outlineLvl w:val="4"/>
    </w:pPr>
    <w:rPr>
      <w:b/>
    </w:rPr>
  </w:style>
  <w:style w:type="paragraph" w:styleId="Heading6">
    <w:name w:val="heading 6"/>
    <w:basedOn w:val="Normal"/>
    <w:next w:val="Normal"/>
    <w:link w:val="Heading6Char"/>
    <w:qFormat/>
    <w:rsid w:val="00CC22A3"/>
    <w:pPr>
      <w:keepNext/>
      <w:outlineLvl w:val="5"/>
    </w:pPr>
    <w:rPr>
      <w:rFonts w:ascii="Times New Roman" w:hAnsi="Times New Roman"/>
      <w:b/>
      <w:color w:val="000000"/>
    </w:rPr>
  </w:style>
  <w:style w:type="paragraph" w:styleId="Heading7">
    <w:name w:val="heading 7"/>
    <w:basedOn w:val="Normal"/>
    <w:next w:val="Normal"/>
    <w:link w:val="Heading7Char"/>
    <w:qFormat/>
    <w:rsid w:val="00CC22A3"/>
    <w:pPr>
      <w:keepNext/>
      <w:widowControl w:val="0"/>
      <w:ind w:right="-18"/>
      <w:outlineLvl w:val="6"/>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22A3"/>
    <w:rPr>
      <w:rFonts w:ascii="Times" w:eastAsia="Times New Roman" w:hAnsi="Times" w:cs="Times New Roman"/>
      <w:b/>
      <w:szCs w:val="20"/>
      <w:u w:val="single"/>
    </w:rPr>
  </w:style>
  <w:style w:type="character" w:customStyle="1" w:styleId="Heading2Char">
    <w:name w:val="Heading 2 Char"/>
    <w:basedOn w:val="DefaultParagraphFont"/>
    <w:link w:val="Heading2"/>
    <w:rsid w:val="00CC22A3"/>
    <w:rPr>
      <w:rFonts w:ascii="Times" w:eastAsia="Times New Roman" w:hAnsi="Times" w:cs="Times New Roman"/>
      <w:szCs w:val="20"/>
      <w:u w:val="single"/>
    </w:rPr>
  </w:style>
  <w:style w:type="character" w:customStyle="1" w:styleId="Heading3Char">
    <w:name w:val="Heading 3 Char"/>
    <w:basedOn w:val="DefaultParagraphFont"/>
    <w:link w:val="Heading3"/>
    <w:rsid w:val="00CC22A3"/>
    <w:rPr>
      <w:rFonts w:ascii="Times" w:eastAsia="Times New Roman" w:hAnsi="Times" w:cs="Times New Roman"/>
      <w:szCs w:val="20"/>
    </w:rPr>
  </w:style>
  <w:style w:type="character" w:customStyle="1" w:styleId="Heading4Char">
    <w:name w:val="Heading 4 Char"/>
    <w:basedOn w:val="DefaultParagraphFont"/>
    <w:link w:val="Heading4"/>
    <w:rsid w:val="00CC22A3"/>
    <w:rPr>
      <w:rFonts w:ascii="Times" w:eastAsia="Times New Roman" w:hAnsi="Times" w:cs="Times New Roman"/>
      <w:szCs w:val="20"/>
      <w:u w:val="single"/>
    </w:rPr>
  </w:style>
  <w:style w:type="character" w:customStyle="1" w:styleId="Heading5Char">
    <w:name w:val="Heading 5 Char"/>
    <w:basedOn w:val="DefaultParagraphFont"/>
    <w:link w:val="Heading5"/>
    <w:rsid w:val="00CC22A3"/>
    <w:rPr>
      <w:rFonts w:ascii="Times" w:eastAsia="Times New Roman" w:hAnsi="Times" w:cs="Times New Roman"/>
      <w:b/>
      <w:szCs w:val="20"/>
    </w:rPr>
  </w:style>
  <w:style w:type="character" w:customStyle="1" w:styleId="Heading6Char">
    <w:name w:val="Heading 6 Char"/>
    <w:basedOn w:val="DefaultParagraphFont"/>
    <w:link w:val="Heading6"/>
    <w:rsid w:val="00CC22A3"/>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CC22A3"/>
    <w:rPr>
      <w:rFonts w:ascii="Times" w:eastAsia="Times New Roman" w:hAnsi="Times" w:cs="Times New Roman"/>
      <w:sz w:val="22"/>
      <w:szCs w:val="20"/>
    </w:rPr>
  </w:style>
  <w:style w:type="paragraph" w:styleId="Header">
    <w:name w:val="header"/>
    <w:basedOn w:val="Normal"/>
    <w:link w:val="HeaderChar"/>
    <w:rsid w:val="00CC22A3"/>
    <w:pPr>
      <w:tabs>
        <w:tab w:val="center" w:pos="4320"/>
        <w:tab w:val="right" w:pos="8640"/>
      </w:tabs>
    </w:pPr>
  </w:style>
  <w:style w:type="character" w:customStyle="1" w:styleId="HeaderChar">
    <w:name w:val="Header Char"/>
    <w:link w:val="Header"/>
    <w:rsid w:val="00CC22A3"/>
    <w:rPr>
      <w:rFonts w:ascii="Times" w:eastAsia="Times New Roman" w:hAnsi="Times" w:cs="Times New Roman"/>
      <w:szCs w:val="20"/>
    </w:rPr>
  </w:style>
  <w:style w:type="paragraph" w:styleId="Footer">
    <w:name w:val="footer"/>
    <w:basedOn w:val="Normal"/>
    <w:link w:val="FooterChar"/>
    <w:rsid w:val="00CC22A3"/>
    <w:pPr>
      <w:tabs>
        <w:tab w:val="center" w:pos="4320"/>
        <w:tab w:val="right" w:pos="8640"/>
      </w:tabs>
    </w:pPr>
  </w:style>
  <w:style w:type="character" w:customStyle="1" w:styleId="FooterChar">
    <w:name w:val="Footer Char"/>
    <w:basedOn w:val="DefaultParagraphFont"/>
    <w:link w:val="Footer"/>
    <w:rsid w:val="00CC22A3"/>
    <w:rPr>
      <w:rFonts w:ascii="Times" w:eastAsia="Times New Roman" w:hAnsi="Times" w:cs="Times New Roman"/>
      <w:szCs w:val="20"/>
    </w:rPr>
  </w:style>
  <w:style w:type="paragraph" w:styleId="BlockText">
    <w:name w:val="Block Text"/>
    <w:basedOn w:val="Normal"/>
    <w:rsid w:val="00CC22A3"/>
    <w:pPr>
      <w:spacing w:line="480" w:lineRule="auto"/>
      <w:ind w:left="-360" w:right="-720"/>
      <w:jc w:val="center"/>
    </w:pPr>
    <w:rPr>
      <w:rFonts w:eastAsia="Times"/>
      <w:b/>
      <w:sz w:val="36"/>
    </w:rPr>
  </w:style>
  <w:style w:type="character" w:styleId="PageNumber">
    <w:name w:val="page number"/>
    <w:basedOn w:val="DefaultParagraphFont"/>
    <w:rsid w:val="00CC22A3"/>
  </w:style>
  <w:style w:type="paragraph" w:customStyle="1" w:styleId="arttitle">
    <w:name w:val="arttitle"/>
    <w:basedOn w:val="Normal"/>
    <w:rsid w:val="00CC22A3"/>
    <w:pPr>
      <w:spacing w:after="240" w:line="480" w:lineRule="atLeast"/>
    </w:pPr>
    <w:rPr>
      <w:rFonts w:ascii="Arial" w:hAnsi="Arial"/>
      <w:b/>
      <w:sz w:val="32"/>
      <w:lang w:val="en-GB"/>
    </w:rPr>
  </w:style>
  <w:style w:type="character" w:customStyle="1" w:styleId="jrnl">
    <w:name w:val="jrnl"/>
    <w:rsid w:val="00CC22A3"/>
  </w:style>
  <w:style w:type="paragraph" w:customStyle="1" w:styleId="details">
    <w:name w:val="details"/>
    <w:basedOn w:val="Normal"/>
    <w:rsid w:val="00CC22A3"/>
    <w:pPr>
      <w:spacing w:before="100" w:beforeAutospacing="1" w:after="100" w:afterAutospacing="1"/>
    </w:pPr>
    <w:rPr>
      <w:sz w:val="20"/>
    </w:rPr>
  </w:style>
  <w:style w:type="paragraph" w:styleId="Title">
    <w:name w:val="Title"/>
    <w:basedOn w:val="Normal"/>
    <w:link w:val="TitleChar"/>
    <w:qFormat/>
    <w:rsid w:val="00CC22A3"/>
    <w:pPr>
      <w:keepNext/>
      <w:spacing w:before="240" w:line="360" w:lineRule="auto"/>
      <w:outlineLvl w:val="0"/>
    </w:pPr>
    <w:rPr>
      <w:rFonts w:ascii="Arial" w:hAnsi="Arial"/>
      <w:b/>
      <w:kern w:val="28"/>
      <w:sz w:val="28"/>
      <w:lang w:val="en-GB"/>
    </w:rPr>
  </w:style>
  <w:style w:type="character" w:customStyle="1" w:styleId="TitleChar">
    <w:name w:val="Title Char"/>
    <w:link w:val="Title"/>
    <w:rsid w:val="00CC22A3"/>
    <w:rPr>
      <w:rFonts w:ascii="Arial" w:eastAsia="Times New Roman" w:hAnsi="Arial" w:cs="Times New Roman"/>
      <w:b/>
      <w:kern w:val="28"/>
      <w:sz w:val="28"/>
      <w:szCs w:val="20"/>
      <w:lang w:val="en-GB"/>
    </w:rPr>
  </w:style>
  <w:style w:type="character" w:customStyle="1" w:styleId="highlight">
    <w:name w:val="highlight"/>
    <w:rsid w:val="00CC22A3"/>
  </w:style>
  <w:style w:type="paragraph" w:styleId="ListParagraph">
    <w:name w:val="List Paragraph"/>
    <w:basedOn w:val="Normal"/>
    <w:uiPriority w:val="34"/>
    <w:qFormat/>
    <w:rsid w:val="00CC22A3"/>
    <w:pPr>
      <w:autoSpaceDE w:val="0"/>
      <w:autoSpaceDN w:val="0"/>
      <w:ind w:left="720"/>
      <w:contextualSpacing/>
    </w:pPr>
    <w:rPr>
      <w:rFonts w:ascii="Georgia" w:hAnsi="Georgia"/>
      <w:sz w:val="22"/>
      <w:szCs w:val="24"/>
    </w:rPr>
  </w:style>
  <w:style w:type="character" w:customStyle="1" w:styleId="il">
    <w:name w:val="il"/>
    <w:rsid w:val="00CC22A3"/>
  </w:style>
  <w:style w:type="table" w:styleId="TableGrid">
    <w:name w:val="Table Grid"/>
    <w:basedOn w:val="TableNormal"/>
    <w:rsid w:val="00CC22A3"/>
    <w:rPr>
      <w:rFonts w:ascii="New York" w:eastAsia="Times New Roman" w:hAnsi="New York"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s">
    <w:name w:val="Authors"/>
    <w:basedOn w:val="Normal"/>
    <w:rsid w:val="00CC22A3"/>
    <w:pPr>
      <w:spacing w:before="120" w:after="360"/>
      <w:jc w:val="center"/>
    </w:pPr>
    <w:rPr>
      <w:rFonts w:ascii="Times New Roman" w:hAnsi="Times New Roman"/>
      <w:szCs w:val="24"/>
    </w:rPr>
  </w:style>
  <w:style w:type="paragraph" w:customStyle="1" w:styleId="Head">
    <w:name w:val="Head"/>
    <w:basedOn w:val="Normal"/>
    <w:rsid w:val="00CC22A3"/>
    <w:pPr>
      <w:keepNext/>
      <w:spacing w:before="120" w:after="120"/>
      <w:jc w:val="center"/>
      <w:outlineLvl w:val="0"/>
    </w:pPr>
    <w:rPr>
      <w:rFonts w:ascii="Times New Roman" w:hAnsi="Times New Roman"/>
      <w:b/>
      <w:bCs/>
      <w:kern w:val="28"/>
      <w:sz w:val="28"/>
      <w:szCs w:val="28"/>
    </w:rPr>
  </w:style>
  <w:style w:type="character" w:styleId="Hyperlink">
    <w:name w:val="Hyperlink"/>
    <w:rsid w:val="00CC22A3"/>
    <w:rPr>
      <w:color w:val="0000FF"/>
      <w:u w:val="single"/>
    </w:rPr>
  </w:style>
  <w:style w:type="paragraph" w:customStyle="1" w:styleId="EndNoteBibliographyTitle">
    <w:name w:val="EndNote Bibliography Title"/>
    <w:basedOn w:val="Normal"/>
    <w:rsid w:val="00CC22A3"/>
    <w:pPr>
      <w:jc w:val="center"/>
    </w:pPr>
  </w:style>
  <w:style w:type="paragraph" w:customStyle="1" w:styleId="EndNoteBibliography">
    <w:name w:val="EndNote Bibliography"/>
    <w:basedOn w:val="Normal"/>
    <w:rsid w:val="00CC22A3"/>
  </w:style>
  <w:style w:type="character" w:customStyle="1" w:styleId="apple-converted-space">
    <w:name w:val="apple-converted-space"/>
    <w:basedOn w:val="DefaultParagraphFont"/>
    <w:rsid w:val="00EE4D85"/>
  </w:style>
  <w:style w:type="character" w:styleId="Strong">
    <w:name w:val="Strong"/>
    <w:basedOn w:val="DefaultParagraphFont"/>
    <w:uiPriority w:val="22"/>
    <w:qFormat/>
    <w:rsid w:val="00EE4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72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pubmed/22549955" TargetMode="External"/><Relationship Id="rId8" Type="http://schemas.openxmlformats.org/officeDocument/2006/relationships/hyperlink" Target="http://www.ncbi.nlm.nih.gov/pubmed/22929772" TargetMode="External"/><Relationship Id="rId9" Type="http://schemas.openxmlformats.org/officeDocument/2006/relationships/hyperlink" Target="https://www.ncbi.nlm.nih.gov/pubmed/?term=28537572" TargetMode="External"/><Relationship Id="rId10" Type="http://schemas.openxmlformats.org/officeDocument/2006/relationships/hyperlink" Target="https://www.ncbi.nlm.nih.gov/pubmed/?term=28580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6466</Words>
  <Characters>36857</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Pugh</dc:creator>
  <cp:keywords/>
  <dc:description/>
  <cp:lastModifiedBy>Microsoft Office User</cp:lastModifiedBy>
  <cp:revision>28</cp:revision>
  <dcterms:created xsi:type="dcterms:W3CDTF">2016-11-21T17:54:00Z</dcterms:created>
  <dcterms:modified xsi:type="dcterms:W3CDTF">2018-01-31T20:57:00Z</dcterms:modified>
</cp:coreProperties>
</file>